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96" w:rsidRPr="00DE6CDE" w:rsidRDefault="00315996" w:rsidP="00DE6C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86"/>
      <w:bookmarkEnd w:id="0"/>
      <w:r w:rsidRPr="00DE6CDE">
        <w:rPr>
          <w:rFonts w:ascii="Times New Roman" w:hAnsi="Times New Roman" w:cs="Times New Roman"/>
          <w:sz w:val="28"/>
          <w:szCs w:val="28"/>
        </w:rPr>
        <w:t>Заключение</w:t>
      </w:r>
    </w:p>
    <w:p w:rsidR="00315996" w:rsidRPr="00DE6CDE" w:rsidRDefault="00934891" w:rsidP="007465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E6CDE">
        <w:rPr>
          <w:rFonts w:ascii="Times New Roman" w:hAnsi="Times New Roman" w:cs="Times New Roman"/>
          <w:sz w:val="28"/>
          <w:szCs w:val="28"/>
        </w:rPr>
        <w:t>от "</w:t>
      </w:r>
      <w:r w:rsidR="00915629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DE6CDE" w:rsidRPr="00D12EFA">
        <w:rPr>
          <w:rFonts w:ascii="Times New Roman" w:hAnsi="Times New Roman" w:cs="Times New Roman"/>
          <w:sz w:val="28"/>
          <w:szCs w:val="28"/>
        </w:rPr>
        <w:t xml:space="preserve">" </w:t>
      </w:r>
      <w:r w:rsidR="00915629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9D7FCB">
        <w:rPr>
          <w:rFonts w:ascii="Times New Roman" w:hAnsi="Times New Roman" w:cs="Times New Roman"/>
          <w:sz w:val="28"/>
          <w:szCs w:val="28"/>
        </w:rPr>
        <w:t xml:space="preserve"> 2021</w:t>
      </w:r>
      <w:r w:rsidR="00DE6CDE" w:rsidRPr="00D12E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Наименование проекта, рассм</w:t>
      </w:r>
      <w:r w:rsidR="00F62E05">
        <w:rPr>
          <w:rFonts w:ascii="Times New Roman" w:hAnsi="Times New Roman" w:cs="Times New Roman"/>
          <w:sz w:val="28"/>
          <w:szCs w:val="28"/>
        </w:rPr>
        <w:t>отренного на общественных обсуждениях</w:t>
      </w:r>
      <w:r w:rsidRPr="00DE6CDE">
        <w:rPr>
          <w:rFonts w:ascii="Times New Roman" w:hAnsi="Times New Roman" w:cs="Times New Roman"/>
          <w:sz w:val="28"/>
          <w:szCs w:val="28"/>
        </w:rPr>
        <w:t>:</w:t>
      </w:r>
    </w:p>
    <w:p w:rsidR="002F5FBE" w:rsidRPr="00F803FA" w:rsidRDefault="002F5FBE" w:rsidP="002F5FB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 о предоставлении</w:t>
      </w:r>
      <w:r w:rsidRPr="00F803FA">
        <w:rPr>
          <w:rFonts w:ascii="Times New Roman" w:hAnsi="Times New Roman" w:cs="Times New Roman"/>
          <w:sz w:val="28"/>
          <w:szCs w:val="28"/>
          <w:u w:val="single"/>
        </w:rPr>
        <w:t xml:space="preserve"> разрешения на отклонение от пр</w:t>
      </w:r>
      <w:r>
        <w:rPr>
          <w:rFonts w:ascii="Times New Roman" w:hAnsi="Times New Roman" w:cs="Times New Roman"/>
          <w:sz w:val="28"/>
          <w:szCs w:val="28"/>
          <w:u w:val="single"/>
        </w:rPr>
        <w:t>едельных параметров разрешенной реконструкции</w:t>
      </w:r>
      <w:r w:rsidRPr="00F803FA">
        <w:rPr>
          <w:rFonts w:ascii="Times New Roman" w:hAnsi="Times New Roman" w:cs="Times New Roman"/>
          <w:sz w:val="28"/>
          <w:szCs w:val="28"/>
          <w:u w:val="single"/>
        </w:rPr>
        <w:t xml:space="preserve"> объекта </w:t>
      </w:r>
      <w:r>
        <w:rPr>
          <w:rFonts w:ascii="Times New Roman" w:hAnsi="Times New Roman" w:cs="Times New Roman"/>
          <w:sz w:val="28"/>
          <w:szCs w:val="28"/>
          <w:u w:val="single"/>
        </w:rPr>
        <w:t>индивидуального</w:t>
      </w:r>
      <w:r w:rsidRPr="00F803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жилищного строительства</w:t>
      </w:r>
      <w:r w:rsidRPr="00F803FA">
        <w:rPr>
          <w:rFonts w:ascii="Times New Roman" w:hAnsi="Times New Roman" w:cs="Times New Roman"/>
          <w:sz w:val="28"/>
          <w:szCs w:val="28"/>
          <w:u w:val="single"/>
        </w:rPr>
        <w:t xml:space="preserve"> 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земельном участке, расположенно</w:t>
      </w:r>
      <w:r w:rsidRPr="00F803FA">
        <w:rPr>
          <w:rFonts w:ascii="Times New Roman" w:hAnsi="Times New Roman" w:cs="Times New Roman"/>
          <w:sz w:val="28"/>
          <w:szCs w:val="28"/>
          <w:u w:val="single"/>
        </w:rPr>
        <w:t>м 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адресу: РФ, Орловская область,  г. Мценск, </w:t>
      </w:r>
      <w:r w:rsidR="00915629">
        <w:rPr>
          <w:rFonts w:ascii="Times New Roman" w:hAnsi="Times New Roman" w:cs="Times New Roman"/>
          <w:sz w:val="28"/>
          <w:szCs w:val="28"/>
          <w:u w:val="single"/>
        </w:rPr>
        <w:t>ул. Ленина, д. 107-а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Правовой акт</w:t>
      </w:r>
      <w:r w:rsidR="00F62E05">
        <w:rPr>
          <w:rFonts w:ascii="Times New Roman" w:hAnsi="Times New Roman" w:cs="Times New Roman"/>
          <w:sz w:val="28"/>
          <w:szCs w:val="28"/>
        </w:rPr>
        <w:t xml:space="preserve"> о назначении общественных обсуждений:</w:t>
      </w:r>
    </w:p>
    <w:p w:rsidR="002F5FBE" w:rsidRPr="00D12EFA" w:rsidRDefault="002F5FBE" w:rsidP="002F5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9D7FCB" w:rsidRPr="009D7F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7FCB">
        <w:rPr>
          <w:rFonts w:ascii="Times New Roman" w:hAnsi="Times New Roman" w:cs="Times New Roman"/>
          <w:sz w:val="28"/>
          <w:szCs w:val="28"/>
          <w:u w:val="single"/>
        </w:rPr>
        <w:t>Постанов</w:t>
      </w:r>
      <w:r w:rsidR="00915629">
        <w:rPr>
          <w:rFonts w:ascii="Times New Roman" w:hAnsi="Times New Roman" w:cs="Times New Roman"/>
          <w:sz w:val="28"/>
          <w:szCs w:val="28"/>
          <w:u w:val="single"/>
        </w:rPr>
        <w:t>ление главы города Мценска от 04.02</w:t>
      </w:r>
      <w:r w:rsidR="009D7FCB">
        <w:rPr>
          <w:rFonts w:ascii="Times New Roman" w:hAnsi="Times New Roman" w:cs="Times New Roman"/>
          <w:sz w:val="28"/>
          <w:szCs w:val="28"/>
          <w:u w:val="single"/>
        </w:rPr>
        <w:t xml:space="preserve">.2021 г. № </w:t>
      </w:r>
      <w:r w:rsidR="0091562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D7FCB" w:rsidRPr="00D12EFA">
        <w:rPr>
          <w:rFonts w:ascii="Times New Roman" w:hAnsi="Times New Roman" w:cs="Times New Roman"/>
          <w:sz w:val="28"/>
          <w:szCs w:val="28"/>
        </w:rPr>
        <w:t>__</w:t>
      </w:r>
      <w:r w:rsidR="009D7FCB">
        <w:rPr>
          <w:rFonts w:ascii="Times New Roman" w:hAnsi="Times New Roman" w:cs="Times New Roman"/>
          <w:sz w:val="28"/>
          <w:szCs w:val="28"/>
        </w:rPr>
        <w:t>_</w:t>
      </w:r>
    </w:p>
    <w:p w:rsidR="00315996" w:rsidRPr="00042392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Количест</w:t>
      </w:r>
      <w:r w:rsidR="00F62E05">
        <w:rPr>
          <w:rFonts w:ascii="Times New Roman" w:hAnsi="Times New Roman" w:cs="Times New Roman"/>
          <w:sz w:val="28"/>
          <w:szCs w:val="28"/>
        </w:rPr>
        <w:t>во участников общественных обсуждений</w:t>
      </w:r>
      <w:r w:rsidRPr="00DE6CDE">
        <w:rPr>
          <w:rFonts w:ascii="Times New Roman" w:hAnsi="Times New Roman" w:cs="Times New Roman"/>
          <w:sz w:val="28"/>
          <w:szCs w:val="28"/>
        </w:rPr>
        <w:t xml:space="preserve">: </w:t>
      </w:r>
      <w:r w:rsidR="00D74C1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524E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Реквизиты   протокола   </w:t>
      </w:r>
      <w:r w:rsidR="00F62E05">
        <w:rPr>
          <w:rFonts w:ascii="Times New Roman" w:hAnsi="Times New Roman" w:cs="Times New Roman"/>
          <w:sz w:val="28"/>
          <w:szCs w:val="28"/>
        </w:rPr>
        <w:t>общественных обсуждений,</w:t>
      </w:r>
      <w:r w:rsidRPr="00DE6CDE">
        <w:rPr>
          <w:rFonts w:ascii="Times New Roman" w:hAnsi="Times New Roman" w:cs="Times New Roman"/>
          <w:sz w:val="28"/>
          <w:szCs w:val="28"/>
        </w:rPr>
        <w:t xml:space="preserve">  на  основании  которого</w:t>
      </w:r>
      <w:r w:rsidR="00F62E05">
        <w:rPr>
          <w:rFonts w:ascii="Times New Roman" w:hAnsi="Times New Roman" w:cs="Times New Roman"/>
          <w:sz w:val="28"/>
          <w:szCs w:val="28"/>
        </w:rPr>
        <w:t xml:space="preserve"> </w:t>
      </w:r>
      <w:r w:rsidRPr="00DE6CDE">
        <w:rPr>
          <w:rFonts w:ascii="Times New Roman" w:hAnsi="Times New Roman" w:cs="Times New Roman"/>
          <w:sz w:val="28"/>
          <w:szCs w:val="28"/>
        </w:rPr>
        <w:t xml:space="preserve">подготовлено заключение: </w:t>
      </w:r>
      <w:r w:rsidR="00F06A24">
        <w:rPr>
          <w:rFonts w:ascii="Times New Roman" w:hAnsi="Times New Roman" w:cs="Times New Roman"/>
          <w:sz w:val="28"/>
          <w:szCs w:val="28"/>
        </w:rPr>
        <w:t>от "</w:t>
      </w:r>
      <w:r w:rsidR="00C753A7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F06A24" w:rsidRPr="00D12EFA">
        <w:rPr>
          <w:rFonts w:ascii="Times New Roman" w:hAnsi="Times New Roman" w:cs="Times New Roman"/>
          <w:sz w:val="28"/>
          <w:szCs w:val="28"/>
        </w:rPr>
        <w:t xml:space="preserve">" </w:t>
      </w:r>
      <w:r w:rsidR="00C753A7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9D7FCB">
        <w:rPr>
          <w:rFonts w:ascii="Times New Roman" w:hAnsi="Times New Roman" w:cs="Times New Roman"/>
          <w:sz w:val="28"/>
          <w:szCs w:val="28"/>
        </w:rPr>
        <w:t xml:space="preserve"> 2021</w:t>
      </w:r>
      <w:r w:rsidR="00F06A2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753A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F2EB3">
        <w:rPr>
          <w:rFonts w:ascii="Times New Roman" w:hAnsi="Times New Roman" w:cs="Times New Roman"/>
          <w:sz w:val="28"/>
          <w:szCs w:val="28"/>
        </w:rPr>
        <w:t>.</w:t>
      </w:r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225F">
        <w:rPr>
          <w:rFonts w:ascii="Times New Roman" w:hAnsi="Times New Roman" w:cs="Times New Roman"/>
          <w:sz w:val="28"/>
          <w:szCs w:val="28"/>
        </w:rPr>
        <w:t xml:space="preserve">      </w:t>
      </w:r>
      <w:r w:rsidRPr="00DE6CDE">
        <w:rPr>
          <w:rFonts w:ascii="Times New Roman" w:hAnsi="Times New Roman" w:cs="Times New Roman"/>
          <w:sz w:val="28"/>
          <w:szCs w:val="28"/>
        </w:rPr>
        <w:t>Предложения и замечания граждан,</w:t>
      </w:r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             являющихс</w:t>
      </w:r>
      <w:r w:rsidR="00F62E05">
        <w:rPr>
          <w:rFonts w:ascii="Times New Roman" w:hAnsi="Times New Roman" w:cs="Times New Roman"/>
          <w:sz w:val="28"/>
          <w:szCs w:val="28"/>
        </w:rPr>
        <w:t>я участниками общественных обсуждений</w:t>
      </w:r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DE6CDE">
        <w:rPr>
          <w:rFonts w:ascii="Times New Roman" w:hAnsi="Times New Roman" w:cs="Times New Roman"/>
          <w:sz w:val="28"/>
          <w:szCs w:val="28"/>
        </w:rPr>
        <w:t>и постоянно проживающих на территории, в пределах</w:t>
      </w:r>
      <w:proofErr w:type="gramEnd"/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DE6CDE">
        <w:rPr>
          <w:rFonts w:ascii="Times New Roman" w:hAnsi="Times New Roman" w:cs="Times New Roman"/>
          <w:sz w:val="28"/>
          <w:szCs w:val="28"/>
        </w:rPr>
        <w:t>котор</w:t>
      </w:r>
      <w:r w:rsidR="00F62E0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F62E05">
        <w:rPr>
          <w:rFonts w:ascii="Times New Roman" w:hAnsi="Times New Roman" w:cs="Times New Roman"/>
          <w:sz w:val="28"/>
          <w:szCs w:val="28"/>
        </w:rPr>
        <w:t xml:space="preserve"> проводятся общественные обсуждения</w:t>
      </w:r>
    </w:p>
    <w:p w:rsidR="00315996" w:rsidRPr="00DE6CDE" w:rsidRDefault="00315996" w:rsidP="00315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28"/>
        <w:gridCol w:w="4649"/>
      </w:tblGrid>
      <w:tr w:rsidR="00315996" w:rsidRPr="00DE6CDE" w:rsidTr="00DC5631">
        <w:tc>
          <w:tcPr>
            <w:tcW w:w="567" w:type="dxa"/>
          </w:tcPr>
          <w:p w:rsidR="00D22BAA" w:rsidRDefault="00D22BAA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5996" w:rsidRPr="00DE6CDE" w:rsidRDefault="00315996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315996" w:rsidRPr="00DE6CDE" w:rsidRDefault="00315996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649" w:type="dxa"/>
          </w:tcPr>
          <w:p w:rsidR="00315996" w:rsidRPr="00DE6CDE" w:rsidRDefault="00315996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Аргументированные рекомендации комиссии</w:t>
            </w:r>
          </w:p>
        </w:tc>
      </w:tr>
      <w:tr w:rsidR="00315996" w:rsidRPr="00DE6CDE" w:rsidTr="00DC5631">
        <w:tc>
          <w:tcPr>
            <w:tcW w:w="567" w:type="dxa"/>
          </w:tcPr>
          <w:p w:rsidR="00315996" w:rsidRPr="00DE6CDE" w:rsidRDefault="00315996" w:rsidP="00707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15996" w:rsidRPr="00DE6CDE" w:rsidRDefault="00707CBE" w:rsidP="00707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9" w:type="dxa"/>
          </w:tcPr>
          <w:p w:rsidR="00315996" w:rsidRPr="00DE6CDE" w:rsidRDefault="00707CBE" w:rsidP="00E27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15996" w:rsidRPr="00DE6CDE" w:rsidRDefault="00315996" w:rsidP="00315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996" w:rsidRPr="00DE6CDE" w:rsidRDefault="00315996" w:rsidP="002522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>Предложения и замечания ин</w:t>
      </w:r>
      <w:r w:rsidR="00F62E05">
        <w:rPr>
          <w:rFonts w:ascii="Times New Roman" w:hAnsi="Times New Roman" w:cs="Times New Roman"/>
          <w:sz w:val="28"/>
          <w:szCs w:val="28"/>
        </w:rPr>
        <w:t>ых участников общественных обсуждений</w:t>
      </w:r>
    </w:p>
    <w:p w:rsidR="00315996" w:rsidRPr="00DE6CDE" w:rsidRDefault="00315996" w:rsidP="00315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28"/>
        <w:gridCol w:w="4649"/>
      </w:tblGrid>
      <w:tr w:rsidR="00315996" w:rsidRPr="00DE6CDE" w:rsidTr="00DC5631">
        <w:tc>
          <w:tcPr>
            <w:tcW w:w="567" w:type="dxa"/>
          </w:tcPr>
          <w:p w:rsidR="00315996" w:rsidRPr="00DE6CDE" w:rsidRDefault="001A417C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15996" w:rsidRPr="00DE6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5996" w:rsidRPr="00DE6C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315996" w:rsidRPr="00DE6C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15996" w:rsidRPr="00DE6C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315996" w:rsidRPr="00DE6CDE" w:rsidRDefault="00315996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649" w:type="dxa"/>
          </w:tcPr>
          <w:p w:rsidR="00315996" w:rsidRPr="00DE6CDE" w:rsidRDefault="00315996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Аргументированные рекомендации комиссии</w:t>
            </w:r>
          </w:p>
        </w:tc>
      </w:tr>
      <w:tr w:rsidR="00315996" w:rsidRPr="00DE6CDE" w:rsidTr="00DC5631">
        <w:tc>
          <w:tcPr>
            <w:tcW w:w="567" w:type="dxa"/>
          </w:tcPr>
          <w:p w:rsidR="00315996" w:rsidRPr="00DE6CDE" w:rsidRDefault="00315996" w:rsidP="001A4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15996" w:rsidRPr="00DE6CDE" w:rsidRDefault="001A417C" w:rsidP="001A4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9" w:type="dxa"/>
          </w:tcPr>
          <w:p w:rsidR="00315996" w:rsidRPr="00DE6CDE" w:rsidRDefault="00315996" w:rsidP="001A4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Выводы п</w:t>
      </w:r>
      <w:r w:rsidR="00F62E05">
        <w:rPr>
          <w:rFonts w:ascii="Times New Roman" w:hAnsi="Times New Roman" w:cs="Times New Roman"/>
          <w:sz w:val="28"/>
          <w:szCs w:val="28"/>
        </w:rPr>
        <w:t>о результатам общественных обсуждений</w:t>
      </w:r>
      <w:r w:rsidRPr="00DE6CDE">
        <w:rPr>
          <w:rFonts w:ascii="Times New Roman" w:hAnsi="Times New Roman" w:cs="Times New Roman"/>
          <w:sz w:val="28"/>
          <w:szCs w:val="28"/>
        </w:rPr>
        <w:t>:</w:t>
      </w:r>
    </w:p>
    <w:p w:rsidR="00986B89" w:rsidRDefault="00EC5283" w:rsidP="00986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Общественные обсуждения</w:t>
      </w:r>
      <w:r w:rsidR="00D419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D419FB">
        <w:rPr>
          <w:rFonts w:ascii="Times New Roman" w:hAnsi="Times New Roman" w:cs="Times New Roman"/>
          <w:sz w:val="28"/>
          <w:szCs w:val="28"/>
          <w:u w:val="single"/>
        </w:rPr>
        <w:t xml:space="preserve">по проекту </w:t>
      </w:r>
      <w:r w:rsidR="00741F6A">
        <w:rPr>
          <w:rFonts w:ascii="Times New Roman" w:hAnsi="Times New Roman" w:cs="Times New Roman"/>
          <w:sz w:val="28"/>
          <w:szCs w:val="28"/>
          <w:u w:val="single"/>
        </w:rPr>
        <w:t>решения о предоставлении</w:t>
      </w:r>
      <w:r w:rsidR="00741F6A" w:rsidRPr="00F803FA">
        <w:rPr>
          <w:rFonts w:ascii="Times New Roman" w:hAnsi="Times New Roman" w:cs="Times New Roman"/>
          <w:sz w:val="28"/>
          <w:szCs w:val="28"/>
          <w:u w:val="single"/>
        </w:rPr>
        <w:t xml:space="preserve"> разрешения на отклонение от предельных параметров </w:t>
      </w:r>
      <w:r w:rsidR="002F5FBE">
        <w:rPr>
          <w:rFonts w:ascii="Times New Roman" w:hAnsi="Times New Roman" w:cs="Times New Roman"/>
          <w:sz w:val="28"/>
          <w:szCs w:val="28"/>
          <w:u w:val="single"/>
        </w:rPr>
        <w:t>разрешенной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5FBE">
        <w:rPr>
          <w:rFonts w:ascii="Times New Roman" w:hAnsi="Times New Roman" w:cs="Times New Roman"/>
          <w:sz w:val="28"/>
          <w:szCs w:val="28"/>
          <w:u w:val="single"/>
        </w:rPr>
        <w:t>реконструкции</w:t>
      </w:r>
      <w:r w:rsidRPr="00F803FA">
        <w:rPr>
          <w:rFonts w:ascii="Times New Roman" w:hAnsi="Times New Roman" w:cs="Times New Roman"/>
          <w:sz w:val="28"/>
          <w:szCs w:val="28"/>
          <w:u w:val="single"/>
        </w:rPr>
        <w:t xml:space="preserve"> объекта </w:t>
      </w:r>
      <w:r>
        <w:rPr>
          <w:rFonts w:ascii="Times New Roman" w:hAnsi="Times New Roman" w:cs="Times New Roman"/>
          <w:sz w:val="28"/>
          <w:szCs w:val="28"/>
          <w:u w:val="single"/>
        </w:rPr>
        <w:t>индивидуального</w:t>
      </w:r>
      <w:r w:rsidRPr="00F803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жилищного строительства</w:t>
      </w:r>
      <w:r w:rsidRPr="00F803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5FBE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F803FA">
        <w:rPr>
          <w:rFonts w:ascii="Times New Roman" w:hAnsi="Times New Roman" w:cs="Times New Roman"/>
          <w:sz w:val="28"/>
          <w:szCs w:val="28"/>
          <w:u w:val="single"/>
        </w:rPr>
        <w:t>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земельном участке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 расположенно</w:t>
      </w:r>
      <w:r w:rsidRPr="00F803FA">
        <w:rPr>
          <w:rFonts w:ascii="Times New Roman" w:hAnsi="Times New Roman" w:cs="Times New Roman"/>
          <w:sz w:val="28"/>
          <w:szCs w:val="28"/>
          <w:u w:val="single"/>
        </w:rPr>
        <w:t>м 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адресу: </w:t>
      </w:r>
      <w:proofErr w:type="gramStart"/>
      <w:r w:rsidR="002F5FBE">
        <w:rPr>
          <w:rFonts w:ascii="Times New Roman" w:hAnsi="Times New Roman" w:cs="Times New Roman"/>
          <w:sz w:val="28"/>
          <w:szCs w:val="28"/>
          <w:u w:val="single"/>
        </w:rPr>
        <w:t>РФ, Орловская область,            г. Мц</w:t>
      </w:r>
      <w:r w:rsidR="00C753A7">
        <w:rPr>
          <w:rFonts w:ascii="Times New Roman" w:hAnsi="Times New Roman" w:cs="Times New Roman"/>
          <w:sz w:val="28"/>
          <w:szCs w:val="28"/>
          <w:u w:val="single"/>
        </w:rPr>
        <w:t>енск, ул. Ленина, д. 107-а</w:t>
      </w:r>
      <w:r w:rsidR="00D419FB">
        <w:rPr>
          <w:rFonts w:ascii="Times New Roman" w:hAnsi="Times New Roman" w:cs="Times New Roman"/>
          <w:sz w:val="28"/>
          <w:szCs w:val="28"/>
          <w:u w:val="single"/>
        </w:rPr>
        <w:t>, считать состоявшимися.</w:t>
      </w:r>
      <w:proofErr w:type="gramEnd"/>
      <w:r w:rsidR="00700B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6D19">
        <w:rPr>
          <w:rFonts w:ascii="Times New Roman" w:hAnsi="Times New Roman" w:cs="Times New Roman"/>
          <w:sz w:val="28"/>
          <w:szCs w:val="28"/>
          <w:u w:val="single"/>
        </w:rPr>
        <w:t>В связи</w:t>
      </w:r>
      <w:r w:rsidR="003165C4">
        <w:rPr>
          <w:rFonts w:ascii="Times New Roman" w:hAnsi="Times New Roman" w:cs="Times New Roman"/>
          <w:sz w:val="28"/>
          <w:szCs w:val="28"/>
          <w:u w:val="single"/>
        </w:rPr>
        <w:t xml:space="preserve"> с тем, что предложений и замечаний не поступило,</w:t>
      </w:r>
      <w:r w:rsidR="00DA6D19">
        <w:rPr>
          <w:rFonts w:ascii="Times New Roman" w:hAnsi="Times New Roman" w:cs="Times New Roman"/>
          <w:sz w:val="28"/>
          <w:szCs w:val="28"/>
          <w:u w:val="single"/>
        </w:rPr>
        <w:t xml:space="preserve"> считаем возможным</w:t>
      </w:r>
      <w:r w:rsidR="003165C4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430948">
        <w:rPr>
          <w:rFonts w:ascii="Times New Roman" w:hAnsi="Times New Roman" w:cs="Times New Roman"/>
          <w:sz w:val="28"/>
          <w:szCs w:val="28"/>
          <w:u w:val="single"/>
        </w:rPr>
        <w:t>ринять</w:t>
      </w:r>
      <w:r w:rsidR="00700BE2">
        <w:rPr>
          <w:rFonts w:ascii="Times New Roman" w:hAnsi="Times New Roman" w:cs="Times New Roman"/>
          <w:sz w:val="28"/>
          <w:szCs w:val="28"/>
          <w:u w:val="single"/>
        </w:rPr>
        <w:t xml:space="preserve"> решение </w:t>
      </w:r>
      <w:r w:rsidR="003165C4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700BE2">
        <w:rPr>
          <w:rFonts w:ascii="Times New Roman" w:hAnsi="Times New Roman" w:cs="Times New Roman"/>
          <w:sz w:val="28"/>
          <w:szCs w:val="28"/>
          <w:u w:val="single"/>
        </w:rPr>
        <w:t>предоставлении</w:t>
      </w:r>
      <w:r w:rsidR="00700BE2" w:rsidRPr="00F803FA">
        <w:rPr>
          <w:rFonts w:ascii="Times New Roman" w:hAnsi="Times New Roman" w:cs="Times New Roman"/>
          <w:sz w:val="28"/>
          <w:szCs w:val="28"/>
          <w:u w:val="single"/>
        </w:rPr>
        <w:t xml:space="preserve"> разрешения на отклонение от предельных параметров </w:t>
      </w:r>
      <w:r w:rsidR="002F5FBE">
        <w:rPr>
          <w:rFonts w:ascii="Times New Roman" w:hAnsi="Times New Roman" w:cs="Times New Roman"/>
          <w:sz w:val="28"/>
          <w:szCs w:val="28"/>
          <w:u w:val="single"/>
        </w:rPr>
        <w:t>разрешенной</w:t>
      </w:r>
      <w:r w:rsidR="00986B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5FBE">
        <w:rPr>
          <w:rFonts w:ascii="Times New Roman" w:hAnsi="Times New Roman" w:cs="Times New Roman"/>
          <w:sz w:val="28"/>
          <w:szCs w:val="28"/>
          <w:u w:val="single"/>
        </w:rPr>
        <w:t>реконструкции</w:t>
      </w:r>
      <w:r w:rsidRPr="00F803FA">
        <w:rPr>
          <w:rFonts w:ascii="Times New Roman" w:hAnsi="Times New Roman" w:cs="Times New Roman"/>
          <w:sz w:val="28"/>
          <w:szCs w:val="28"/>
          <w:u w:val="single"/>
        </w:rPr>
        <w:t xml:space="preserve"> объекта </w:t>
      </w:r>
      <w:r>
        <w:rPr>
          <w:rFonts w:ascii="Times New Roman" w:hAnsi="Times New Roman" w:cs="Times New Roman"/>
          <w:sz w:val="28"/>
          <w:szCs w:val="28"/>
          <w:u w:val="single"/>
        </w:rPr>
        <w:t>индивидуального</w:t>
      </w:r>
      <w:r w:rsidRPr="00F803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жилищного строительства</w:t>
      </w:r>
      <w:r w:rsidRPr="00F803FA">
        <w:rPr>
          <w:rFonts w:ascii="Times New Roman" w:hAnsi="Times New Roman" w:cs="Times New Roman"/>
          <w:sz w:val="28"/>
          <w:szCs w:val="28"/>
          <w:u w:val="single"/>
        </w:rPr>
        <w:t xml:space="preserve"> 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земельном участке, расположенно</w:t>
      </w:r>
      <w:r w:rsidRPr="00F803FA">
        <w:rPr>
          <w:rFonts w:ascii="Times New Roman" w:hAnsi="Times New Roman" w:cs="Times New Roman"/>
          <w:sz w:val="28"/>
          <w:szCs w:val="28"/>
          <w:u w:val="single"/>
        </w:rPr>
        <w:t>м 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адресу: </w:t>
      </w:r>
      <w:r w:rsidR="002F5FBE">
        <w:rPr>
          <w:rFonts w:ascii="Times New Roman" w:hAnsi="Times New Roman" w:cs="Times New Roman"/>
          <w:sz w:val="28"/>
          <w:szCs w:val="28"/>
          <w:u w:val="single"/>
        </w:rPr>
        <w:t xml:space="preserve">РФ, Орловская область,  г. Мценск, </w:t>
      </w:r>
      <w:r w:rsidR="00C753A7">
        <w:rPr>
          <w:rFonts w:ascii="Times New Roman" w:hAnsi="Times New Roman" w:cs="Times New Roman"/>
          <w:sz w:val="28"/>
          <w:szCs w:val="28"/>
          <w:u w:val="single"/>
        </w:rPr>
        <w:t>ул. Ленина, д. 107-а</w:t>
      </w:r>
      <w:r w:rsidR="00986B8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86B89" w:rsidRPr="001A02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5277" w:rsidRPr="001A0238" w:rsidRDefault="00C65277" w:rsidP="00C65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</w:t>
      </w:r>
      <w:r w:rsidRPr="001A023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C65277" w:rsidRDefault="00C65277" w:rsidP="00C65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0238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</w:p>
    <w:p w:rsidR="00C65277" w:rsidRPr="001A0238" w:rsidRDefault="00C65277" w:rsidP="00C65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0238">
        <w:rPr>
          <w:rFonts w:ascii="Times New Roman" w:hAnsi="Times New Roman" w:cs="Times New Roman"/>
          <w:sz w:val="28"/>
          <w:szCs w:val="28"/>
        </w:rPr>
        <w:t xml:space="preserve">города Мценска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65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65277">
        <w:rPr>
          <w:rFonts w:ascii="Times New Roman" w:hAnsi="Times New Roman" w:cs="Times New Roman"/>
          <w:sz w:val="28"/>
          <w:szCs w:val="28"/>
        </w:rPr>
        <w:t xml:space="preserve">А. Г. </w:t>
      </w:r>
      <w:proofErr w:type="spellStart"/>
      <w:r w:rsidRPr="00C65277">
        <w:rPr>
          <w:rFonts w:ascii="Times New Roman" w:hAnsi="Times New Roman" w:cs="Times New Roman"/>
          <w:sz w:val="28"/>
          <w:szCs w:val="28"/>
        </w:rPr>
        <w:t>Заренок</w:t>
      </w:r>
      <w:proofErr w:type="spellEnd"/>
    </w:p>
    <w:p w:rsidR="00C65277" w:rsidRPr="00746522" w:rsidRDefault="00C65277" w:rsidP="00986B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417C" w:rsidRPr="001A0238" w:rsidRDefault="001A417C" w:rsidP="00C74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023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1A417C" w:rsidRPr="001A0238" w:rsidRDefault="001A417C" w:rsidP="00C74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B3157" w:rsidRDefault="006B3157">
      <w:pPr>
        <w:rPr>
          <w:sz w:val="28"/>
          <w:szCs w:val="28"/>
        </w:rPr>
      </w:pPr>
    </w:p>
    <w:p w:rsidR="004D0AFC" w:rsidRDefault="004D0AFC">
      <w:pPr>
        <w:rPr>
          <w:sz w:val="28"/>
          <w:szCs w:val="28"/>
        </w:rPr>
      </w:pPr>
    </w:p>
    <w:p w:rsidR="004D0AFC" w:rsidRDefault="004D0AFC">
      <w:pPr>
        <w:rPr>
          <w:sz w:val="28"/>
          <w:szCs w:val="28"/>
        </w:rPr>
      </w:pPr>
    </w:p>
    <w:p w:rsidR="004D0AFC" w:rsidRDefault="004D0AFC">
      <w:pPr>
        <w:rPr>
          <w:sz w:val="28"/>
          <w:szCs w:val="28"/>
        </w:rPr>
      </w:pPr>
    </w:p>
    <w:p w:rsidR="004D0AFC" w:rsidRDefault="004D0AFC">
      <w:pPr>
        <w:rPr>
          <w:sz w:val="28"/>
          <w:szCs w:val="28"/>
        </w:rPr>
      </w:pPr>
    </w:p>
    <w:p w:rsidR="004D0AFC" w:rsidRDefault="004D0AFC">
      <w:pPr>
        <w:rPr>
          <w:sz w:val="28"/>
          <w:szCs w:val="28"/>
        </w:rPr>
      </w:pPr>
    </w:p>
    <w:p w:rsidR="004D0AFC" w:rsidRDefault="004D0AFC">
      <w:pPr>
        <w:rPr>
          <w:sz w:val="28"/>
          <w:szCs w:val="28"/>
        </w:rPr>
      </w:pPr>
    </w:p>
    <w:p w:rsidR="004D0AFC" w:rsidRDefault="004D0AFC" w:rsidP="004D0AFC">
      <w:pPr>
        <w:jc w:val="center"/>
        <w:rPr>
          <w:sz w:val="28"/>
          <w:szCs w:val="28"/>
        </w:rPr>
      </w:pPr>
    </w:p>
    <w:p w:rsidR="004D0AFC" w:rsidRDefault="004D0AFC" w:rsidP="004D0AFC">
      <w:pPr>
        <w:jc w:val="center"/>
        <w:rPr>
          <w:sz w:val="28"/>
          <w:szCs w:val="28"/>
        </w:rPr>
      </w:pPr>
    </w:p>
    <w:p w:rsidR="004D0AFC" w:rsidRDefault="004D0AFC" w:rsidP="004D0AFC">
      <w:pPr>
        <w:jc w:val="center"/>
        <w:rPr>
          <w:sz w:val="28"/>
          <w:szCs w:val="28"/>
        </w:rPr>
      </w:pPr>
    </w:p>
    <w:p w:rsidR="004D0AFC" w:rsidRDefault="004D0AFC" w:rsidP="004D0AFC">
      <w:pPr>
        <w:jc w:val="center"/>
        <w:rPr>
          <w:sz w:val="28"/>
          <w:szCs w:val="28"/>
        </w:rPr>
      </w:pPr>
    </w:p>
    <w:p w:rsidR="004D0AFC" w:rsidRDefault="004D0AFC" w:rsidP="004D0AFC">
      <w:pPr>
        <w:jc w:val="center"/>
        <w:rPr>
          <w:sz w:val="28"/>
          <w:szCs w:val="28"/>
        </w:rPr>
      </w:pPr>
    </w:p>
    <w:p w:rsidR="004D0AFC" w:rsidRDefault="004D0AFC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3165C4" w:rsidRDefault="003165C4" w:rsidP="00162105">
      <w:pPr>
        <w:rPr>
          <w:sz w:val="28"/>
          <w:szCs w:val="28"/>
        </w:rPr>
      </w:pPr>
    </w:p>
    <w:sectPr w:rsidR="003165C4" w:rsidSect="006B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996"/>
    <w:rsid w:val="00042392"/>
    <w:rsid w:val="0009741B"/>
    <w:rsid w:val="00107D12"/>
    <w:rsid w:val="00146170"/>
    <w:rsid w:val="00162105"/>
    <w:rsid w:val="001A417C"/>
    <w:rsid w:val="001E48D3"/>
    <w:rsid w:val="00202C66"/>
    <w:rsid w:val="0025225F"/>
    <w:rsid w:val="002A2877"/>
    <w:rsid w:val="002F5FBE"/>
    <w:rsid w:val="00315996"/>
    <w:rsid w:val="003165C4"/>
    <w:rsid w:val="0036603E"/>
    <w:rsid w:val="003A7E5D"/>
    <w:rsid w:val="00430948"/>
    <w:rsid w:val="00457FF5"/>
    <w:rsid w:val="004625A9"/>
    <w:rsid w:val="004716C6"/>
    <w:rsid w:val="004A714C"/>
    <w:rsid w:val="004D0AFC"/>
    <w:rsid w:val="00525980"/>
    <w:rsid w:val="0053751D"/>
    <w:rsid w:val="005524EB"/>
    <w:rsid w:val="005549C7"/>
    <w:rsid w:val="005A0533"/>
    <w:rsid w:val="005F05AD"/>
    <w:rsid w:val="00665D6D"/>
    <w:rsid w:val="00692627"/>
    <w:rsid w:val="006B3157"/>
    <w:rsid w:val="006C5808"/>
    <w:rsid w:val="00700BE2"/>
    <w:rsid w:val="00707CBE"/>
    <w:rsid w:val="00721334"/>
    <w:rsid w:val="00723C43"/>
    <w:rsid w:val="007352CE"/>
    <w:rsid w:val="00741F6A"/>
    <w:rsid w:val="00746522"/>
    <w:rsid w:val="00790275"/>
    <w:rsid w:val="00793904"/>
    <w:rsid w:val="00881B8C"/>
    <w:rsid w:val="00915629"/>
    <w:rsid w:val="00934891"/>
    <w:rsid w:val="00986B89"/>
    <w:rsid w:val="009D7FCB"/>
    <w:rsid w:val="009E0CC4"/>
    <w:rsid w:val="00A1647B"/>
    <w:rsid w:val="00A518F8"/>
    <w:rsid w:val="00A56213"/>
    <w:rsid w:val="00A61ACA"/>
    <w:rsid w:val="00AB4BB5"/>
    <w:rsid w:val="00AF552F"/>
    <w:rsid w:val="00B17DC3"/>
    <w:rsid w:val="00B40C73"/>
    <w:rsid w:val="00BF2EB3"/>
    <w:rsid w:val="00C65277"/>
    <w:rsid w:val="00C74AC9"/>
    <w:rsid w:val="00C753A7"/>
    <w:rsid w:val="00D22BAA"/>
    <w:rsid w:val="00D419FB"/>
    <w:rsid w:val="00D50403"/>
    <w:rsid w:val="00D66EAB"/>
    <w:rsid w:val="00D74C12"/>
    <w:rsid w:val="00DA6D19"/>
    <w:rsid w:val="00DC6ED6"/>
    <w:rsid w:val="00DE6CDE"/>
    <w:rsid w:val="00E107DC"/>
    <w:rsid w:val="00E27ABA"/>
    <w:rsid w:val="00E939E7"/>
    <w:rsid w:val="00EB1784"/>
    <w:rsid w:val="00EC5283"/>
    <w:rsid w:val="00F06A24"/>
    <w:rsid w:val="00F25104"/>
    <w:rsid w:val="00F62E05"/>
    <w:rsid w:val="00F75D50"/>
    <w:rsid w:val="00F8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Adm-64-3</dc:creator>
  <cp:lastModifiedBy>Adm-64-3</cp:lastModifiedBy>
  <cp:revision>655</cp:revision>
  <cp:lastPrinted>2021-03-04T11:46:00Z</cp:lastPrinted>
  <dcterms:created xsi:type="dcterms:W3CDTF">2019-06-18T10:26:00Z</dcterms:created>
  <dcterms:modified xsi:type="dcterms:W3CDTF">2021-03-05T07:26:00Z</dcterms:modified>
</cp:coreProperties>
</file>