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6D" w:rsidRPr="00F66D6D" w:rsidRDefault="00F66D6D" w:rsidP="00F66D6D">
      <w:pPr>
        <w:jc w:val="both"/>
        <w:rPr>
          <w:rFonts w:ascii="Times New Roman" w:hAnsi="Times New Roman" w:cs="Times New Roman"/>
          <w:sz w:val="28"/>
          <w:szCs w:val="28"/>
        </w:rPr>
      </w:pPr>
      <w:r w:rsidRPr="00F66D6D">
        <w:rPr>
          <w:rFonts w:ascii="Times New Roman" w:hAnsi="Times New Roman" w:cs="Times New Roman"/>
          <w:sz w:val="28"/>
          <w:szCs w:val="28"/>
        </w:rPr>
        <w:t xml:space="preserve">С 1 июня 2021 года на территории города Мценска открылся купальный сезон.  Окунуться и поплавать – это хорошо, даже полезно. Но мелочи, о которых и </w:t>
      </w:r>
      <w:proofErr w:type="gramStart"/>
      <w:r w:rsidRPr="00F66D6D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F66D6D">
        <w:rPr>
          <w:rFonts w:ascii="Times New Roman" w:hAnsi="Times New Roman" w:cs="Times New Roman"/>
          <w:sz w:val="28"/>
          <w:szCs w:val="28"/>
        </w:rPr>
        <w:t xml:space="preserve"> и взрослые частенько забывают, могут испортить все удовольствие. Периодически устанавливающаяся сухая, жаркая погода заставляет людей искать места для отдыха с купанием на водоемах, а дефицит таких мест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6D6D">
        <w:rPr>
          <w:rFonts w:ascii="Times New Roman" w:hAnsi="Times New Roman" w:cs="Times New Roman"/>
          <w:sz w:val="28"/>
          <w:szCs w:val="28"/>
        </w:rPr>
        <w:t>провоцирует использовать для этого непригодные и необорудованные для этих целей берега и участки акваторий. Купания в таких местах, невыполнение и пренебрежение правилами безопасного поведения на водоемах, приводит к травмам, а иногда, к сожалению,   - к гибели людей.</w:t>
      </w:r>
    </w:p>
    <w:p w:rsidR="00F66D6D" w:rsidRPr="00F66D6D" w:rsidRDefault="00F66D6D" w:rsidP="00F66D6D">
      <w:pPr>
        <w:jc w:val="both"/>
        <w:rPr>
          <w:rFonts w:ascii="Times New Roman" w:hAnsi="Times New Roman" w:cs="Times New Roman"/>
          <w:sz w:val="28"/>
          <w:szCs w:val="28"/>
        </w:rPr>
      </w:pPr>
      <w:r w:rsidRPr="00F66D6D">
        <w:rPr>
          <w:rFonts w:ascii="Times New Roman" w:hAnsi="Times New Roman" w:cs="Times New Roman"/>
          <w:sz w:val="28"/>
          <w:szCs w:val="28"/>
        </w:rPr>
        <w:t>Для того чтобы сохранить свою жизнь и здоровье при отдыхе на водоемах</w:t>
      </w:r>
    </w:p>
    <w:p w:rsidR="00F66D6D" w:rsidRPr="00F66D6D" w:rsidRDefault="00F66D6D" w:rsidP="00F66D6D">
      <w:pPr>
        <w:jc w:val="both"/>
        <w:rPr>
          <w:rFonts w:ascii="Times New Roman" w:hAnsi="Times New Roman" w:cs="Times New Roman"/>
          <w:sz w:val="28"/>
          <w:szCs w:val="28"/>
        </w:rPr>
      </w:pPr>
      <w:r w:rsidRPr="00F66D6D">
        <w:rPr>
          <w:rFonts w:ascii="Times New Roman" w:hAnsi="Times New Roman" w:cs="Times New Roman"/>
          <w:sz w:val="28"/>
          <w:szCs w:val="28"/>
        </w:rPr>
        <w:t>необходимо постоянно помнить о нескольких несложных запретах:</w:t>
      </w:r>
    </w:p>
    <w:p w:rsidR="00F66D6D" w:rsidRPr="00F66D6D" w:rsidRDefault="00F66D6D" w:rsidP="00F66D6D">
      <w:pPr>
        <w:jc w:val="both"/>
        <w:rPr>
          <w:rFonts w:ascii="Times New Roman" w:hAnsi="Times New Roman" w:cs="Times New Roman"/>
          <w:sz w:val="28"/>
          <w:szCs w:val="28"/>
        </w:rPr>
      </w:pPr>
      <w:r w:rsidRPr="00F66D6D">
        <w:rPr>
          <w:rFonts w:ascii="Times New Roman" w:hAnsi="Times New Roman" w:cs="Times New Roman"/>
          <w:sz w:val="28"/>
          <w:szCs w:val="28"/>
        </w:rPr>
        <w:t>- не купаться в местах, где выставлены щиты (аншлаги) с предупреждениями</w:t>
      </w:r>
    </w:p>
    <w:p w:rsidR="00F66D6D" w:rsidRPr="00F66D6D" w:rsidRDefault="00F66D6D" w:rsidP="00F66D6D">
      <w:pPr>
        <w:jc w:val="both"/>
        <w:rPr>
          <w:rFonts w:ascii="Times New Roman" w:hAnsi="Times New Roman" w:cs="Times New Roman"/>
          <w:sz w:val="28"/>
          <w:szCs w:val="28"/>
        </w:rPr>
      </w:pPr>
      <w:r w:rsidRPr="00F66D6D">
        <w:rPr>
          <w:rFonts w:ascii="Times New Roman" w:hAnsi="Times New Roman" w:cs="Times New Roman"/>
          <w:sz w:val="28"/>
          <w:szCs w:val="28"/>
        </w:rPr>
        <w:t>и запрещающими надписями;</w:t>
      </w:r>
    </w:p>
    <w:p w:rsidR="00F66D6D" w:rsidRPr="00F66D6D" w:rsidRDefault="00F66D6D" w:rsidP="00F66D6D">
      <w:pPr>
        <w:jc w:val="both"/>
        <w:rPr>
          <w:rFonts w:ascii="Times New Roman" w:hAnsi="Times New Roman" w:cs="Times New Roman"/>
          <w:sz w:val="28"/>
          <w:szCs w:val="28"/>
        </w:rPr>
      </w:pPr>
      <w:r w:rsidRPr="00F66D6D">
        <w:rPr>
          <w:rFonts w:ascii="Times New Roman" w:hAnsi="Times New Roman" w:cs="Times New Roman"/>
          <w:sz w:val="28"/>
          <w:szCs w:val="28"/>
        </w:rPr>
        <w:t>-не купаться в нео</w:t>
      </w:r>
      <w:r>
        <w:rPr>
          <w:rFonts w:ascii="Times New Roman" w:hAnsi="Times New Roman" w:cs="Times New Roman"/>
          <w:sz w:val="28"/>
          <w:szCs w:val="28"/>
        </w:rPr>
        <w:t>борудованных, незнакомых местах</w:t>
      </w:r>
      <w:r w:rsidRPr="00F66D6D">
        <w:rPr>
          <w:rFonts w:ascii="Times New Roman" w:hAnsi="Times New Roman" w:cs="Times New Roman"/>
          <w:sz w:val="28"/>
          <w:szCs w:val="28"/>
        </w:rPr>
        <w:t>;</w:t>
      </w:r>
    </w:p>
    <w:p w:rsidR="00F66D6D" w:rsidRPr="00F66D6D" w:rsidRDefault="00F66D6D" w:rsidP="00F66D6D">
      <w:pPr>
        <w:jc w:val="both"/>
        <w:rPr>
          <w:rFonts w:ascii="Times New Roman" w:hAnsi="Times New Roman" w:cs="Times New Roman"/>
          <w:sz w:val="28"/>
          <w:szCs w:val="28"/>
        </w:rPr>
      </w:pPr>
      <w:r w:rsidRPr="00F66D6D">
        <w:rPr>
          <w:rFonts w:ascii="Times New Roman" w:hAnsi="Times New Roman" w:cs="Times New Roman"/>
          <w:sz w:val="28"/>
          <w:szCs w:val="28"/>
        </w:rPr>
        <w:t xml:space="preserve">- не подплывать к моторным, весельным лодкам и другим </w:t>
      </w:r>
      <w:proofErr w:type="spellStart"/>
      <w:r w:rsidRPr="00F66D6D">
        <w:rPr>
          <w:rFonts w:ascii="Times New Roman" w:hAnsi="Times New Roman" w:cs="Times New Roman"/>
          <w:sz w:val="28"/>
          <w:szCs w:val="28"/>
        </w:rPr>
        <w:t>плавсредствам</w:t>
      </w:r>
      <w:proofErr w:type="spellEnd"/>
      <w:r w:rsidRPr="00F66D6D">
        <w:rPr>
          <w:rFonts w:ascii="Times New Roman" w:hAnsi="Times New Roman" w:cs="Times New Roman"/>
          <w:sz w:val="28"/>
          <w:szCs w:val="28"/>
        </w:rPr>
        <w:t>;</w:t>
      </w:r>
    </w:p>
    <w:p w:rsidR="00F66D6D" w:rsidRPr="00F66D6D" w:rsidRDefault="00F66D6D" w:rsidP="00F66D6D">
      <w:pPr>
        <w:jc w:val="both"/>
        <w:rPr>
          <w:rFonts w:ascii="Times New Roman" w:hAnsi="Times New Roman" w:cs="Times New Roman"/>
          <w:sz w:val="28"/>
          <w:szCs w:val="28"/>
        </w:rPr>
      </w:pPr>
      <w:r w:rsidRPr="00F66D6D">
        <w:rPr>
          <w:rFonts w:ascii="Times New Roman" w:hAnsi="Times New Roman" w:cs="Times New Roman"/>
          <w:sz w:val="28"/>
          <w:szCs w:val="28"/>
        </w:rPr>
        <w:t>- не прыгать в воду с катеров, лодок, причалов, а также сооружений, не</w:t>
      </w:r>
    </w:p>
    <w:p w:rsidR="00F66D6D" w:rsidRPr="00F66D6D" w:rsidRDefault="00F66D6D" w:rsidP="00F66D6D">
      <w:pPr>
        <w:jc w:val="both"/>
        <w:rPr>
          <w:rFonts w:ascii="Times New Roman" w:hAnsi="Times New Roman" w:cs="Times New Roman"/>
          <w:sz w:val="28"/>
          <w:szCs w:val="28"/>
        </w:rPr>
      </w:pPr>
      <w:r w:rsidRPr="00F66D6D">
        <w:rPr>
          <w:rFonts w:ascii="Times New Roman" w:hAnsi="Times New Roman" w:cs="Times New Roman"/>
          <w:sz w:val="28"/>
          <w:szCs w:val="28"/>
        </w:rPr>
        <w:t>приспособленных для этих целей и в не знакомых местах;</w:t>
      </w:r>
    </w:p>
    <w:p w:rsidR="00F66D6D" w:rsidRPr="00F66D6D" w:rsidRDefault="00F66D6D" w:rsidP="00F66D6D">
      <w:pPr>
        <w:jc w:val="both"/>
        <w:rPr>
          <w:rFonts w:ascii="Times New Roman" w:hAnsi="Times New Roman" w:cs="Times New Roman"/>
          <w:sz w:val="28"/>
          <w:szCs w:val="28"/>
        </w:rPr>
      </w:pPr>
      <w:r w:rsidRPr="00F66D6D">
        <w:rPr>
          <w:rFonts w:ascii="Times New Roman" w:hAnsi="Times New Roman" w:cs="Times New Roman"/>
          <w:sz w:val="28"/>
          <w:szCs w:val="28"/>
        </w:rPr>
        <w:t xml:space="preserve">-не распивать спиртные напитки, не купаться в состоянии </w:t>
      </w:r>
      <w:proofErr w:type="gramStart"/>
      <w:r w:rsidRPr="00F66D6D">
        <w:rPr>
          <w:rFonts w:ascii="Times New Roman" w:hAnsi="Times New Roman" w:cs="Times New Roman"/>
          <w:sz w:val="28"/>
          <w:szCs w:val="28"/>
        </w:rPr>
        <w:t>алкогольного</w:t>
      </w:r>
      <w:proofErr w:type="gramEnd"/>
    </w:p>
    <w:p w:rsidR="00F66D6D" w:rsidRPr="00F66D6D" w:rsidRDefault="00F66D6D" w:rsidP="00F66D6D">
      <w:pPr>
        <w:jc w:val="both"/>
        <w:rPr>
          <w:rFonts w:ascii="Times New Roman" w:hAnsi="Times New Roman" w:cs="Times New Roman"/>
          <w:sz w:val="28"/>
          <w:szCs w:val="28"/>
        </w:rPr>
      </w:pPr>
      <w:r w:rsidRPr="00F66D6D">
        <w:rPr>
          <w:rFonts w:ascii="Times New Roman" w:hAnsi="Times New Roman" w:cs="Times New Roman"/>
          <w:sz w:val="28"/>
          <w:szCs w:val="28"/>
        </w:rPr>
        <w:t>опьянения;</w:t>
      </w:r>
    </w:p>
    <w:p w:rsidR="00F66D6D" w:rsidRPr="00F66D6D" w:rsidRDefault="00F66D6D" w:rsidP="00F66D6D">
      <w:pPr>
        <w:jc w:val="both"/>
        <w:rPr>
          <w:rFonts w:ascii="Times New Roman" w:hAnsi="Times New Roman" w:cs="Times New Roman"/>
          <w:sz w:val="28"/>
          <w:szCs w:val="28"/>
        </w:rPr>
      </w:pPr>
      <w:r w:rsidRPr="00F66D6D">
        <w:rPr>
          <w:rFonts w:ascii="Times New Roman" w:hAnsi="Times New Roman" w:cs="Times New Roman"/>
          <w:sz w:val="28"/>
          <w:szCs w:val="28"/>
        </w:rPr>
        <w:t xml:space="preserve">-не играть с мячом и в спортивные игры в </w:t>
      </w:r>
      <w:proofErr w:type="spellStart"/>
      <w:r w:rsidRPr="00F66D6D">
        <w:rPr>
          <w:rFonts w:ascii="Times New Roman" w:hAnsi="Times New Roman" w:cs="Times New Roman"/>
          <w:sz w:val="28"/>
          <w:szCs w:val="28"/>
        </w:rPr>
        <w:t>неотведенных</w:t>
      </w:r>
      <w:proofErr w:type="spellEnd"/>
      <w:r w:rsidRPr="00F66D6D">
        <w:rPr>
          <w:rFonts w:ascii="Times New Roman" w:hAnsi="Times New Roman" w:cs="Times New Roman"/>
          <w:sz w:val="28"/>
          <w:szCs w:val="28"/>
        </w:rPr>
        <w:t xml:space="preserve"> для этих целей местах, а также не допускать в воде шалости связанные с нырянием и захватом купающихся.</w:t>
      </w:r>
    </w:p>
    <w:p w:rsidR="00FD6ECE" w:rsidRPr="00F66D6D" w:rsidRDefault="00FD6ECE" w:rsidP="00F66D6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D6ECE" w:rsidRPr="00F66D6D" w:rsidSect="0090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7AD"/>
    <w:rsid w:val="003B69D4"/>
    <w:rsid w:val="007A42B3"/>
    <w:rsid w:val="00857B19"/>
    <w:rsid w:val="0090263F"/>
    <w:rsid w:val="00AF37AD"/>
    <w:rsid w:val="00F66D6D"/>
    <w:rsid w:val="00FD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4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7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Пользователь Windows</cp:lastModifiedBy>
  <cp:revision>5</cp:revision>
  <dcterms:created xsi:type="dcterms:W3CDTF">2021-06-24T14:04:00Z</dcterms:created>
  <dcterms:modified xsi:type="dcterms:W3CDTF">2021-06-25T06:34:00Z</dcterms:modified>
</cp:coreProperties>
</file>