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7354BF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EB7861" w:rsidRDefault="007354BF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EB7861" w:rsidRDefault="00EB786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EB7861" w:rsidRDefault="007354BF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EB7861" w:rsidRDefault="00EB786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EB7861" w:rsidRDefault="007354BF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РАСПОРЯЖЕНИЕ</w:t>
      </w:r>
    </w:p>
    <w:p w:rsidR="00EB7861" w:rsidRDefault="007354BF">
      <w:pPr>
        <w:pStyle w:val="Standard"/>
        <w:shd w:val="clear" w:color="auto" w:fill="FFFFFF"/>
        <w:spacing w:after="0" w:line="619" w:lineRule="exact"/>
        <w:ind w:right="-2"/>
        <w:jc w:val="center"/>
        <w:rPr>
          <w:rFonts w:cs="Calibri"/>
        </w:rPr>
      </w:pPr>
      <w:r w:rsidRPr="007354BF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19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.10.201</w:t>
      </w:r>
      <w:r w:rsidRPr="007354BF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 w:rsidRPr="007354BF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633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р</w:t>
      </w: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</w:t>
      </w: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</w:t>
      </w: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Мценске</w:t>
      </w:r>
    </w:p>
    <w:p w:rsidR="00EB7861" w:rsidRDefault="00EB7861">
      <w:pPr>
        <w:pStyle w:val="Standard"/>
        <w:spacing w:after="0" w:line="240" w:lineRule="auto"/>
        <w:jc w:val="center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jc w:val="center"/>
        <w:rPr>
          <w:rFonts w:cs="Calibri"/>
        </w:rPr>
      </w:pPr>
    </w:p>
    <w:p w:rsidR="00EB7861" w:rsidRDefault="007354BF">
      <w:pPr>
        <w:pStyle w:val="Standard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10 д</w:t>
      </w:r>
      <w:r>
        <w:rPr>
          <w:rFonts w:ascii="Times New Roman" w:hAnsi="Times New Roman" w:cs="Times New Roman"/>
          <w:sz w:val="28"/>
          <w:szCs w:val="28"/>
        </w:rPr>
        <w:t xml:space="preserve">екабря 1995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движения», Постановлением администрации города Мценска от 31 декабря 2015 года №1384 «Об утверждении Положения об организации регулярных перевозок пассажиров и багажа автомобильным транспортом по муниципал</w:t>
      </w:r>
      <w:r>
        <w:rPr>
          <w:rFonts w:ascii="Times New Roman" w:hAnsi="Times New Roman" w:cs="Times New Roman"/>
          <w:sz w:val="28"/>
          <w:szCs w:val="28"/>
        </w:rPr>
        <w:t>ьным маршрутам регулярных перевозок в границах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Мценска», ст. 13 Устава муниципального образования «Город Мценск», в целях организации деятельности по обеспечению безопасности дорожного движения в городе Мценске:</w:t>
      </w:r>
    </w:p>
    <w:p w:rsidR="00EB7861" w:rsidRDefault="007354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контролю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 в городе Мценске и утвердить ее состав   (приложение 1).</w:t>
      </w:r>
    </w:p>
    <w:p w:rsidR="00EB7861" w:rsidRDefault="007354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 в городе Мценске (приложение 2).</w:t>
      </w:r>
    </w:p>
    <w:p w:rsidR="00EB7861" w:rsidRDefault="007354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</w:t>
      </w:r>
      <w:r>
        <w:rPr>
          <w:rFonts w:ascii="Times New Roman" w:hAnsi="Times New Roman" w:cs="Times New Roman"/>
          <w:sz w:val="28"/>
          <w:szCs w:val="28"/>
        </w:rPr>
        <w:t xml:space="preserve">елопроизводства администрации города Мценска (Н.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Мценска в сети «Интернет».</w:t>
      </w:r>
    </w:p>
    <w:p w:rsidR="00EB7861" w:rsidRDefault="00EB7861">
      <w:pPr>
        <w:pStyle w:val="Standard"/>
        <w:tabs>
          <w:tab w:val="left" w:pos="740"/>
        </w:tabs>
        <w:spacing w:after="0" w:line="240" w:lineRule="auto"/>
        <w:jc w:val="both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61" w:rsidRDefault="007354B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 Н. Беляев</w:t>
      </w:r>
    </w:p>
    <w:p w:rsidR="00EB7861" w:rsidRDefault="00EB7861">
      <w:pPr>
        <w:pStyle w:val="Standard"/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7861" w:rsidRDefault="00EB7861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EB7861" w:rsidRDefault="007354BF">
      <w:pPr>
        <w:pStyle w:val="Standard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7861" w:rsidRDefault="007354B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B7861" w:rsidRDefault="007354B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города Мценска</w:t>
      </w:r>
    </w:p>
    <w:p w:rsidR="00EB7861" w:rsidRPr="007354BF" w:rsidRDefault="00EB7861">
      <w:pPr>
        <w:pStyle w:val="Standard"/>
        <w:spacing w:after="0" w:line="240" w:lineRule="auto"/>
        <w:jc w:val="right"/>
        <w:rPr>
          <w:rFonts w:cs="Calibri"/>
        </w:rPr>
      </w:pPr>
    </w:p>
    <w:p w:rsidR="00EB7861" w:rsidRDefault="007354BF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  19.10.2018  года №</w:t>
      </w:r>
      <w:r w:rsidRPr="007354BF">
        <w:rPr>
          <w:rFonts w:ascii="Times New Roman" w:hAnsi="Times New Roman" w:cs="Times New Roman"/>
          <w:sz w:val="28"/>
          <w:szCs w:val="28"/>
        </w:rPr>
        <w:t xml:space="preserve">  633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EB7861" w:rsidRPr="007354BF" w:rsidRDefault="00EB7861">
      <w:pPr>
        <w:pStyle w:val="Standard"/>
        <w:spacing w:after="120" w:line="240" w:lineRule="auto"/>
        <w:jc w:val="right"/>
        <w:rPr>
          <w:rFonts w:cs="Calibri"/>
        </w:rPr>
      </w:pP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</w:t>
      </w: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пассажирскими перевозками</w:t>
      </w: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Мценске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7"/>
        <w:gridCol w:w="6238"/>
      </w:tblGrid>
      <w:tr w:rsidR="00EB7861" w:rsidTr="00EB78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Чернышин</w:t>
            </w:r>
            <w:proofErr w:type="spellEnd"/>
          </w:p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Мценска, председатель комиссии</w:t>
            </w:r>
          </w:p>
        </w:tc>
      </w:tr>
      <w:tr w:rsidR="00EB7861" w:rsidTr="00EB78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</w:t>
            </w:r>
            <w:proofErr w:type="spellEnd"/>
          </w:p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вр.и.о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благоустройства и городской инфраструктуры управления жилищно-коммунального хозяйства администрации   Мценска, секретарь комиссии</w:t>
            </w:r>
          </w:p>
        </w:tc>
      </w:tr>
      <w:tr w:rsidR="00EB7861" w:rsidTr="00EB78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EB7861" w:rsidRDefault="007354BF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120" w:line="240" w:lineRule="auto"/>
              <w:ind w:left="87" w:hanging="8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государственный инспектор технического надзора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</w:rPr>
              <w:t>(по согласованию)</w:t>
            </w:r>
          </w:p>
        </w:tc>
      </w:tr>
      <w:tr w:rsidR="00EB7861" w:rsidTr="00EB78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B7861" w:rsidTr="00EB78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</w:t>
            </w:r>
          </w:p>
          <w:p w:rsidR="00EB7861" w:rsidRDefault="007354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территориального отдела автотранспортного и автодорожного надзора по Орловской области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EB7861" w:rsidTr="00EB78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</w:t>
            </w:r>
          </w:p>
          <w:p w:rsidR="00EB7861" w:rsidRDefault="007354BF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numPr>
                <w:ilvl w:val="0"/>
                <w:numId w:val="5"/>
              </w:numPr>
              <w:spacing w:after="120" w:line="240" w:lineRule="auto"/>
              <w:ind w:left="87" w:hanging="8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защиты прав потребителей» </w:t>
            </w:r>
            <w:r>
              <w:rPr>
                <w:rFonts w:ascii="Times New Roman" w:hAnsi="Times New Roman" w:cs="Calibri"/>
                <w:sz w:val="28"/>
                <w:szCs w:val="28"/>
              </w:rPr>
              <w:t>(по согласованию)</w:t>
            </w:r>
          </w:p>
        </w:tc>
      </w:tr>
      <w:tr w:rsidR="00EB7861" w:rsidTr="00EB786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перевозчика   </w:t>
            </w:r>
          </w:p>
        </w:tc>
        <w:tc>
          <w:tcPr>
            <w:tcW w:w="6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61" w:rsidRDefault="007354BF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861" w:rsidRDefault="007354B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7861" w:rsidRDefault="007354BF">
      <w:pPr>
        <w:pStyle w:val="Standard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EB7861" w:rsidRDefault="007354B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Мценска</w:t>
      </w:r>
    </w:p>
    <w:p w:rsidR="00EB7861" w:rsidRDefault="00EB7861">
      <w:pPr>
        <w:pStyle w:val="Standard"/>
        <w:spacing w:after="0" w:line="240" w:lineRule="auto"/>
        <w:jc w:val="right"/>
        <w:rPr>
          <w:rFonts w:cs="Calibri"/>
        </w:rPr>
      </w:pPr>
    </w:p>
    <w:p w:rsidR="00EB7861" w:rsidRDefault="007354B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19.10.2018 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633</w:t>
      </w:r>
    </w:p>
    <w:p w:rsidR="00EB7861" w:rsidRDefault="00EB7861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B7861" w:rsidRDefault="007354BF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контролю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пассажирскими</w:t>
      </w:r>
      <w:proofErr w:type="gramEnd"/>
    </w:p>
    <w:p w:rsidR="00EB7861" w:rsidRDefault="007354BF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перевозками в городе Мценске</w:t>
      </w:r>
    </w:p>
    <w:p w:rsidR="00EB7861" w:rsidRDefault="00EB7861">
      <w:pPr>
        <w:pStyle w:val="Standard"/>
        <w:spacing w:after="0" w:line="240" w:lineRule="auto"/>
        <w:ind w:firstLine="567"/>
        <w:jc w:val="center"/>
        <w:rPr>
          <w:rFonts w:cs="Calibri"/>
        </w:rPr>
      </w:pPr>
    </w:p>
    <w:p w:rsidR="00EB7861" w:rsidRDefault="00EB7861">
      <w:pPr>
        <w:pStyle w:val="Standard"/>
        <w:spacing w:after="0" w:line="240" w:lineRule="auto"/>
        <w:ind w:firstLine="567"/>
        <w:jc w:val="center"/>
        <w:rPr>
          <w:rFonts w:cs="Calibri"/>
        </w:rPr>
      </w:pPr>
    </w:p>
    <w:p w:rsidR="00EB7861" w:rsidRDefault="007354B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7861" w:rsidRDefault="007354B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Рабочая группа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пассажирскими перевозками в городе Мценске (далее - рабочая группа) явл</w:t>
      </w:r>
      <w:r>
        <w:rPr>
          <w:rFonts w:ascii="Times New Roman" w:hAnsi="Times New Roman" w:cs="Times New Roman"/>
          <w:sz w:val="28"/>
          <w:szCs w:val="28"/>
        </w:rPr>
        <w:t>яется постоянно действующим контролирующим органом.</w:t>
      </w:r>
    </w:p>
    <w:p w:rsidR="00EB7861" w:rsidRDefault="007354B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группа руководствуется действующим законодательством, Федеральными законами от 6 октября 2003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8"/>
          <w:szCs w:val="28"/>
        </w:rPr>
        <w:t xml:space="preserve"> 10 декабря 1995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движения», Постановлением администрации города Мценска от 31 декабря 2015 года №1384 «Об утверждении Положения об организации регулярных перевозок пассажиров и багажа автомобильным транспортом по муни</w:t>
      </w:r>
      <w:r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Мценска», ст. 13 Устава муниципального образования «Город Мценск», настоящим Положением.</w:t>
      </w:r>
    </w:p>
    <w:p w:rsidR="00EB7861" w:rsidRDefault="007354B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 деятельности рабочей группы, функции, состав и порядок раб</w:t>
      </w:r>
      <w:r>
        <w:rPr>
          <w:rFonts w:ascii="Times New Roman" w:hAnsi="Times New Roman" w:cs="Times New Roman"/>
          <w:sz w:val="28"/>
          <w:szCs w:val="28"/>
        </w:rPr>
        <w:t>оты.</w:t>
      </w:r>
    </w:p>
    <w:p w:rsidR="00EB7861" w:rsidRDefault="00EB78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61" w:rsidRDefault="007354B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деятельности, функции рабочей группы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деятельности рабочей группы является обеспечение высокого качества перевозок пассажиров, повышение культуры обслуживания, контроль и обеспечение безопасности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по муниципальным маршрутам регулярных перевозок в границах города Мценска.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рабочей группы являются: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контрольной деятельности за перевозками пассажиров и баг</w:t>
      </w:r>
      <w:r>
        <w:rPr>
          <w:rFonts w:ascii="Times New Roman" w:hAnsi="Times New Roman" w:cs="Times New Roman"/>
          <w:sz w:val="28"/>
          <w:szCs w:val="28"/>
        </w:rPr>
        <w:t>ажа автомобильным транспортом по муниципальным маршрутам регулярных перевозок в границах города Мценска;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контроль исполнения перевозчиками условий требований, установленных действующим законодательством и нормативными правовыми актами,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по муниципальным маршрутам регулярных перевозок в границах города Мценска;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предупреждение административных правонарушений в части пассажирских перевозок и причин, способствующих нарушению требований законода</w:t>
      </w:r>
      <w:r>
        <w:rPr>
          <w:rFonts w:ascii="Times New Roman" w:hAnsi="Times New Roman" w:cs="Times New Roman"/>
          <w:sz w:val="28"/>
          <w:szCs w:val="28"/>
        </w:rPr>
        <w:t>тельства, регулирующего перевозки пассажиров и багажа автомобильным транспортом по муниципальным маршрутам регулярных перевозок в границах города Мценска;</w:t>
      </w:r>
    </w:p>
    <w:p w:rsidR="00EB7861" w:rsidRDefault="007354B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контроль и обеспечение устранения выявленных в ходе проверок нарушений, в том числе контроль по </w:t>
      </w:r>
      <w:r>
        <w:rPr>
          <w:rFonts w:ascii="Times New Roman" w:hAnsi="Times New Roman" w:cs="Times New Roman"/>
          <w:sz w:val="28"/>
          <w:szCs w:val="28"/>
        </w:rPr>
        <w:t>соблюдению графиков движения автобусов и  санитарному состоянию транспортных средств;</w:t>
      </w:r>
    </w:p>
    <w:p w:rsidR="00EB7861" w:rsidRDefault="007354B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разъяснительной работы в сфере принятых или вновь вводимых нормативных документов о пассажирских перевозках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 границах города Мценска;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анализ и обобщение материалов проведенных проверок по осуществлению пассажирских перевозок пассажиров и багажа автомобильным транспортом по муниципальным маршрутам регулярных пе</w:t>
      </w:r>
      <w:r>
        <w:rPr>
          <w:rFonts w:ascii="Times New Roman" w:hAnsi="Times New Roman" w:cs="Times New Roman"/>
          <w:sz w:val="28"/>
          <w:szCs w:val="28"/>
        </w:rPr>
        <w:t>ревозок в границах города Мценска.</w:t>
      </w:r>
    </w:p>
    <w:p w:rsidR="00EB7861" w:rsidRDefault="007354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функции рабочей группы входит: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контроля по проверке деятельности перевозчиков пассажиров и багажа автомобильным транспортом по муниципальным маршрутам регулярных перевозок в границах города Мценск</w:t>
      </w:r>
      <w:r>
        <w:rPr>
          <w:rFonts w:ascii="Times New Roman" w:hAnsi="Times New Roman" w:cs="Times New Roman"/>
          <w:sz w:val="28"/>
          <w:szCs w:val="28"/>
        </w:rPr>
        <w:t>а, в том числе соблюдение перевозчиками условий  обязательств, требований;</w:t>
      </w:r>
    </w:p>
    <w:p w:rsidR="00EB7861" w:rsidRDefault="007354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оформление результатов проверки;</w:t>
      </w:r>
    </w:p>
    <w:p w:rsidR="00EB7861" w:rsidRDefault="007354B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направление актов проверки в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группы ежеквартально на рассмотрение комиссии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с участие</w:t>
      </w:r>
      <w:r>
        <w:rPr>
          <w:rFonts w:ascii="Times New Roman" w:hAnsi="Times New Roman" w:cs="Times New Roman"/>
          <w:sz w:val="28"/>
          <w:szCs w:val="28"/>
        </w:rPr>
        <w:t>м перевозчиков, допустивших нарушения в области транспортного обслуживания населения.</w:t>
      </w:r>
    </w:p>
    <w:p w:rsidR="00EB7861" w:rsidRDefault="00EB786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B7861" w:rsidRDefault="007354B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комиссии и порядок работы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рабочей группы и Положение о рабочей группе утверждаются распоряжением. В состав рабочей группы входят не менее двух чело</w:t>
      </w:r>
      <w:r>
        <w:rPr>
          <w:rFonts w:ascii="Times New Roman" w:hAnsi="Times New Roman" w:cs="Times New Roman"/>
          <w:sz w:val="28"/>
          <w:szCs w:val="28"/>
        </w:rPr>
        <w:t>век рабочей группы.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Выездные заседания рабочей группы проводятся не реже одного раза в квартал.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 заседаниях рабочей группы могут принимать участие приглашенные руководители или представители транспортных организаций, учреждений, общественных о</w:t>
      </w:r>
      <w:r>
        <w:rPr>
          <w:rFonts w:ascii="Times New Roman" w:hAnsi="Times New Roman" w:cs="Times New Roman"/>
          <w:sz w:val="28"/>
          <w:szCs w:val="28"/>
        </w:rPr>
        <w:t>рганизаций, представители средств массовой информации.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заседании рабочей группы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самоуправления. О своем намерении присутствовать на заседании рабочей группы граждане (физические лица), в том числе представители организаций (юридических лиц), общественных объединений, государственных органов, сообщают в письменной форме.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Решения рабочей группы принимаются большинством голосов ее членов, присутствующих на заседании, путем открытого голосования.</w:t>
      </w:r>
    </w:p>
    <w:p w:rsidR="00EB7861" w:rsidRDefault="007354BF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 Решения рабочей группы оформляются в виде актов проверки, которые 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ежеквартально на рассмотрение комиссии по обе</w:t>
      </w:r>
      <w:r>
        <w:rPr>
          <w:rFonts w:ascii="Times New Roman" w:eastAsia="Times New Roman" w:hAnsi="Times New Roman" w:cs="Times New Roman"/>
          <w:sz w:val="28"/>
          <w:szCs w:val="28"/>
        </w:rPr>
        <w:t>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движения. Акт утверждается Председателем рабочей группы и подписывается членами рабочей группы.</w:t>
      </w:r>
    </w:p>
    <w:p w:rsidR="00EB7861" w:rsidRDefault="007354B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рабочей группы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в пределах своей компетенции решения, направленные на обеспеч</w:t>
      </w:r>
      <w:r>
        <w:rPr>
          <w:rFonts w:ascii="Times New Roman" w:hAnsi="Times New Roman" w:cs="Times New Roman"/>
          <w:sz w:val="28"/>
          <w:szCs w:val="28"/>
        </w:rPr>
        <w:t>ение безопасности пассажирских перевозок общественным транспортом на территории города Мценска;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проводить выездные проверки. По результатам работы с выездом на место оформляется акт проверки.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рекомендовать полномочным органам, должностным лицам рас</w:t>
      </w:r>
      <w:r>
        <w:rPr>
          <w:rFonts w:ascii="Times New Roman" w:hAnsi="Times New Roman" w:cs="Times New Roman"/>
          <w:sz w:val="28"/>
          <w:szCs w:val="28"/>
        </w:rPr>
        <w:t>сматривать вопрос о привлечении к ответственности в установленном законодательством порядке должностных и юридических лиц, виновных в невыполнении законодательства в области транспортного обслуживания населения;</w:t>
      </w:r>
      <w:proofErr w:type="gramEnd"/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 получать от предприятий, у</w:t>
      </w:r>
      <w:r>
        <w:rPr>
          <w:rFonts w:ascii="Times New Roman" w:hAnsi="Times New Roman" w:cs="Times New Roman"/>
          <w:sz w:val="28"/>
          <w:szCs w:val="28"/>
        </w:rPr>
        <w:t>чреждений, организаций города Мценска, а также должностных лиц материалы и информацию, необходимые для выполнения задач рабочей группы в соответствии с действующим законодательством;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представителей перевозчиков для участия в работе рабочей г</w:t>
      </w:r>
      <w:r>
        <w:rPr>
          <w:rFonts w:ascii="Times New Roman" w:hAnsi="Times New Roman" w:cs="Times New Roman"/>
          <w:sz w:val="28"/>
          <w:szCs w:val="28"/>
        </w:rPr>
        <w:t>руппы;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вносить в установленном порядке предложения главе города Мценска по вопросам, относящимся к компетенции рабочей группы.</w:t>
      </w:r>
    </w:p>
    <w:p w:rsidR="00EB7861" w:rsidRDefault="007354B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Порядок внесения изменений в положение и прекращение деятельности рабочей группы.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Решение об изменении состава </w:t>
      </w:r>
      <w:r>
        <w:rPr>
          <w:rFonts w:ascii="Times New Roman" w:hAnsi="Times New Roman" w:cs="Times New Roman"/>
          <w:sz w:val="28"/>
          <w:szCs w:val="28"/>
        </w:rPr>
        <w:t>рабочей группы, прекращении ее деятельности принимается распоряжением администрации города Мценска.</w:t>
      </w: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</w:pPr>
    </w:p>
    <w:p w:rsidR="00EB7861" w:rsidRDefault="00EB786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61" w:rsidRDefault="00EB786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61" w:rsidRDefault="00EB786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 проверки</w:t>
      </w: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контролю</w:t>
      </w: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пассажирскими перевозками</w:t>
      </w:r>
    </w:p>
    <w:p w:rsidR="00EB7861" w:rsidRDefault="007354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Мценске</w:t>
      </w:r>
    </w:p>
    <w:p w:rsidR="00EB7861" w:rsidRDefault="00EB7861">
      <w:pPr>
        <w:pStyle w:val="Standard"/>
        <w:spacing w:after="0"/>
      </w:pPr>
    </w:p>
    <w:p w:rsidR="00EB7861" w:rsidRDefault="007354B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Мценск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Мценска, в лице  _______</w:t>
      </w:r>
      <w:r>
        <w:rPr>
          <w:rFonts w:ascii="Times New Roman" w:hAnsi="Times New Roman" w:cs="Times New Roman"/>
          <w:sz w:val="28"/>
          <w:szCs w:val="28"/>
        </w:rPr>
        <w:t>_________________________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уполномочена на проведение мероприятия по контролю за пассажирскими перевозками в городе Мценск на основании__________________________________________________________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 маршрутам:_______________________________________________________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</w:t>
      </w:r>
      <w:r>
        <w:rPr>
          <w:rFonts w:ascii="Times New Roman" w:hAnsi="Times New Roman" w:cs="Times New Roman"/>
          <w:sz w:val="28"/>
          <w:szCs w:val="28"/>
        </w:rPr>
        <w:t>и проведения мероприятия по контролю:</w:t>
      </w:r>
    </w:p>
    <w:p w:rsidR="00EB7861" w:rsidRDefault="007354B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обязательных требований, а также повышение уровня исполнения законодательства в области перевозок пассажиров и багажа автомобильным транспортом по муниципальным маршрут</w:t>
      </w:r>
      <w:r>
        <w:rPr>
          <w:rFonts w:ascii="Times New Roman" w:hAnsi="Times New Roman" w:cs="Times New Roman"/>
          <w:sz w:val="28"/>
          <w:szCs w:val="28"/>
        </w:rPr>
        <w:t>ам регулярных перевозок в границах города Мценска.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</w:t>
      </w:r>
    </w:p>
    <w:p w:rsidR="00EB7861" w:rsidRDefault="007354BF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В результате мероприятия по контролю выявлены следующие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861" w:rsidRDefault="007354BF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7861" w:rsidRDefault="007354BF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7861" w:rsidRDefault="007354BF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актами: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проводившие п</w:t>
      </w:r>
      <w:r>
        <w:rPr>
          <w:rFonts w:ascii="Times New Roman" w:hAnsi="Times New Roman" w:cs="Times New Roman"/>
          <w:sz w:val="28"/>
          <w:szCs w:val="28"/>
        </w:rPr>
        <w:t>роверку:________________________________________________ 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присутствовали___________________________________________________________________________________________________________________________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актом проверки ознаком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копию акта со всеми приложениями получил (а):_________________________________________________________________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проверки________________________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B7861" w:rsidRDefault="00735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уполномоченного должностного лица (лиц), проводивших проверку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EB7861" w:rsidSect="00EB786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61" w:rsidRDefault="00EB7861" w:rsidP="00EB7861">
      <w:pPr>
        <w:spacing w:after="0" w:line="240" w:lineRule="auto"/>
      </w:pPr>
      <w:r>
        <w:separator/>
      </w:r>
    </w:p>
  </w:endnote>
  <w:endnote w:type="continuationSeparator" w:id="0">
    <w:p w:rsidR="00EB7861" w:rsidRDefault="00EB7861" w:rsidP="00EB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61" w:rsidRDefault="007354BF" w:rsidP="00EB7861">
      <w:pPr>
        <w:spacing w:after="0" w:line="240" w:lineRule="auto"/>
      </w:pPr>
      <w:r w:rsidRPr="00EB7861">
        <w:rPr>
          <w:color w:val="000000"/>
        </w:rPr>
        <w:separator/>
      </w:r>
    </w:p>
  </w:footnote>
  <w:footnote w:type="continuationSeparator" w:id="0">
    <w:p w:rsidR="00EB7861" w:rsidRDefault="00EB7861" w:rsidP="00EB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365"/>
    <w:multiLevelType w:val="multilevel"/>
    <w:tmpl w:val="89D0553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EF80E16"/>
    <w:multiLevelType w:val="multilevel"/>
    <w:tmpl w:val="314A6D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80004A"/>
    <w:multiLevelType w:val="multilevel"/>
    <w:tmpl w:val="9FFAB31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3473785"/>
    <w:multiLevelType w:val="multilevel"/>
    <w:tmpl w:val="756C1AF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861"/>
    <w:rsid w:val="007354BF"/>
    <w:rsid w:val="00EB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7861"/>
    <w:pPr>
      <w:widowControl/>
    </w:pPr>
  </w:style>
  <w:style w:type="paragraph" w:customStyle="1" w:styleId="Heading">
    <w:name w:val="Heading"/>
    <w:basedOn w:val="Standard"/>
    <w:next w:val="Textbody"/>
    <w:rsid w:val="00EB78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B7861"/>
    <w:pPr>
      <w:spacing w:after="120"/>
    </w:pPr>
  </w:style>
  <w:style w:type="paragraph" w:styleId="a3">
    <w:name w:val="List"/>
    <w:basedOn w:val="Textbody"/>
    <w:rsid w:val="00EB7861"/>
    <w:rPr>
      <w:rFonts w:cs="Arial"/>
    </w:rPr>
  </w:style>
  <w:style w:type="paragraph" w:customStyle="1" w:styleId="Caption">
    <w:name w:val="Caption"/>
    <w:basedOn w:val="Standard"/>
    <w:rsid w:val="00EB78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B7861"/>
    <w:pPr>
      <w:suppressLineNumbers/>
    </w:pPr>
    <w:rPr>
      <w:rFonts w:cs="Arial"/>
    </w:rPr>
  </w:style>
  <w:style w:type="paragraph" w:styleId="a4">
    <w:name w:val="List Paragraph"/>
    <w:basedOn w:val="Standard"/>
    <w:rsid w:val="00EB7861"/>
    <w:pPr>
      <w:ind w:left="720"/>
    </w:pPr>
  </w:style>
  <w:style w:type="paragraph" w:customStyle="1" w:styleId="TableContents">
    <w:name w:val="Table Contents"/>
    <w:basedOn w:val="Standard"/>
    <w:rsid w:val="00EB7861"/>
    <w:pPr>
      <w:suppressLineNumbers/>
    </w:pPr>
  </w:style>
  <w:style w:type="character" w:customStyle="1" w:styleId="BulletSymbols">
    <w:name w:val="Bullet Symbols"/>
    <w:rsid w:val="00EB7861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EB7861"/>
    <w:pPr>
      <w:numPr>
        <w:numId w:val="1"/>
      </w:numPr>
    </w:pPr>
  </w:style>
  <w:style w:type="numbering" w:customStyle="1" w:styleId="WWNum2">
    <w:name w:val="WWNum2"/>
    <w:basedOn w:val="a2"/>
    <w:rsid w:val="00EB7861"/>
    <w:pPr>
      <w:numPr>
        <w:numId w:val="2"/>
      </w:numPr>
    </w:pPr>
  </w:style>
  <w:style w:type="numbering" w:customStyle="1" w:styleId="WWNum3">
    <w:name w:val="WWNum3"/>
    <w:basedOn w:val="a2"/>
    <w:rsid w:val="00EB786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</cp:revision>
  <cp:lastPrinted>2018-10-22T17:05:00Z</cp:lastPrinted>
  <dcterms:created xsi:type="dcterms:W3CDTF">2018-10-21T15:36:00Z</dcterms:created>
  <dcterms:modified xsi:type="dcterms:W3CDTF">2018-12-19T10:14:00Z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