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667" w:rsidRPr="001B3667" w:rsidRDefault="001B3667" w:rsidP="001B3667">
      <w:pPr>
        <w:pStyle w:val="Textbody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РОССИЙСКАЯ ФЕДЕРАЦИЯ</w:t>
      </w:r>
    </w:p>
    <w:p w:rsidR="001B3667" w:rsidRDefault="001B3667" w:rsidP="001B3667">
      <w:pPr>
        <w:pStyle w:val="Textbody"/>
        <w:shd w:val="clear" w:color="auto" w:fill="FFFFFF"/>
        <w:jc w:val="center"/>
        <w:rPr>
          <w:color w:val="000000"/>
          <w:lang w:val="en-US"/>
        </w:rPr>
      </w:pPr>
      <w:r>
        <w:rPr>
          <w:b/>
          <w:color w:val="000000"/>
        </w:rPr>
        <w:t>ОРЛОВСКАЯ ОБЛАСТЬ</w:t>
      </w:r>
      <w:r>
        <w:rPr>
          <w:color w:val="000000"/>
        </w:rPr>
        <w:t> </w:t>
      </w:r>
    </w:p>
    <w:p w:rsidR="001B3667" w:rsidRPr="001B3667" w:rsidRDefault="001B3667" w:rsidP="001B3667">
      <w:pPr>
        <w:pStyle w:val="Textbody"/>
        <w:shd w:val="clear" w:color="auto" w:fill="FFFFFF"/>
        <w:jc w:val="center"/>
        <w:rPr>
          <w:b/>
          <w:color w:val="000000"/>
          <w:lang w:val="en-US"/>
        </w:rPr>
      </w:pPr>
    </w:p>
    <w:p w:rsidR="001B3667" w:rsidRDefault="001B3667" w:rsidP="001B3667">
      <w:pPr>
        <w:pStyle w:val="Textbody"/>
        <w:shd w:val="clear" w:color="auto" w:fill="FFFFFF"/>
        <w:jc w:val="center"/>
        <w:rPr>
          <w:color w:val="000000"/>
          <w:lang w:val="en-US"/>
        </w:rPr>
      </w:pPr>
      <w:r>
        <w:rPr>
          <w:b/>
          <w:i/>
          <w:color w:val="000000"/>
        </w:rPr>
        <w:t>АДМИНИСТРАЦИЯ ГОРОДА МЦЕНСКА</w:t>
      </w:r>
      <w:r>
        <w:rPr>
          <w:color w:val="000000"/>
        </w:rPr>
        <w:t> </w:t>
      </w:r>
    </w:p>
    <w:p w:rsidR="001B3667" w:rsidRPr="001B3667" w:rsidRDefault="001B3667" w:rsidP="001B3667">
      <w:pPr>
        <w:pStyle w:val="Textbody"/>
        <w:shd w:val="clear" w:color="auto" w:fill="FFFFFF"/>
        <w:jc w:val="center"/>
        <w:rPr>
          <w:b/>
          <w:i/>
          <w:color w:val="000000"/>
          <w:lang w:val="en-US"/>
        </w:rPr>
      </w:pPr>
    </w:p>
    <w:p w:rsidR="001B3667" w:rsidRDefault="001B3667" w:rsidP="001B3667">
      <w:pPr>
        <w:pStyle w:val="Textbody"/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ПОСТАНОВЛЕНИЕ</w:t>
      </w:r>
    </w:p>
    <w:p w:rsidR="001B3667" w:rsidRDefault="001B3667" w:rsidP="001B3667">
      <w:pPr>
        <w:pStyle w:val="Textbody"/>
        <w:shd w:val="clear" w:color="auto" w:fill="FFFFFF"/>
        <w:jc w:val="center"/>
        <w:rPr>
          <w:color w:val="000000"/>
        </w:rPr>
      </w:pPr>
      <w:r>
        <w:rPr>
          <w:color w:val="000000"/>
        </w:rPr>
        <w:t> </w:t>
      </w:r>
    </w:p>
    <w:p w:rsidR="001B3667" w:rsidRDefault="001B3667" w:rsidP="001B3667">
      <w:pPr>
        <w:pStyle w:val="Textbody"/>
        <w:shd w:val="clear" w:color="auto" w:fill="FFFFFF"/>
        <w:jc w:val="center"/>
        <w:rPr>
          <w:color w:val="000000"/>
        </w:rPr>
      </w:pPr>
      <w:r>
        <w:rPr>
          <w:color w:val="000000"/>
          <w:sz w:val="28"/>
        </w:rPr>
        <w:t>11.02.2021 № 205</w:t>
      </w:r>
    </w:p>
    <w:p w:rsidR="001B3667" w:rsidRPr="001B3667" w:rsidRDefault="001B3667" w:rsidP="001B3667">
      <w:pPr>
        <w:pStyle w:val="Standard"/>
        <w:jc w:val="center"/>
        <w:rPr>
          <w:color w:val="000000"/>
          <w:sz w:val="28"/>
          <w:szCs w:val="28"/>
          <w:lang w:val="en-US"/>
        </w:rPr>
      </w:pPr>
    </w:p>
    <w:p w:rsidR="001B3667" w:rsidRDefault="001B3667" w:rsidP="001B3667">
      <w:pPr>
        <w:pStyle w:val="Standard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в области муниципального контроля</w:t>
      </w:r>
    </w:p>
    <w:p w:rsidR="001B3667" w:rsidRDefault="001B3667" w:rsidP="001B3667">
      <w:pPr>
        <w:pStyle w:val="Standard"/>
        <w:jc w:val="center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на автомобильном транспорте и в дорожном хозяйстве</w:t>
      </w:r>
      <w:r>
        <w:rPr>
          <w:color w:val="000000"/>
          <w:sz w:val="28"/>
          <w:szCs w:val="28"/>
        </w:rPr>
        <w:t xml:space="preserve"> в границах города Мценска  </w:t>
      </w:r>
    </w:p>
    <w:p w:rsidR="001B3667" w:rsidRDefault="001B3667" w:rsidP="001B3667">
      <w:pPr>
        <w:pStyle w:val="Standard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2022 год</w:t>
      </w:r>
    </w:p>
    <w:p w:rsidR="001B3667" w:rsidRDefault="001B3667" w:rsidP="001B3667">
      <w:pPr>
        <w:pStyle w:val="Standard"/>
        <w:rPr>
          <w:color w:val="000000"/>
          <w:sz w:val="28"/>
          <w:szCs w:val="28"/>
        </w:rPr>
      </w:pPr>
    </w:p>
    <w:p w:rsidR="001B3667" w:rsidRDefault="001B3667" w:rsidP="001B3667">
      <w:pPr>
        <w:pStyle w:val="Standard"/>
        <w:ind w:firstLine="709"/>
        <w:jc w:val="both"/>
        <w:rPr>
          <w:color w:val="000000"/>
          <w:sz w:val="28"/>
          <w:szCs w:val="28"/>
        </w:rPr>
      </w:pPr>
    </w:p>
    <w:p w:rsidR="001B3667" w:rsidRDefault="001B3667" w:rsidP="001B3667">
      <w:pPr>
        <w:pStyle w:val="Standard"/>
        <w:ind w:firstLine="720"/>
        <w:jc w:val="both"/>
      </w:pPr>
      <w:proofErr w:type="gramStart"/>
      <w:r>
        <w:rPr>
          <w:color w:val="000000"/>
          <w:sz w:val="28"/>
          <w:szCs w:val="28"/>
        </w:rPr>
        <w:t xml:space="preserve">В соответствии со статьей 44 Федерального закона от 31 июля 2020 года    № 248-ФЗ «О государственном контроле (надзоре) и муниципальном контроле в Российской Федерации», постановлением Правительства Российской Федерации    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</w:t>
      </w:r>
      <w:proofErr w:type="spellStart"/>
      <w:r>
        <w:rPr>
          <w:color w:val="000000"/>
          <w:sz w:val="28"/>
          <w:szCs w:val="28"/>
        </w:rPr>
        <w:t>Мценского</w:t>
      </w:r>
      <w:proofErr w:type="spellEnd"/>
      <w:r>
        <w:rPr>
          <w:color w:val="000000"/>
          <w:sz w:val="28"/>
          <w:szCs w:val="28"/>
        </w:rPr>
        <w:t xml:space="preserve"> городского Совета народных депутатов № 8-МПА от 25 ноября 2021 года</w:t>
      </w:r>
      <w:proofErr w:type="gramEnd"/>
      <w:r>
        <w:rPr>
          <w:color w:val="000000"/>
          <w:sz w:val="28"/>
          <w:szCs w:val="28"/>
        </w:rPr>
        <w:t xml:space="preserve">                   «О </w:t>
      </w:r>
      <w:r>
        <w:rPr>
          <w:rStyle w:val="1"/>
          <w:sz w:val="28"/>
          <w:szCs w:val="28"/>
        </w:rPr>
        <w:t>Положении «О муниципальном контроле на автомобильном транспорте и                       в дорожном хозяйстве в границах города Мценска»</w:t>
      </w:r>
    </w:p>
    <w:p w:rsidR="001B3667" w:rsidRDefault="001B3667" w:rsidP="001B3667">
      <w:pPr>
        <w:pStyle w:val="Standard"/>
        <w:ind w:firstLine="709"/>
        <w:jc w:val="both"/>
        <w:rPr>
          <w:b/>
          <w:bCs/>
          <w:color w:val="000000"/>
          <w:sz w:val="28"/>
          <w:szCs w:val="28"/>
        </w:rPr>
      </w:pPr>
    </w:p>
    <w:p w:rsidR="001B3667" w:rsidRDefault="001B3667" w:rsidP="001B3667">
      <w:pPr>
        <w:pStyle w:val="Standard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ПОСТАНОВЛЯЮ:</w:t>
      </w:r>
    </w:p>
    <w:p w:rsidR="001B3667" w:rsidRDefault="001B3667" w:rsidP="001B3667">
      <w:pPr>
        <w:pStyle w:val="Standard"/>
        <w:ind w:firstLine="709"/>
        <w:jc w:val="both"/>
        <w:rPr>
          <w:color w:val="000000"/>
          <w:sz w:val="28"/>
          <w:szCs w:val="28"/>
        </w:rPr>
      </w:pPr>
    </w:p>
    <w:p w:rsidR="001B3667" w:rsidRDefault="001B3667" w:rsidP="001B3667">
      <w:pPr>
        <w:pStyle w:val="Standard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 Утвердить Программу профилактики рисков причинения вреда (ущерба) охраняемым законом ценностям в области муниципального контроля</w:t>
      </w:r>
      <w:r>
        <w:rPr>
          <w:color w:val="000000"/>
          <w:spacing w:val="-6"/>
          <w:sz w:val="28"/>
          <w:szCs w:val="28"/>
        </w:rPr>
        <w:t xml:space="preserve">                                   на автомобильном транспорте и в дорожном хозяйстве</w:t>
      </w:r>
      <w:r>
        <w:rPr>
          <w:color w:val="000000"/>
          <w:sz w:val="28"/>
          <w:szCs w:val="28"/>
        </w:rPr>
        <w:t xml:space="preserve"> в границах города Мценска                на 2022 год согласно приложению.</w:t>
      </w:r>
    </w:p>
    <w:p w:rsidR="001B3667" w:rsidRDefault="001B3667" w:rsidP="001B3667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 Настоящее постановление вступает в силу со дня его официального опубликования.</w:t>
      </w:r>
    </w:p>
    <w:p w:rsidR="001B3667" w:rsidRDefault="001B3667" w:rsidP="001B3667">
      <w:pPr>
        <w:pStyle w:val="Standard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3. </w:t>
      </w:r>
      <w:r>
        <w:rPr>
          <w:sz w:val="28"/>
          <w:szCs w:val="28"/>
        </w:rPr>
        <w:t xml:space="preserve">Комитету организационно-кадровой работы, информатизации и делопроизводства администрации города Мценска (И. А. Савенковой)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города Мценска             в сети Интернет.</w:t>
      </w:r>
    </w:p>
    <w:p w:rsidR="001B3667" w:rsidRDefault="001B3667" w:rsidP="001B3667">
      <w:pPr>
        <w:pStyle w:val="Standard"/>
        <w:ind w:left="708" w:hanging="708"/>
        <w:jc w:val="both"/>
        <w:rPr>
          <w:b/>
          <w:bCs/>
          <w:color w:val="000000"/>
          <w:sz w:val="28"/>
          <w:szCs w:val="28"/>
        </w:rPr>
      </w:pPr>
    </w:p>
    <w:p w:rsidR="001B3667" w:rsidRDefault="001B3667" w:rsidP="001B3667">
      <w:pPr>
        <w:pStyle w:val="Standard"/>
        <w:ind w:left="708" w:hanging="708"/>
        <w:jc w:val="both"/>
        <w:rPr>
          <w:b/>
          <w:bCs/>
          <w:color w:val="000000"/>
        </w:rPr>
      </w:pPr>
    </w:p>
    <w:p w:rsidR="001B3667" w:rsidRDefault="001B3667" w:rsidP="001B3667">
      <w:pPr>
        <w:pStyle w:val="Standard"/>
        <w:ind w:left="708" w:hanging="708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Исполняющий</w:t>
      </w:r>
      <w:proofErr w:type="gramEnd"/>
      <w:r>
        <w:rPr>
          <w:color w:val="000000"/>
          <w:sz w:val="28"/>
          <w:szCs w:val="28"/>
        </w:rPr>
        <w:t xml:space="preserve"> обязанности главы</w:t>
      </w:r>
    </w:p>
    <w:p w:rsidR="001B3667" w:rsidRDefault="001B3667" w:rsidP="001B3667">
      <w:pPr>
        <w:pStyle w:val="Standard"/>
        <w:ind w:left="708" w:hanging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города Мценска                                                             И. А. </w:t>
      </w:r>
      <w:proofErr w:type="spellStart"/>
      <w:r>
        <w:rPr>
          <w:color w:val="000000"/>
          <w:sz w:val="28"/>
          <w:szCs w:val="28"/>
        </w:rPr>
        <w:t>Бескорский</w:t>
      </w:r>
      <w:proofErr w:type="spellEnd"/>
    </w:p>
    <w:p w:rsidR="001B3667" w:rsidRDefault="001B3667" w:rsidP="001B3667">
      <w:pPr>
        <w:pStyle w:val="Standard"/>
        <w:rPr>
          <w:color w:val="000000"/>
          <w:sz w:val="20"/>
          <w:szCs w:val="20"/>
        </w:rPr>
      </w:pPr>
    </w:p>
    <w:p w:rsidR="001B3667" w:rsidRDefault="001B3667" w:rsidP="001B3667">
      <w:pPr>
        <w:pStyle w:val="Standard"/>
        <w:rPr>
          <w:color w:val="000000"/>
        </w:rPr>
      </w:pPr>
    </w:p>
    <w:p w:rsidR="001B3667" w:rsidRDefault="001B3667" w:rsidP="001B3667">
      <w:pPr>
        <w:pStyle w:val="Standard"/>
        <w:pageBreakBefore/>
        <w:tabs>
          <w:tab w:val="left" w:pos="4736"/>
        </w:tabs>
        <w:ind w:left="4536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</w:t>
      </w:r>
    </w:p>
    <w:p w:rsidR="001B3667" w:rsidRDefault="001B3667" w:rsidP="001B3667">
      <w:pPr>
        <w:pStyle w:val="Standard"/>
        <w:ind w:left="453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постановлению администрации города Мценска</w:t>
      </w:r>
    </w:p>
    <w:p w:rsidR="001B3667" w:rsidRPr="001B3667" w:rsidRDefault="001B3667" w:rsidP="001B3667">
      <w:pPr>
        <w:pStyle w:val="Standard"/>
        <w:tabs>
          <w:tab w:val="left" w:pos="4736"/>
        </w:tabs>
        <w:ind w:left="4536"/>
        <w:jc w:val="center"/>
        <w:outlineLvl w:val="0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  <w:lang w:val="en-US"/>
        </w:rPr>
        <w:t>11</w:t>
      </w:r>
      <w:r>
        <w:rPr>
          <w:color w:val="000000"/>
          <w:sz w:val="28"/>
          <w:szCs w:val="28"/>
        </w:rPr>
        <w:t xml:space="preserve"> февраля 2022 №</w:t>
      </w:r>
      <w:r>
        <w:rPr>
          <w:color w:val="000000"/>
          <w:sz w:val="28"/>
          <w:szCs w:val="28"/>
          <w:lang w:val="en-US"/>
        </w:rPr>
        <w:t>205</w:t>
      </w:r>
    </w:p>
    <w:p w:rsidR="001B3667" w:rsidRDefault="001B3667" w:rsidP="001B3667">
      <w:pPr>
        <w:pStyle w:val="Standard"/>
        <w:shd w:val="clear" w:color="auto" w:fill="FFFFFF"/>
        <w:jc w:val="center"/>
        <w:rPr>
          <w:color w:val="000000"/>
          <w:sz w:val="28"/>
          <w:szCs w:val="28"/>
        </w:rPr>
      </w:pPr>
    </w:p>
    <w:p w:rsidR="001B3667" w:rsidRDefault="001B3667" w:rsidP="001B3667">
      <w:pPr>
        <w:pStyle w:val="Standard"/>
        <w:shd w:val="clear" w:color="auto" w:fill="FFFFFF"/>
        <w:jc w:val="center"/>
        <w:rPr>
          <w:color w:val="000000"/>
          <w:sz w:val="28"/>
          <w:szCs w:val="28"/>
        </w:rPr>
      </w:pPr>
    </w:p>
    <w:p w:rsidR="001B3667" w:rsidRDefault="001B3667" w:rsidP="001B3667">
      <w:pPr>
        <w:pStyle w:val="Standard"/>
        <w:jc w:val="center"/>
      </w:pPr>
      <w:r>
        <w:rPr>
          <w:b/>
          <w:bCs/>
          <w:color w:val="000000"/>
          <w:sz w:val="28"/>
          <w:szCs w:val="28"/>
        </w:rPr>
        <w:t>Программа профилактики рисков причинения вреда (ущерба) охраняемым законом ценностям в области муниципального контроля</w:t>
      </w:r>
      <w:r>
        <w:rPr>
          <w:b/>
          <w:bCs/>
          <w:color w:val="000000"/>
          <w:spacing w:val="-6"/>
          <w:sz w:val="28"/>
          <w:szCs w:val="28"/>
        </w:rPr>
        <w:t xml:space="preserve"> на автомобильном транспорте и в дорожном хозяйстве</w:t>
      </w:r>
      <w:r>
        <w:rPr>
          <w:b/>
          <w:bCs/>
          <w:color w:val="000000"/>
          <w:sz w:val="28"/>
          <w:szCs w:val="28"/>
        </w:rPr>
        <w:t xml:space="preserve"> в границах города Мценска</w:t>
      </w:r>
    </w:p>
    <w:p w:rsidR="001B3667" w:rsidRDefault="001B3667" w:rsidP="001B3667">
      <w:pPr>
        <w:pStyle w:val="Standard"/>
        <w:shd w:val="clear" w:color="auto" w:fill="FFFFFF"/>
        <w:jc w:val="center"/>
      </w:pPr>
      <w:r>
        <w:rPr>
          <w:b/>
          <w:bCs/>
          <w:color w:val="000000"/>
          <w:sz w:val="28"/>
          <w:szCs w:val="28"/>
        </w:rPr>
        <w:t xml:space="preserve">на 2022 год </w:t>
      </w:r>
      <w:r>
        <w:rPr>
          <w:color w:val="000000"/>
          <w:sz w:val="28"/>
          <w:szCs w:val="28"/>
        </w:rPr>
        <w:t xml:space="preserve"> </w:t>
      </w:r>
    </w:p>
    <w:p w:rsidR="001B3667" w:rsidRDefault="001B3667" w:rsidP="001B3667">
      <w:pPr>
        <w:pStyle w:val="Standard"/>
        <w:shd w:val="clear" w:color="auto" w:fill="FFFFFF"/>
        <w:rPr>
          <w:color w:val="000000"/>
          <w:sz w:val="28"/>
          <w:szCs w:val="28"/>
        </w:rPr>
      </w:pPr>
    </w:p>
    <w:p w:rsidR="001B3667" w:rsidRDefault="001B3667" w:rsidP="001B3667">
      <w:pPr>
        <w:pStyle w:val="Standard"/>
        <w:shd w:val="clear" w:color="auto" w:fill="FFFFFF"/>
        <w:ind w:firstLine="709"/>
        <w:jc w:val="center"/>
      </w:pPr>
      <w:r>
        <w:rPr>
          <w:color w:val="000000"/>
          <w:sz w:val="28"/>
          <w:szCs w:val="28"/>
        </w:rPr>
        <w:t xml:space="preserve"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 (ущерба) охраняемым законом ценностям в области муниципального контроля </w:t>
      </w:r>
      <w:r>
        <w:rPr>
          <w:color w:val="000000"/>
          <w:spacing w:val="-6"/>
          <w:sz w:val="28"/>
          <w:szCs w:val="28"/>
        </w:rPr>
        <w:t>на автомобильном транспорте и в дорожном хозяйстве</w:t>
      </w:r>
      <w:r>
        <w:rPr>
          <w:color w:val="000000"/>
          <w:sz w:val="28"/>
          <w:szCs w:val="28"/>
        </w:rPr>
        <w:t xml:space="preserve"> в границах города Мценска  на 2022 год (далее также – Программа профилактики).</w:t>
      </w:r>
    </w:p>
    <w:p w:rsidR="001B3667" w:rsidRDefault="001B3667" w:rsidP="001B3667">
      <w:pPr>
        <w:pStyle w:val="Standard"/>
        <w:shd w:val="clear" w:color="auto" w:fill="FFFFFF"/>
        <w:ind w:firstLine="709"/>
        <w:jc w:val="center"/>
        <w:rPr>
          <w:color w:val="000000"/>
          <w:sz w:val="28"/>
          <w:szCs w:val="28"/>
        </w:rPr>
      </w:pPr>
    </w:p>
    <w:p w:rsidR="001B3667" w:rsidRDefault="001B3667" w:rsidP="001B3667">
      <w:pPr>
        <w:pStyle w:val="Standard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Анализ текущего состояния осуществления вида контроля.</w:t>
      </w:r>
    </w:p>
    <w:p w:rsidR="001B3667" w:rsidRDefault="001B3667" w:rsidP="001B3667">
      <w:pPr>
        <w:pStyle w:val="Standard"/>
        <w:shd w:val="clear" w:color="auto" w:fill="FFFFFF"/>
        <w:ind w:firstLine="709"/>
        <w:jc w:val="both"/>
      </w:pPr>
      <w:proofErr w:type="gramStart"/>
      <w:r>
        <w:rPr>
          <w:color w:val="000000"/>
          <w:sz w:val="28"/>
          <w:szCs w:val="28"/>
        </w:rPr>
        <w:t>С принятием Федерального закона от 11 июня 2021 года № 170-ФЗ                        «О внесении изменений в отдельные законодательные акты Российской Федерации в связи с принятием Федерального закона «О государственном контроле (надзоре)             и муниципальном контроле в Российской Федерации» (далее – Федеральный закон    № 170-ФЗ) к предмету муниципального контроля</w:t>
      </w:r>
      <w:r>
        <w:rPr>
          <w:color w:val="000000"/>
          <w:spacing w:val="-6"/>
          <w:sz w:val="28"/>
          <w:szCs w:val="28"/>
        </w:rPr>
        <w:t xml:space="preserve"> на автомобильном транспорте и                в дорожном хозяйстве</w:t>
      </w:r>
      <w:r>
        <w:rPr>
          <w:color w:val="000000"/>
          <w:sz w:val="28"/>
          <w:szCs w:val="28"/>
        </w:rPr>
        <w:t xml:space="preserve"> было отнесено соблюдение </w:t>
      </w:r>
      <w:r>
        <w:rPr>
          <w:rFonts w:eastAsia="Calibri" w:cs="Calibri"/>
          <w:color w:val="000000"/>
          <w:sz w:val="28"/>
          <w:szCs w:val="28"/>
        </w:rPr>
        <w:t>юридическими лицами, индивидуальными предпринимателями, гражданами (далее – контролируемые</w:t>
      </w:r>
      <w:proofErr w:type="gramEnd"/>
      <w:r>
        <w:rPr>
          <w:rFonts w:eastAsia="Calibri" w:cs="Calibri"/>
          <w:color w:val="000000"/>
          <w:sz w:val="28"/>
          <w:szCs w:val="28"/>
        </w:rPr>
        <w:t xml:space="preserve"> лица) обязательных требований:</w:t>
      </w:r>
    </w:p>
    <w:p w:rsidR="001B3667" w:rsidRDefault="001B3667" w:rsidP="001B3667">
      <w:pPr>
        <w:pStyle w:val="Textbody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в области автомобильных дорог и дорожной деятельности, установленных  в отношении автомобильных дорог местного значения города Мценска:</w:t>
      </w:r>
    </w:p>
    <w:p w:rsidR="001B3667" w:rsidRDefault="001B3667" w:rsidP="001B3667">
      <w:pPr>
        <w:pStyle w:val="Textbody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1B3667" w:rsidRDefault="001B3667" w:rsidP="001B3667">
      <w:pPr>
        <w:pStyle w:val="Textbody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              в части обеспечения сохранности автомобильных дорог;</w:t>
      </w:r>
    </w:p>
    <w:p w:rsidR="001B3667" w:rsidRDefault="001B3667" w:rsidP="001B3667">
      <w:pPr>
        <w:pStyle w:val="Textbody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и в дорожном хозяйстве в области организации регулярных перевозок.</w:t>
      </w:r>
    </w:p>
    <w:p w:rsidR="001B3667" w:rsidRDefault="001B3667" w:rsidP="001B3667">
      <w:pPr>
        <w:pStyle w:val="Standard"/>
        <w:ind w:firstLine="709"/>
        <w:jc w:val="both"/>
      </w:pPr>
      <w:r>
        <w:rPr>
          <w:color w:val="000000"/>
          <w:sz w:val="28"/>
          <w:szCs w:val="28"/>
        </w:rPr>
        <w:t>До принятия Федерального закона № 170-ФЗ контроль в сфере сохранности автомобильных дорог не осуществлялся на системной основе в соответствии                     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                   за соблюдением законодательства Российской Федерации об автомобильных дорогах и о дорожной деятельности</w:t>
      </w:r>
      <w:r>
        <w:rPr>
          <w:rStyle w:val="a3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осуществлялся исключительно </w:t>
      </w:r>
      <w:proofErr w:type="gramStart"/>
      <w:r>
        <w:rPr>
          <w:color w:val="000000"/>
          <w:sz w:val="28"/>
          <w:szCs w:val="28"/>
        </w:rPr>
        <w:t xml:space="preserve">в соответствии               с </w:t>
      </w:r>
      <w:r>
        <w:rPr>
          <w:color w:val="000000"/>
          <w:sz w:val="28"/>
          <w:szCs w:val="28"/>
        </w:rPr>
        <w:lastRenderedPageBreak/>
        <w:t>законодательством об административных правонарушениях на предмет выявления признаков административных правонарушений в сфере</w:t>
      </w:r>
      <w:proofErr w:type="gramEnd"/>
      <w:r>
        <w:rPr>
          <w:color w:val="000000"/>
          <w:sz w:val="28"/>
          <w:szCs w:val="28"/>
        </w:rPr>
        <w:t xml:space="preserve"> дорожного хозяйства и транспорта.</w:t>
      </w:r>
    </w:p>
    <w:p w:rsidR="001B3667" w:rsidRDefault="001B3667" w:rsidP="001B3667">
      <w:pPr>
        <w:pStyle w:val="Standard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 Описание текущего развития профилактической деятельности контрольного органа.</w:t>
      </w:r>
    </w:p>
    <w:p w:rsidR="001B3667" w:rsidRDefault="001B3667" w:rsidP="001B3667">
      <w:pPr>
        <w:pStyle w:val="Standard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Профилактическая деятельность в соответствии с Федеральным законом                 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Администрацией города Мценска (далее также – Администрация или контрольный орган) на системной основе не осуществлялась.</w:t>
      </w:r>
    </w:p>
    <w:p w:rsidR="001B3667" w:rsidRDefault="001B3667" w:rsidP="001B3667">
      <w:pPr>
        <w:pStyle w:val="Standard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 </w:t>
      </w:r>
      <w:proofErr w:type="gramStart"/>
      <w:r>
        <w:rPr>
          <w:color w:val="000000"/>
          <w:sz w:val="28"/>
          <w:szCs w:val="28"/>
        </w:rPr>
        <w:t>К проблемам, на решение которых направлена Программа профилактики, относятся случаи несоблюдения обязательных требований соблюдения пользователями автомобильных дорог и транспорта, лицами, осуществляющими деятельность по использованию полос отвода и (или) придорожных полос автомобильных дорог общего пользования местного значения, по осуществлению работ по капитальному ремонту, ремонту и содержанию автомобильных дорог и искусственных дорожных сооружений на них, по перевозкам по муниципальным маршрутам регулярных перевозок</w:t>
      </w:r>
      <w:proofErr w:type="gramEnd"/>
      <w:r>
        <w:rPr>
          <w:color w:val="000000"/>
          <w:sz w:val="28"/>
          <w:szCs w:val="28"/>
        </w:rPr>
        <w:t>, не относящихся к предмету федерального государственного контроля (надзора) на автомобильном транспорте и в дорожном хозяйстве в области организации регулярных перевозок.</w:t>
      </w:r>
    </w:p>
    <w:p w:rsidR="001B3667" w:rsidRDefault="001B3667" w:rsidP="001B366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Наиболее распространенными причинами перечисленных нарушений являются отсутствие у отдельных граждан экологической культуры, стремления               к сохранению чистоты, а также стремление к экономии ресурсов, необходимых                 для систематического проведения мероприятий, направленных на сохранность автомобильных дорог и полосы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отвода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автомобильных дорог.</w:t>
      </w:r>
    </w:p>
    <w:p w:rsidR="001B3667" w:rsidRDefault="001B3667" w:rsidP="001B3667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Мероприятия Программы профилактики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sz w:val="28"/>
          <w:szCs w:val="28"/>
        </w:rPr>
        <w:t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</w:t>
      </w:r>
    </w:p>
    <w:p w:rsidR="001B3667" w:rsidRDefault="001B3667" w:rsidP="001B3667">
      <w:pPr>
        <w:pStyle w:val="s1"/>
        <w:shd w:val="clear" w:color="auto" w:fill="FFFFFF"/>
        <w:spacing w:before="0"/>
        <w:jc w:val="center"/>
        <w:rPr>
          <w:color w:val="000000"/>
          <w:sz w:val="28"/>
          <w:szCs w:val="28"/>
        </w:rPr>
      </w:pPr>
    </w:p>
    <w:p w:rsidR="001B3667" w:rsidRDefault="001B3667" w:rsidP="001B3667">
      <w:pPr>
        <w:pStyle w:val="s1"/>
        <w:shd w:val="clear" w:color="auto" w:fill="FFFFFF"/>
        <w:spacing w:befor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Цели и задачи реализации Программы профилактики</w:t>
      </w:r>
    </w:p>
    <w:p w:rsidR="001B3667" w:rsidRDefault="001B3667" w:rsidP="001B3667">
      <w:pPr>
        <w:pStyle w:val="s1"/>
        <w:shd w:val="clear" w:color="auto" w:fill="FFFFFF"/>
        <w:spacing w:before="0"/>
        <w:jc w:val="center"/>
        <w:rPr>
          <w:color w:val="000000"/>
          <w:sz w:val="28"/>
          <w:szCs w:val="28"/>
        </w:rPr>
      </w:pPr>
    </w:p>
    <w:p w:rsidR="001B3667" w:rsidRDefault="001B3667" w:rsidP="001B3667">
      <w:pPr>
        <w:pStyle w:val="s1"/>
        <w:shd w:val="clear" w:color="auto" w:fill="FFFFFF"/>
        <w:spacing w:before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1B3667" w:rsidRDefault="001B3667" w:rsidP="001B3667">
      <w:pPr>
        <w:pStyle w:val="s1"/>
        <w:shd w:val="clear" w:color="auto" w:fill="FFFFFF"/>
        <w:spacing w:before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 стимулирование добросовестного соблюдения обязательных требований всеми контролируемыми лицами;</w:t>
      </w:r>
    </w:p>
    <w:p w:rsidR="001B3667" w:rsidRDefault="001B3667" w:rsidP="001B3667">
      <w:pPr>
        <w:pStyle w:val="s1"/>
        <w:shd w:val="clear" w:color="auto" w:fill="FFFFFF"/>
        <w:spacing w:before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 устранение условий, причин и факторов, способных привести                               к нарушениям обязательных требований и (или) причинению вреда (ущерба) охраняемым законом ценностям;</w:t>
      </w:r>
    </w:p>
    <w:p w:rsidR="001B3667" w:rsidRDefault="001B3667" w:rsidP="001B3667">
      <w:pPr>
        <w:pStyle w:val="s1"/>
        <w:shd w:val="clear" w:color="auto" w:fill="FFFFFF"/>
        <w:spacing w:before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 создание условий для доведения обязательных требований                                   до контролируемых лиц, повышение информированности о способах их соблюдения.</w:t>
      </w:r>
    </w:p>
    <w:p w:rsidR="001B3667" w:rsidRDefault="001B3667" w:rsidP="001B3667">
      <w:pPr>
        <w:pStyle w:val="Standard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1B3667" w:rsidRDefault="001B3667" w:rsidP="001B3667">
      <w:pPr>
        <w:pStyle w:val="Standard"/>
        <w:shd w:val="clear" w:color="auto" w:fill="FFFFFF"/>
        <w:ind w:firstLine="709"/>
        <w:jc w:val="both"/>
      </w:pPr>
      <w:r>
        <w:rPr>
          <w:color w:val="000000"/>
          <w:sz w:val="28"/>
          <w:szCs w:val="28"/>
        </w:rPr>
        <w:lastRenderedPageBreak/>
        <w:t>1) анализ выявленных в результате проведения муниципального контроля</w:t>
      </w:r>
      <w:r>
        <w:rPr>
          <w:color w:val="000000"/>
          <w:spacing w:val="-6"/>
          <w:sz w:val="28"/>
          <w:szCs w:val="28"/>
        </w:rPr>
        <w:t xml:space="preserve"> на автомобильном транспорте и в дорожном хозяйстве</w:t>
      </w:r>
      <w:r>
        <w:rPr>
          <w:color w:val="000000"/>
          <w:sz w:val="28"/>
          <w:szCs w:val="28"/>
        </w:rPr>
        <w:t xml:space="preserve"> нарушений обязательных требований</w:t>
      </w:r>
      <w:r>
        <w:rPr>
          <w:sz w:val="28"/>
          <w:szCs w:val="28"/>
        </w:rPr>
        <w:t>;</w:t>
      </w:r>
    </w:p>
    <w:p w:rsidR="001B3667" w:rsidRDefault="001B3667" w:rsidP="001B3667">
      <w:pPr>
        <w:pStyle w:val="Standard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1B3667" w:rsidRDefault="001B3667" w:rsidP="001B3667">
      <w:pPr>
        <w:pStyle w:val="Standard"/>
        <w:shd w:val="clear" w:color="auto" w:fill="FFFFFF"/>
        <w:ind w:firstLine="709"/>
        <w:jc w:val="both"/>
      </w:pPr>
      <w:r>
        <w:rPr>
          <w:sz w:val="28"/>
          <w:szCs w:val="28"/>
        </w:rPr>
        <w:t>3) организация и проведение профилактических мероприятий с учетом состояния подконтрольной среды</w:t>
      </w:r>
      <w:r>
        <w:rPr>
          <w:color w:val="000000"/>
          <w:sz w:val="28"/>
          <w:szCs w:val="28"/>
        </w:rPr>
        <w:t xml:space="preserve"> и </w:t>
      </w:r>
      <w:proofErr w:type="gramStart"/>
      <w:r>
        <w:rPr>
          <w:color w:val="000000"/>
          <w:sz w:val="28"/>
          <w:szCs w:val="28"/>
        </w:rPr>
        <w:t>анализа</w:t>
      </w:r>
      <w:proofErr w:type="gramEnd"/>
      <w:r>
        <w:rPr>
          <w:color w:val="000000"/>
          <w:sz w:val="28"/>
          <w:szCs w:val="28"/>
        </w:rPr>
        <w:t xml:space="preserve"> выявленных в результате проведения муниципального контроля</w:t>
      </w:r>
      <w:r>
        <w:rPr>
          <w:color w:val="000000"/>
          <w:spacing w:val="-6"/>
          <w:sz w:val="28"/>
          <w:szCs w:val="28"/>
        </w:rPr>
        <w:t xml:space="preserve"> на автомобильном транспорте и в дорожном хозяйстве</w:t>
      </w:r>
      <w:r>
        <w:rPr>
          <w:color w:val="000000"/>
          <w:sz w:val="28"/>
          <w:szCs w:val="28"/>
        </w:rPr>
        <w:t xml:space="preserve"> нарушений обязательных требований</w:t>
      </w:r>
      <w:r>
        <w:rPr>
          <w:sz w:val="28"/>
          <w:szCs w:val="28"/>
        </w:rPr>
        <w:t>.</w:t>
      </w:r>
    </w:p>
    <w:p w:rsidR="001B3667" w:rsidRDefault="001B3667" w:rsidP="001B3667">
      <w:pPr>
        <w:pStyle w:val="s1"/>
        <w:shd w:val="clear" w:color="auto" w:fill="FFFFFF"/>
        <w:spacing w:before="0"/>
        <w:jc w:val="center"/>
        <w:rPr>
          <w:color w:val="22272F"/>
          <w:sz w:val="28"/>
          <w:szCs w:val="28"/>
        </w:rPr>
      </w:pPr>
    </w:p>
    <w:p w:rsidR="001B3667" w:rsidRDefault="001B3667" w:rsidP="001B3667">
      <w:pPr>
        <w:pStyle w:val="s1"/>
        <w:shd w:val="clear" w:color="auto" w:fill="FFFFFF"/>
        <w:spacing w:befor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Перечень профилактических мероприятий,</w:t>
      </w:r>
    </w:p>
    <w:p w:rsidR="001B3667" w:rsidRDefault="001B3667" w:rsidP="001B3667">
      <w:pPr>
        <w:pStyle w:val="s1"/>
        <w:shd w:val="clear" w:color="auto" w:fill="FFFFFF"/>
        <w:spacing w:befor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сроки (периодичность) их проведения</w:t>
      </w:r>
    </w:p>
    <w:p w:rsidR="001B3667" w:rsidRDefault="001B3667" w:rsidP="001B3667">
      <w:pPr>
        <w:pStyle w:val="s1"/>
        <w:shd w:val="clear" w:color="auto" w:fill="FFFFFF"/>
        <w:spacing w:before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tbl>
      <w:tblPr>
        <w:tblW w:w="10655" w:type="dxa"/>
        <w:tblInd w:w="-21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30"/>
        <w:gridCol w:w="2504"/>
        <w:gridCol w:w="2941"/>
        <w:gridCol w:w="2170"/>
        <w:gridCol w:w="2410"/>
      </w:tblGrid>
      <w:tr w:rsidR="001B3667" w:rsidTr="00FA0F66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667" w:rsidRDefault="001B3667" w:rsidP="00FA0F66">
            <w:pPr>
              <w:pStyle w:val="Standard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lang w:eastAsia="en-US"/>
              </w:rPr>
              <w:t>п</w:t>
            </w:r>
            <w:proofErr w:type="spellEnd"/>
            <w:proofErr w:type="gramEnd"/>
            <w:r>
              <w:rPr>
                <w:color w:val="000000"/>
                <w:lang w:eastAsia="en-US"/>
              </w:rPr>
              <w:t>/</w:t>
            </w:r>
            <w:proofErr w:type="spellStart"/>
            <w:r>
              <w:rPr>
                <w:color w:val="000000"/>
                <w:lang w:eastAsia="en-US"/>
              </w:rPr>
              <w:t>п</w:t>
            </w:r>
            <w:proofErr w:type="spellEnd"/>
          </w:p>
        </w:tc>
        <w:tc>
          <w:tcPr>
            <w:tcW w:w="2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667" w:rsidRDefault="001B3667" w:rsidP="00FA0F66">
            <w:pPr>
              <w:pStyle w:val="Standard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Вид мероприятия</w:t>
            </w:r>
          </w:p>
        </w:tc>
        <w:tc>
          <w:tcPr>
            <w:tcW w:w="2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667" w:rsidRDefault="001B3667" w:rsidP="00FA0F66">
            <w:pPr>
              <w:pStyle w:val="Standard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Содержание мероприятия</w:t>
            </w:r>
          </w:p>
        </w:tc>
        <w:tc>
          <w:tcPr>
            <w:tcW w:w="2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667" w:rsidRDefault="001B3667" w:rsidP="00FA0F66">
            <w:pPr>
              <w:pStyle w:val="Standard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Срок реализации мероприятия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667" w:rsidRDefault="001B3667" w:rsidP="00FA0F66">
            <w:pPr>
              <w:pStyle w:val="Standard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1B3667" w:rsidTr="00FA0F66">
        <w:tblPrEx>
          <w:tblCellMar>
            <w:top w:w="0" w:type="dxa"/>
            <w:bottom w:w="0" w:type="dxa"/>
          </w:tblCellMar>
        </w:tblPrEx>
        <w:tc>
          <w:tcPr>
            <w:tcW w:w="6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667" w:rsidRDefault="001B3667" w:rsidP="00FA0F66">
            <w:pPr>
              <w:pStyle w:val="Standard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25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667" w:rsidRDefault="001B3667" w:rsidP="00FA0F66">
            <w:pPr>
              <w:pStyle w:val="Standard"/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Информирование контролируемых и иных лиц по вопросам соблюдения обязательных требований</w:t>
            </w:r>
          </w:p>
          <w:p w:rsidR="001B3667" w:rsidRDefault="001B3667" w:rsidP="00FA0F66">
            <w:pPr>
              <w:pStyle w:val="Standard"/>
              <w:shd w:val="clear" w:color="auto" w:fill="FFFFFF"/>
              <w:ind w:firstLine="187"/>
              <w:rPr>
                <w:color w:val="000000"/>
                <w:lang w:eastAsia="en-US"/>
              </w:rPr>
            </w:pPr>
          </w:p>
        </w:tc>
        <w:tc>
          <w:tcPr>
            <w:tcW w:w="2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667" w:rsidRDefault="001B3667" w:rsidP="00FA0F66">
            <w:pPr>
              <w:pStyle w:val="Standard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 Размещение сведений по вопросам соблюдения обязательных требований на официальном сайте администрации</w:t>
            </w:r>
          </w:p>
        </w:tc>
        <w:tc>
          <w:tcPr>
            <w:tcW w:w="2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667" w:rsidRDefault="001B3667" w:rsidP="00FA0F66">
            <w:pPr>
              <w:pStyle w:val="Standard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Ежегодно,</w:t>
            </w:r>
          </w:p>
          <w:p w:rsidR="001B3667" w:rsidRDefault="001B3667" w:rsidP="00FA0F66">
            <w:pPr>
              <w:pStyle w:val="Standard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декабрь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667" w:rsidRDefault="001B3667" w:rsidP="00FA0F66">
            <w:pPr>
              <w:pStyle w:val="Standard"/>
              <w:jc w:val="both"/>
            </w:pPr>
            <w:r>
              <w:rPr>
                <w:rStyle w:val="1"/>
                <w:color w:val="000000"/>
              </w:rPr>
              <w:t>1) заместители главы администрации города Мценска,</w:t>
            </w:r>
          </w:p>
          <w:p w:rsidR="001B3667" w:rsidRDefault="001B3667" w:rsidP="00FA0F66">
            <w:pPr>
              <w:pStyle w:val="Standard"/>
            </w:pPr>
            <w:r>
              <w:rPr>
                <w:rStyle w:val="1"/>
                <w:color w:val="000000"/>
              </w:rPr>
              <w:t xml:space="preserve">2) должностные лица управления жилищно-коммунального хозяйства администрации </w:t>
            </w:r>
            <w:proofErr w:type="gramStart"/>
            <w:r>
              <w:rPr>
                <w:rStyle w:val="1"/>
                <w:color w:val="000000"/>
              </w:rPr>
              <w:t>г</w:t>
            </w:r>
            <w:proofErr w:type="gramEnd"/>
            <w:r>
              <w:rPr>
                <w:rStyle w:val="1"/>
                <w:color w:val="000000"/>
              </w:rPr>
              <w:t>. Мценска, комитета по архитектуре и градостроительству администрации города Мценска, отдела культуры и социальной политики администрации города Мценска, отдела по мобилизационной работе, гражданской обороне и чрезвычайным ситуациям администрации города Мценска</w:t>
            </w:r>
          </w:p>
        </w:tc>
      </w:tr>
      <w:tr w:rsidR="001B3667" w:rsidTr="00FA0F66">
        <w:tblPrEx>
          <w:tblCellMar>
            <w:top w:w="0" w:type="dxa"/>
            <w:bottom w:w="0" w:type="dxa"/>
          </w:tblCellMar>
        </w:tblPrEx>
        <w:tc>
          <w:tcPr>
            <w:tcW w:w="6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667" w:rsidRDefault="001B3667" w:rsidP="00FA0F66"/>
        </w:tc>
        <w:tc>
          <w:tcPr>
            <w:tcW w:w="25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667" w:rsidRDefault="001B3667" w:rsidP="00FA0F66"/>
        </w:tc>
        <w:tc>
          <w:tcPr>
            <w:tcW w:w="2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667" w:rsidRDefault="001B3667" w:rsidP="00FA0F66">
            <w:pPr>
              <w:pStyle w:val="Standard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2. Размещение сведений по вопросам соблюдения обязательных требований в средствах массовой </w:t>
            </w:r>
            <w:r>
              <w:rPr>
                <w:color w:val="000000"/>
                <w:lang w:eastAsia="en-US"/>
              </w:rPr>
              <w:lastRenderedPageBreak/>
              <w:t>информации</w:t>
            </w:r>
          </w:p>
        </w:tc>
        <w:tc>
          <w:tcPr>
            <w:tcW w:w="2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667" w:rsidRDefault="001B3667" w:rsidP="00FA0F66">
            <w:pPr>
              <w:pStyle w:val="Standard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Ежеквартально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667" w:rsidRDefault="001B3667" w:rsidP="00FA0F66">
            <w:pPr>
              <w:pStyle w:val="Standard"/>
              <w:jc w:val="both"/>
            </w:pPr>
            <w:r>
              <w:rPr>
                <w:rStyle w:val="1"/>
                <w:color w:val="000000"/>
              </w:rPr>
              <w:t>1) заместители главы администрации города Мценска,</w:t>
            </w:r>
          </w:p>
          <w:p w:rsidR="001B3667" w:rsidRDefault="001B3667" w:rsidP="00FA0F66">
            <w:pPr>
              <w:pStyle w:val="Standard"/>
            </w:pPr>
            <w:r>
              <w:rPr>
                <w:rStyle w:val="1"/>
                <w:color w:val="000000"/>
              </w:rPr>
              <w:t xml:space="preserve">2) должностные лица </w:t>
            </w:r>
            <w:r>
              <w:rPr>
                <w:rStyle w:val="1"/>
                <w:color w:val="000000"/>
              </w:rPr>
              <w:lastRenderedPageBreak/>
              <w:t xml:space="preserve">управления жилищно-коммунального хозяйства администрации </w:t>
            </w:r>
            <w:proofErr w:type="gramStart"/>
            <w:r>
              <w:rPr>
                <w:rStyle w:val="1"/>
                <w:color w:val="000000"/>
              </w:rPr>
              <w:t>г</w:t>
            </w:r>
            <w:proofErr w:type="gramEnd"/>
            <w:r>
              <w:rPr>
                <w:rStyle w:val="1"/>
                <w:color w:val="000000"/>
              </w:rPr>
              <w:t>. Мценска, комитета по архитектуре и градостроительству администрации города Мценска, отдела культуры и социальной политики администрации города Мценска, отдела по мобилизационной работе, гражданской обороне и чрезвычайным ситуациям администрации города Мценска</w:t>
            </w:r>
          </w:p>
        </w:tc>
      </w:tr>
      <w:tr w:rsidR="001B3667" w:rsidTr="00FA0F66">
        <w:tblPrEx>
          <w:tblCellMar>
            <w:top w:w="0" w:type="dxa"/>
            <w:bottom w:w="0" w:type="dxa"/>
          </w:tblCellMar>
        </w:tblPrEx>
        <w:tc>
          <w:tcPr>
            <w:tcW w:w="6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667" w:rsidRDefault="001B3667" w:rsidP="00FA0F66"/>
        </w:tc>
        <w:tc>
          <w:tcPr>
            <w:tcW w:w="25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667" w:rsidRDefault="001B3667" w:rsidP="00FA0F66"/>
        </w:tc>
        <w:tc>
          <w:tcPr>
            <w:tcW w:w="2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667" w:rsidRDefault="001B3667" w:rsidP="00FA0F66">
            <w:pPr>
              <w:pStyle w:val="Standard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 Размещение сведений по вопросам соблюдения обязательных требований в личных кабинетах контролируемых лиц в государственных информационных системах (при их наличии)</w:t>
            </w:r>
          </w:p>
        </w:tc>
        <w:tc>
          <w:tcPr>
            <w:tcW w:w="2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667" w:rsidRDefault="001B3667" w:rsidP="00FA0F66">
            <w:pPr>
              <w:pStyle w:val="Standard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Ежегодно,</w:t>
            </w:r>
          </w:p>
          <w:p w:rsidR="001B3667" w:rsidRDefault="001B3667" w:rsidP="00FA0F66">
            <w:pPr>
              <w:pStyle w:val="Standard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декабрь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667" w:rsidRDefault="001B3667" w:rsidP="00FA0F66">
            <w:pPr>
              <w:pStyle w:val="Standard"/>
              <w:jc w:val="both"/>
            </w:pPr>
            <w:r>
              <w:rPr>
                <w:rStyle w:val="1"/>
                <w:color w:val="000000"/>
              </w:rPr>
              <w:t>1) заместители главы администрации города Мценска,</w:t>
            </w:r>
          </w:p>
          <w:p w:rsidR="001B3667" w:rsidRDefault="001B3667" w:rsidP="00FA0F66">
            <w:pPr>
              <w:pStyle w:val="Standard"/>
            </w:pPr>
            <w:r>
              <w:rPr>
                <w:rStyle w:val="1"/>
                <w:color w:val="000000"/>
              </w:rPr>
              <w:t xml:space="preserve">2) должностные лица управления жилищно-коммунального хозяйства администрации </w:t>
            </w:r>
            <w:proofErr w:type="gramStart"/>
            <w:r>
              <w:rPr>
                <w:rStyle w:val="1"/>
                <w:color w:val="000000"/>
              </w:rPr>
              <w:t>г</w:t>
            </w:r>
            <w:proofErr w:type="gramEnd"/>
            <w:r>
              <w:rPr>
                <w:rStyle w:val="1"/>
                <w:color w:val="000000"/>
              </w:rPr>
              <w:t>. Мценска, комитета по архитектуре и градостроительству администрации города Мценска, отдела культуры и социальной политики администрации города Мценска, отдела по мобилизационной работе, гражданской обороне и чрезвычайным ситуациям администрации города Мценска</w:t>
            </w:r>
          </w:p>
        </w:tc>
      </w:tr>
      <w:tr w:rsidR="001B3667" w:rsidTr="00FA0F66">
        <w:tblPrEx>
          <w:tblCellMar>
            <w:top w:w="0" w:type="dxa"/>
            <w:bottom w:w="0" w:type="dxa"/>
          </w:tblCellMar>
        </w:tblPrEx>
        <w:tc>
          <w:tcPr>
            <w:tcW w:w="630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667" w:rsidRDefault="001B3667" w:rsidP="00FA0F66">
            <w:pPr>
              <w:pStyle w:val="Standard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250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667" w:rsidRDefault="001B3667" w:rsidP="00FA0F66">
            <w:pPr>
              <w:pStyle w:val="ConsPlusNormal"/>
              <w:ind w:firstLine="0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Консультирование контролируемых лиц в устной или письменной форме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вопросам муниципального контроля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на автомобильном транспорте и в дорожном хозяйстве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proofErr w:type="gramEnd"/>
          </w:p>
          <w:p w:rsidR="001B3667" w:rsidRDefault="001B3667" w:rsidP="00FA0F66">
            <w:pPr>
              <w:pStyle w:val="ConsPlusNormal"/>
              <w:ind w:left="105" w:right="45" w:firstLine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 организация и осуществление контроля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на автомобильном транспорте и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дорожном хозяйств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B3667" w:rsidRDefault="001B3667" w:rsidP="00FA0F66">
            <w:pPr>
              <w:pStyle w:val="ConsPlusNormal"/>
              <w:ind w:left="105" w:right="45" w:firstLine="28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 порядок осуществления контрольных мероприятий;</w:t>
            </w:r>
          </w:p>
          <w:p w:rsidR="001B3667" w:rsidRDefault="001B3667" w:rsidP="00FA0F66">
            <w:pPr>
              <w:pStyle w:val="ConsPlusNormal"/>
              <w:ind w:left="105" w:right="45" w:firstLine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 порядок обжалования действий (бездействия) должностных лиц, уполномоченных осуществлять контроль;</w:t>
            </w:r>
          </w:p>
          <w:p w:rsidR="001B3667" w:rsidRDefault="001B3667" w:rsidP="00FA0F66">
            <w:pPr>
              <w:pStyle w:val="ConsPlusNormal"/>
              <w:ind w:left="105" w:right="45" w:firstLine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 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      </w:r>
          </w:p>
          <w:p w:rsidR="001B3667" w:rsidRDefault="001B3667" w:rsidP="00FA0F66">
            <w:pPr>
              <w:pStyle w:val="Standard"/>
              <w:rPr>
                <w:color w:val="000000"/>
                <w:lang w:eastAsia="en-US"/>
              </w:rPr>
            </w:pPr>
          </w:p>
        </w:tc>
        <w:tc>
          <w:tcPr>
            <w:tcW w:w="2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667" w:rsidRDefault="001B3667" w:rsidP="00FA0F66">
            <w:pPr>
              <w:pStyle w:val="s1"/>
              <w:shd w:val="clear" w:color="auto" w:fill="FFFFFF"/>
              <w:spacing w:befor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 xml:space="preserve">1. Консультирование контролируемых лиц в устной форме по телефону, по </w:t>
            </w:r>
            <w:proofErr w:type="spellStart"/>
            <w:r>
              <w:rPr>
                <w:color w:val="000000"/>
                <w:lang w:eastAsia="en-US"/>
              </w:rPr>
              <w:t>видео-</w:t>
            </w:r>
            <w:r>
              <w:rPr>
                <w:color w:val="000000"/>
                <w:lang w:eastAsia="en-US"/>
              </w:rPr>
              <w:lastRenderedPageBreak/>
              <w:t>конференц-связи</w:t>
            </w:r>
            <w:proofErr w:type="spellEnd"/>
            <w:r>
              <w:rPr>
                <w:color w:val="000000"/>
                <w:lang w:eastAsia="en-US"/>
              </w:rPr>
              <w:t xml:space="preserve"> и на личном приеме</w:t>
            </w:r>
          </w:p>
          <w:p w:rsidR="001B3667" w:rsidRDefault="001B3667" w:rsidP="00FA0F66">
            <w:pPr>
              <w:pStyle w:val="s1"/>
              <w:shd w:val="clear" w:color="auto" w:fill="FFFFFF"/>
              <w:spacing w:before="0"/>
              <w:rPr>
                <w:color w:val="000000"/>
                <w:lang w:eastAsia="en-US"/>
              </w:rPr>
            </w:pPr>
          </w:p>
          <w:p w:rsidR="001B3667" w:rsidRDefault="001B3667" w:rsidP="00FA0F66">
            <w:pPr>
              <w:pStyle w:val="s1"/>
              <w:shd w:val="clear" w:color="auto" w:fill="FFFFFF"/>
              <w:spacing w:before="0"/>
              <w:rPr>
                <w:color w:val="000000"/>
                <w:lang w:eastAsia="en-US"/>
              </w:rPr>
            </w:pPr>
          </w:p>
        </w:tc>
        <w:tc>
          <w:tcPr>
            <w:tcW w:w="2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667" w:rsidRDefault="001B3667" w:rsidP="00FA0F66">
            <w:pPr>
              <w:pStyle w:val="Standard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При обращении лица, нуждающегося в консультировании</w:t>
            </w:r>
          </w:p>
          <w:p w:rsidR="001B3667" w:rsidRDefault="001B3667" w:rsidP="00FA0F66">
            <w:pPr>
              <w:pStyle w:val="Standard"/>
              <w:rPr>
                <w:color w:val="000000"/>
                <w:lang w:eastAsia="en-US"/>
              </w:rPr>
            </w:pPr>
          </w:p>
          <w:p w:rsidR="001B3667" w:rsidRDefault="001B3667" w:rsidP="00FA0F66">
            <w:pPr>
              <w:pStyle w:val="Standard"/>
              <w:rPr>
                <w:color w:val="00000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667" w:rsidRDefault="001B3667" w:rsidP="00FA0F66">
            <w:pPr>
              <w:pStyle w:val="Standard"/>
              <w:jc w:val="both"/>
            </w:pPr>
            <w:r>
              <w:rPr>
                <w:rStyle w:val="1"/>
                <w:color w:val="000000"/>
              </w:rPr>
              <w:lastRenderedPageBreak/>
              <w:t>1) заместители главы администрации города Мценска,</w:t>
            </w:r>
          </w:p>
          <w:p w:rsidR="001B3667" w:rsidRDefault="001B3667" w:rsidP="00FA0F66">
            <w:pPr>
              <w:pStyle w:val="Standard"/>
            </w:pPr>
            <w:r>
              <w:rPr>
                <w:rStyle w:val="1"/>
                <w:color w:val="000000"/>
              </w:rPr>
              <w:t xml:space="preserve">2) должностные лица </w:t>
            </w:r>
            <w:r>
              <w:rPr>
                <w:rStyle w:val="1"/>
                <w:color w:val="000000"/>
              </w:rPr>
              <w:lastRenderedPageBreak/>
              <w:t xml:space="preserve">управления жилищно-коммунального хозяйства администрации </w:t>
            </w:r>
            <w:proofErr w:type="gramStart"/>
            <w:r>
              <w:rPr>
                <w:rStyle w:val="1"/>
                <w:color w:val="000000"/>
              </w:rPr>
              <w:t>г</w:t>
            </w:r>
            <w:proofErr w:type="gramEnd"/>
            <w:r>
              <w:rPr>
                <w:rStyle w:val="1"/>
                <w:color w:val="000000"/>
              </w:rPr>
              <w:t>. Мценска, комитета по архитектуре и градостроительству администрации города Мценска, отдела культуры и социальной политики администрации города Мценска, отдела по мобилизационной работе, гражданской обороне и чрезвычайным ситуациям администрации города Мценска</w:t>
            </w:r>
          </w:p>
        </w:tc>
      </w:tr>
      <w:tr w:rsidR="001B3667" w:rsidTr="00FA0F66">
        <w:tblPrEx>
          <w:tblCellMar>
            <w:top w:w="0" w:type="dxa"/>
            <w:bottom w:w="0" w:type="dxa"/>
          </w:tblCellMar>
        </w:tblPrEx>
        <w:tc>
          <w:tcPr>
            <w:tcW w:w="630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667" w:rsidRDefault="001B3667" w:rsidP="00FA0F66"/>
        </w:tc>
        <w:tc>
          <w:tcPr>
            <w:tcW w:w="2504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667" w:rsidRDefault="001B3667" w:rsidP="00FA0F66"/>
        </w:tc>
        <w:tc>
          <w:tcPr>
            <w:tcW w:w="2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667" w:rsidRDefault="001B3667" w:rsidP="00FA0F66">
            <w:pPr>
              <w:pStyle w:val="s1"/>
              <w:shd w:val="clear" w:color="auto" w:fill="FFFFFF"/>
              <w:spacing w:befor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 Консультирование контролируемых лиц в письменной форме</w:t>
            </w:r>
          </w:p>
        </w:tc>
        <w:tc>
          <w:tcPr>
            <w:tcW w:w="2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667" w:rsidRDefault="001B3667" w:rsidP="00FA0F66">
            <w:pPr>
              <w:pStyle w:val="Standard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1B3667" w:rsidRDefault="001B3667" w:rsidP="00FA0F66">
            <w:pPr>
              <w:pStyle w:val="Standard"/>
              <w:rPr>
                <w:color w:val="000000"/>
                <w:lang w:eastAsia="en-US"/>
              </w:rPr>
            </w:pPr>
          </w:p>
          <w:p w:rsidR="001B3667" w:rsidRDefault="001B3667" w:rsidP="00FA0F66">
            <w:pPr>
              <w:pStyle w:val="Standard"/>
              <w:rPr>
                <w:color w:val="00000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667" w:rsidRDefault="001B3667" w:rsidP="00FA0F66">
            <w:pPr>
              <w:pStyle w:val="Standard"/>
              <w:jc w:val="both"/>
            </w:pPr>
            <w:r>
              <w:rPr>
                <w:rStyle w:val="1"/>
                <w:color w:val="000000"/>
              </w:rPr>
              <w:t>1) заместители главы администрации города Мценска,</w:t>
            </w:r>
          </w:p>
          <w:p w:rsidR="001B3667" w:rsidRDefault="001B3667" w:rsidP="00FA0F66">
            <w:pPr>
              <w:pStyle w:val="Standard"/>
            </w:pPr>
            <w:r>
              <w:rPr>
                <w:rStyle w:val="1"/>
                <w:color w:val="000000"/>
              </w:rPr>
              <w:t xml:space="preserve">2) должностные лица управления жилищно-коммунального хозяйства администрации </w:t>
            </w:r>
            <w:proofErr w:type="gramStart"/>
            <w:r>
              <w:rPr>
                <w:rStyle w:val="1"/>
                <w:color w:val="000000"/>
              </w:rPr>
              <w:t>г</w:t>
            </w:r>
            <w:proofErr w:type="gramEnd"/>
            <w:r>
              <w:rPr>
                <w:rStyle w:val="1"/>
                <w:color w:val="000000"/>
              </w:rPr>
              <w:t>. Мценска, комитета по архитектуре и градостроительству администрации города Мценска, отдела культуры и социальной политики администрации города Мценска, отдела по мобилизационной работе, гражданской обороне и чрезвычайным ситуациям администрации города Мценска</w:t>
            </w:r>
          </w:p>
        </w:tc>
      </w:tr>
      <w:tr w:rsidR="001B3667" w:rsidTr="00FA0F66">
        <w:tblPrEx>
          <w:tblCellMar>
            <w:top w:w="0" w:type="dxa"/>
            <w:bottom w:w="0" w:type="dxa"/>
          </w:tblCellMar>
        </w:tblPrEx>
        <w:tc>
          <w:tcPr>
            <w:tcW w:w="630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667" w:rsidRDefault="001B3667" w:rsidP="00FA0F66"/>
        </w:tc>
        <w:tc>
          <w:tcPr>
            <w:tcW w:w="2504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667" w:rsidRDefault="001B3667" w:rsidP="00FA0F66"/>
        </w:tc>
        <w:tc>
          <w:tcPr>
            <w:tcW w:w="2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667" w:rsidRDefault="001B3667" w:rsidP="00FA0F66">
            <w:pPr>
              <w:pStyle w:val="s1"/>
              <w:shd w:val="clear" w:color="auto" w:fill="FFFFFF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3. Консультирование контролируемых лиц путем размещения на официальном сайте </w:t>
            </w:r>
            <w:r>
              <w:rPr>
                <w:color w:val="000000"/>
                <w:lang w:eastAsia="en-US"/>
              </w:rPr>
              <w:lastRenderedPageBreak/>
              <w:t xml:space="preserve">Администрации письменного разъяснения, подписанного </w:t>
            </w:r>
            <w:r>
              <w:rPr>
                <w:color w:val="000000"/>
              </w:rPr>
              <w:t>заместителем главы  администрации города Мценска</w:t>
            </w:r>
            <w:r>
              <w:rPr>
                <w:i/>
                <w:iCs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или должностным лицом, уполномоченным осуществлять контроль </w:t>
            </w:r>
            <w:r>
              <w:rPr>
                <w:color w:val="000000"/>
                <w:lang w:eastAsia="en-US"/>
              </w:rPr>
              <w:t>в случае поступления в администрацию пяти и более однотипных обращений контролируемых лиц и их представителей</w:t>
            </w:r>
          </w:p>
        </w:tc>
        <w:tc>
          <w:tcPr>
            <w:tcW w:w="2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667" w:rsidRDefault="001B3667" w:rsidP="00FA0F66">
            <w:pPr>
              <w:pStyle w:val="Standard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 xml:space="preserve">В течение 30 дней со дня регистрации администрацией </w:t>
            </w:r>
            <w:r>
              <w:rPr>
                <w:color w:val="000000"/>
                <w:lang w:eastAsia="en-US"/>
              </w:rPr>
              <w:lastRenderedPageBreak/>
              <w:t>пятого однотипного обращения контролируемых лиц и их представителей</w:t>
            </w:r>
          </w:p>
          <w:p w:rsidR="001B3667" w:rsidRDefault="001B3667" w:rsidP="00FA0F66">
            <w:pPr>
              <w:pStyle w:val="Standard"/>
              <w:rPr>
                <w:color w:val="00000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667" w:rsidRDefault="001B3667" w:rsidP="00FA0F66">
            <w:pPr>
              <w:pStyle w:val="Standard"/>
              <w:jc w:val="both"/>
            </w:pPr>
            <w:r>
              <w:rPr>
                <w:rStyle w:val="1"/>
                <w:color w:val="000000"/>
              </w:rPr>
              <w:lastRenderedPageBreak/>
              <w:t>1) заместители главы администрации города Мценска,</w:t>
            </w:r>
          </w:p>
          <w:p w:rsidR="001B3667" w:rsidRDefault="001B3667" w:rsidP="00FA0F66">
            <w:pPr>
              <w:pStyle w:val="Standard"/>
            </w:pPr>
            <w:r>
              <w:rPr>
                <w:rStyle w:val="1"/>
                <w:color w:val="000000"/>
              </w:rPr>
              <w:t xml:space="preserve">2) должностные лица </w:t>
            </w:r>
            <w:r>
              <w:rPr>
                <w:rStyle w:val="1"/>
                <w:color w:val="000000"/>
              </w:rPr>
              <w:lastRenderedPageBreak/>
              <w:t xml:space="preserve">управления жилищно-коммунального хозяйства администрации </w:t>
            </w:r>
            <w:proofErr w:type="gramStart"/>
            <w:r>
              <w:rPr>
                <w:rStyle w:val="1"/>
                <w:color w:val="000000"/>
              </w:rPr>
              <w:t>г</w:t>
            </w:r>
            <w:proofErr w:type="gramEnd"/>
            <w:r>
              <w:rPr>
                <w:rStyle w:val="1"/>
                <w:color w:val="000000"/>
              </w:rPr>
              <w:t>. Мценска, комитета по архитектуре и градостроительству администрации города Мценска, отдела культуры и социальной политики администрации города Мценска, отдела по мобилизационной работе, гражданской обороне и чрезвычайным ситуациям администрации города Мценска</w:t>
            </w:r>
          </w:p>
        </w:tc>
      </w:tr>
    </w:tbl>
    <w:p w:rsidR="001B3667" w:rsidRDefault="001B3667" w:rsidP="001B3667">
      <w:pPr>
        <w:pStyle w:val="s1"/>
        <w:shd w:val="clear" w:color="auto" w:fill="FFFFFF"/>
        <w:spacing w:before="0"/>
        <w:ind w:firstLine="709"/>
        <w:jc w:val="both"/>
        <w:rPr>
          <w:color w:val="000000"/>
          <w:sz w:val="28"/>
          <w:szCs w:val="28"/>
        </w:rPr>
      </w:pPr>
    </w:p>
    <w:p w:rsidR="001B3667" w:rsidRDefault="001B3667" w:rsidP="001B3667">
      <w:pPr>
        <w:pStyle w:val="s1"/>
        <w:numPr>
          <w:ilvl w:val="2"/>
          <w:numId w:val="2"/>
        </w:numPr>
        <w:shd w:val="clear" w:color="auto" w:fill="FFFFFF"/>
        <w:spacing w:before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Показатели результативности и эффективности Программы профилактики</w:t>
      </w:r>
    </w:p>
    <w:p w:rsidR="001B3667" w:rsidRDefault="001B3667" w:rsidP="001B3667">
      <w:pPr>
        <w:pStyle w:val="s1"/>
        <w:shd w:val="clear" w:color="auto" w:fill="FFFFFF"/>
        <w:spacing w:before="0"/>
        <w:ind w:firstLine="709"/>
        <w:jc w:val="both"/>
        <w:rPr>
          <w:color w:val="000000"/>
          <w:sz w:val="16"/>
          <w:szCs w:val="16"/>
        </w:rPr>
      </w:pPr>
    </w:p>
    <w:p w:rsidR="001B3667" w:rsidRDefault="001B3667" w:rsidP="001B3667">
      <w:pPr>
        <w:pStyle w:val="Standard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таблицей.</w:t>
      </w:r>
    </w:p>
    <w:tbl>
      <w:tblPr>
        <w:tblW w:w="10206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275"/>
        <w:gridCol w:w="2931"/>
      </w:tblGrid>
      <w:tr w:rsidR="001B3667" w:rsidTr="00FA0F66">
        <w:tblPrEx>
          <w:tblCellMar>
            <w:top w:w="0" w:type="dxa"/>
            <w:bottom w:w="0" w:type="dxa"/>
          </w:tblCellMar>
        </w:tblPrEx>
        <w:tc>
          <w:tcPr>
            <w:tcW w:w="7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3667" w:rsidRDefault="001B3667" w:rsidP="00FA0F6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Ключевые показатели</w:t>
            </w:r>
          </w:p>
        </w:tc>
        <w:tc>
          <w:tcPr>
            <w:tcW w:w="2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3667" w:rsidRDefault="001B3667" w:rsidP="00FA0F6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значения</w:t>
            </w:r>
            <w:proofErr w:type="gramStart"/>
            <w:r>
              <w:rPr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1B3667" w:rsidTr="00FA0F66">
        <w:tblPrEx>
          <w:tblCellMar>
            <w:top w:w="0" w:type="dxa"/>
            <w:bottom w:w="0" w:type="dxa"/>
          </w:tblCellMar>
        </w:tblPrEx>
        <w:tc>
          <w:tcPr>
            <w:tcW w:w="7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3667" w:rsidRDefault="001B3667" w:rsidP="00FA0F6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29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3667" w:rsidRDefault="001B3667" w:rsidP="00FA0F6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B3667" w:rsidTr="00FA0F66">
        <w:tblPrEx>
          <w:tblCellMar>
            <w:top w:w="0" w:type="dxa"/>
            <w:bottom w:w="0" w:type="dxa"/>
          </w:tblCellMar>
        </w:tblPrEx>
        <w:tc>
          <w:tcPr>
            <w:tcW w:w="7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3667" w:rsidRDefault="001B3667" w:rsidP="00FA0F6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обоснованных жалоб  на действия (Бездействия) контрольного органа и (или) его  должностных лиц при проведении контрольных мероприятий от общего числа поступивших жалоб</w:t>
            </w:r>
          </w:p>
        </w:tc>
        <w:tc>
          <w:tcPr>
            <w:tcW w:w="29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3667" w:rsidRDefault="001B3667" w:rsidP="00FA0F6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1B3667" w:rsidRDefault="001B3667" w:rsidP="001B3667">
      <w:pPr>
        <w:pStyle w:val="Standard"/>
        <w:jc w:val="both"/>
        <w:rPr>
          <w:color w:val="000000"/>
          <w:sz w:val="28"/>
          <w:szCs w:val="28"/>
        </w:rPr>
      </w:pPr>
    </w:p>
    <w:sectPr w:rsidR="001B3667" w:rsidSect="006E2C6A">
      <w:headerReference w:type="default" r:id="rId5"/>
      <w:pgSz w:w="11906" w:h="16838"/>
      <w:pgMar w:top="708" w:right="566" w:bottom="719" w:left="1134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C6A" w:rsidRDefault="001B366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F32D2"/>
    <w:multiLevelType w:val="multilevel"/>
    <w:tmpl w:val="A4F031B0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492F4483"/>
    <w:multiLevelType w:val="multilevel"/>
    <w:tmpl w:val="1BCCDE6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4"/>
      <w:numFmt w:val="decimal"/>
      <w:lvlText w:val="%3."/>
      <w:lvlJc w:val="left"/>
      <w:rPr>
        <w:rFonts w:ascii="Times New Roman" w:hAnsi="Times New Roman"/>
        <w:sz w:val="28"/>
        <w:szCs w:val="28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3667"/>
    <w:rsid w:val="001B3667"/>
    <w:rsid w:val="00417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667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B366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1B3667"/>
    <w:pPr>
      <w:spacing w:after="120"/>
    </w:pPr>
  </w:style>
  <w:style w:type="paragraph" w:styleId="2">
    <w:name w:val="Body Text 2"/>
    <w:basedOn w:val="Standard"/>
    <w:link w:val="20"/>
    <w:rsid w:val="001B3667"/>
    <w:pPr>
      <w:ind w:firstLine="709"/>
      <w:jc w:val="both"/>
    </w:pPr>
    <w:rPr>
      <w:rFonts w:ascii="Calibri" w:eastAsia="Calibri" w:hAnsi="Calibri" w:cs="Calibri"/>
    </w:rPr>
  </w:style>
  <w:style w:type="character" w:customStyle="1" w:styleId="20">
    <w:name w:val="Основной текст 2 Знак"/>
    <w:basedOn w:val="a0"/>
    <w:link w:val="2"/>
    <w:rsid w:val="001B3667"/>
    <w:rPr>
      <w:rFonts w:ascii="Calibri" w:eastAsia="Calibri" w:hAnsi="Calibri" w:cs="Calibri"/>
      <w:kern w:val="3"/>
      <w:sz w:val="24"/>
      <w:szCs w:val="24"/>
      <w:lang w:eastAsia="ru-RU"/>
    </w:rPr>
  </w:style>
  <w:style w:type="paragraph" w:customStyle="1" w:styleId="s1">
    <w:name w:val="s_1"/>
    <w:basedOn w:val="Standard"/>
    <w:rsid w:val="001B3667"/>
    <w:pPr>
      <w:spacing w:before="100" w:after="28"/>
    </w:pPr>
  </w:style>
  <w:style w:type="paragraph" w:customStyle="1" w:styleId="ConsPlusNormal">
    <w:name w:val="ConsPlusNormal"/>
    <w:rsid w:val="001B3667"/>
    <w:pPr>
      <w:suppressAutoHyphens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customStyle="1" w:styleId="Header">
    <w:name w:val="Header"/>
    <w:basedOn w:val="Standard"/>
    <w:rsid w:val="001B3667"/>
    <w:pPr>
      <w:suppressLineNumbers/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Standard"/>
    <w:rsid w:val="001B3667"/>
    <w:pPr>
      <w:suppressLineNumbers/>
    </w:pPr>
    <w:rPr>
      <w:color w:val="00000A"/>
    </w:rPr>
  </w:style>
  <w:style w:type="paragraph" w:customStyle="1" w:styleId="ConsPlusNormal1">
    <w:name w:val="ConsPlusNormal1"/>
    <w:rsid w:val="001B366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zh-CN" w:bidi="hi-IN"/>
    </w:rPr>
  </w:style>
  <w:style w:type="character" w:styleId="a3">
    <w:name w:val="footnote reference"/>
    <w:basedOn w:val="a0"/>
    <w:rsid w:val="001B3667"/>
    <w:rPr>
      <w:position w:val="0"/>
      <w:vertAlign w:val="superscript"/>
    </w:rPr>
  </w:style>
  <w:style w:type="character" w:customStyle="1" w:styleId="1">
    <w:name w:val="Основной шрифт абзаца1"/>
    <w:rsid w:val="001B3667"/>
  </w:style>
  <w:style w:type="numbering" w:customStyle="1" w:styleId="WWNum1">
    <w:name w:val="WWNum1"/>
    <w:basedOn w:val="a2"/>
    <w:rsid w:val="001B3667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1954</Words>
  <Characters>11140</Characters>
  <Application>Microsoft Office Word</Application>
  <DocSecurity>0</DocSecurity>
  <Lines>92</Lines>
  <Paragraphs>26</Paragraphs>
  <ScaleCrop>false</ScaleCrop>
  <Company/>
  <LinksUpToDate>false</LinksUpToDate>
  <CharactersWithSpaces>13068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101-2</dc:creator>
  <cp:keywords/>
  <dc:description/>
  <cp:lastModifiedBy>101-2</cp:lastModifiedBy>
  <cp:revision>2</cp:revision>
  <dcterms:created xsi:type="dcterms:W3CDTF">2022-02-14T06:18:00Z</dcterms:created>
  <dcterms:modified xsi:type="dcterms:W3CDTF">2022-02-14T06:20:00Z</dcterms:modified>
</cp:coreProperties>
</file>