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9" w:rsidRDefault="00CA0569" w:rsidP="00CA056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-43815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ED3">
        <w:rPr>
          <w:rFonts w:ascii="Times New Roman" w:hAnsi="Times New Roman"/>
          <w:b/>
          <w:sz w:val="28"/>
          <w:szCs w:val="28"/>
        </w:rPr>
        <w:t>Процесс внедрения Навигатора дополнительного образования  в систему образования города Мценска завершен.</w:t>
      </w:r>
    </w:p>
    <w:p w:rsidR="00CA0569" w:rsidRPr="00F93ED3" w:rsidRDefault="00CA0569" w:rsidP="00CA056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D16">
        <w:rPr>
          <w:rFonts w:ascii="Times New Roman" w:hAnsi="Times New Roman"/>
          <w:sz w:val="28"/>
          <w:szCs w:val="28"/>
        </w:rPr>
        <w:t xml:space="preserve">- Сообщила начальник отдела дошкольного, общего и дополнительного образования </w:t>
      </w:r>
      <w:proofErr w:type="gramStart"/>
      <w:r w:rsidRPr="00CC3D16">
        <w:rPr>
          <w:rFonts w:ascii="Times New Roman" w:hAnsi="Times New Roman"/>
          <w:sz w:val="28"/>
          <w:szCs w:val="28"/>
        </w:rPr>
        <w:t>управления образования администрации города Мценска</w:t>
      </w:r>
      <w:proofErr w:type="gramEnd"/>
      <w:r w:rsidRPr="00CC3D16">
        <w:rPr>
          <w:rFonts w:ascii="Times New Roman" w:hAnsi="Times New Roman"/>
          <w:sz w:val="28"/>
          <w:szCs w:val="28"/>
        </w:rPr>
        <w:t xml:space="preserve"> Олеся Сидорова. </w:t>
      </w: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D16">
        <w:rPr>
          <w:rFonts w:ascii="Times New Roman" w:hAnsi="Times New Roman"/>
          <w:sz w:val="28"/>
          <w:szCs w:val="28"/>
        </w:rPr>
        <w:t xml:space="preserve">3 сентября 2021 г. губернатор Андрей </w:t>
      </w:r>
      <w:proofErr w:type="spellStart"/>
      <w:r w:rsidRPr="00CC3D16">
        <w:rPr>
          <w:rFonts w:ascii="Times New Roman" w:hAnsi="Times New Roman"/>
          <w:sz w:val="28"/>
          <w:szCs w:val="28"/>
        </w:rPr>
        <w:t>Клычков</w:t>
      </w:r>
      <w:proofErr w:type="spellEnd"/>
      <w:r w:rsidRPr="00CC3D16">
        <w:rPr>
          <w:rFonts w:ascii="Times New Roman" w:hAnsi="Times New Roman"/>
          <w:sz w:val="28"/>
          <w:szCs w:val="28"/>
        </w:rPr>
        <w:t xml:space="preserve"> подписал Постановление Правительства Орловской области № 537 об автоматизированной информационной системе «Навигатор дополнительного образования детей Орловской области». В рамках </w:t>
      </w:r>
      <w:r w:rsidRPr="00F93ED3">
        <w:rPr>
          <w:rFonts w:ascii="Times New Roman" w:hAnsi="Times New Roman"/>
          <w:b/>
          <w:sz w:val="28"/>
          <w:szCs w:val="28"/>
        </w:rPr>
        <w:t>реализации федерального проекта «Успех каждого ребенка» национального проекта «Образование»</w:t>
      </w:r>
      <w:r w:rsidRPr="00CC3D16">
        <w:rPr>
          <w:rFonts w:ascii="Times New Roman" w:hAnsi="Times New Roman"/>
          <w:sz w:val="28"/>
          <w:szCs w:val="28"/>
        </w:rPr>
        <w:t xml:space="preserve"> в Орловской области действует интернет-портал «Навигатор» дополнительного образования детей р57.навигатор</w:t>
      </w:r>
      <w:proofErr w:type="gramStart"/>
      <w:r w:rsidRPr="00CC3D16">
        <w:rPr>
          <w:rFonts w:ascii="Times New Roman" w:hAnsi="Times New Roman"/>
          <w:sz w:val="28"/>
          <w:szCs w:val="28"/>
        </w:rPr>
        <w:t>.д</w:t>
      </w:r>
      <w:proofErr w:type="gramEnd"/>
      <w:r w:rsidRPr="00CC3D16">
        <w:rPr>
          <w:rFonts w:ascii="Times New Roman" w:hAnsi="Times New Roman"/>
          <w:sz w:val="28"/>
          <w:szCs w:val="28"/>
        </w:rPr>
        <w:t>ети.</w:t>
      </w: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D16">
        <w:rPr>
          <w:rFonts w:ascii="Times New Roman" w:hAnsi="Times New Roman"/>
          <w:sz w:val="28"/>
          <w:szCs w:val="28"/>
        </w:rPr>
        <w:t xml:space="preserve">- В городе Мценске  была проведена большая работа муниципального опорного центра  (МОЦ) по вопросу внедрения Навигатора в систему образования города, - говорит Олеся Александровна. - Процесс внедрения Навигатора в систему образования города Мценска прошёл успешно. На данный момент завершилось комплектование групп по программам дополнительного образования в АИС «Навигатор». </w:t>
      </w:r>
      <w:proofErr w:type="gramStart"/>
      <w:r w:rsidRPr="00CC3D16">
        <w:rPr>
          <w:rFonts w:ascii="Times New Roman" w:hAnsi="Times New Roman"/>
          <w:sz w:val="28"/>
          <w:szCs w:val="28"/>
        </w:rPr>
        <w:t xml:space="preserve">В Навигатор внесено 169 программ, реализуемых в образовательных организациях нашего города. </w:t>
      </w:r>
      <w:proofErr w:type="gramEnd"/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D16">
        <w:rPr>
          <w:rFonts w:ascii="Times New Roman" w:hAnsi="Times New Roman"/>
          <w:sz w:val="28"/>
          <w:szCs w:val="28"/>
        </w:rPr>
        <w:t xml:space="preserve">В городе Мценске 17 учреждений, имеющих лицензию на дополнительное образование, внесённых </w:t>
      </w:r>
      <w:proofErr w:type="gramStart"/>
      <w:r w:rsidRPr="00CC3D16">
        <w:rPr>
          <w:rFonts w:ascii="Times New Roman" w:hAnsi="Times New Roman"/>
          <w:sz w:val="28"/>
          <w:szCs w:val="28"/>
        </w:rPr>
        <w:t>в</w:t>
      </w:r>
      <w:proofErr w:type="gramEnd"/>
      <w:r w:rsidRPr="00CC3D16">
        <w:rPr>
          <w:rFonts w:ascii="Times New Roman" w:hAnsi="Times New Roman"/>
          <w:sz w:val="28"/>
          <w:szCs w:val="28"/>
        </w:rPr>
        <w:t xml:space="preserve"> Навигатор. По состоянию на 1 декабря 2021 года в Навигаторе зарегистрировано 4620 пользователей, 4133 ребенка, оказано услуг 4978. </w:t>
      </w: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D16">
        <w:rPr>
          <w:rFonts w:ascii="Times New Roman" w:hAnsi="Times New Roman"/>
          <w:sz w:val="28"/>
          <w:szCs w:val="28"/>
        </w:rPr>
        <w:t>Охват детей дополнительным образованием по городу Мценску составил 75% от общего количества детей, проживающих в городе в возрасте от 5 до 18 лет.</w:t>
      </w: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D16">
        <w:rPr>
          <w:rFonts w:ascii="Times New Roman" w:hAnsi="Times New Roman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детьми и их родителями было активировано 1050 сертификатов с номиналом 4990 рублей. Заключено соответственно 1050 договоров на </w:t>
      </w:r>
      <w:proofErr w:type="gramStart"/>
      <w:r w:rsidRPr="00CC3D16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CC3D16">
        <w:rPr>
          <w:rFonts w:ascii="Times New Roman" w:hAnsi="Times New Roman"/>
          <w:sz w:val="28"/>
          <w:szCs w:val="28"/>
        </w:rPr>
        <w:t xml:space="preserve"> персонифицированного финансирования.</w:t>
      </w:r>
    </w:p>
    <w:p w:rsidR="00CA0569" w:rsidRPr="00CC3D16" w:rsidRDefault="00CA0569" w:rsidP="00CA056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3362325"/>
            <wp:effectExtent l="19050" t="0" r="0" b="0"/>
            <wp:docPr id="1" name="Рисунок 1" descr="Навигатор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569" w:rsidRPr="00CC3D16" w:rsidRDefault="00CA0569" w:rsidP="00CA056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5854" w:rsidRDefault="00335854"/>
    <w:sectPr w:rsidR="00335854" w:rsidSect="00F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69"/>
    <w:rsid w:val="002B4D76"/>
    <w:rsid w:val="00335854"/>
    <w:rsid w:val="00875AFA"/>
    <w:rsid w:val="00C76C00"/>
    <w:rsid w:val="00CA0569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2021-12-01T12:56:00Z</dcterms:created>
  <dcterms:modified xsi:type="dcterms:W3CDTF">2021-12-01T12:56:00Z</dcterms:modified>
</cp:coreProperties>
</file>