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E" w:rsidRDefault="0007509E" w:rsidP="0007509E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Новые возможности</w:t>
      </w:r>
      <w:r w:rsidRPr="00075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09E" w:rsidRPr="0007509E" w:rsidRDefault="0007509E" w:rsidP="0007509E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5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лицее № </w:t>
      </w:r>
      <w:r w:rsidRPr="0007509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5</w:t>
      </w:r>
      <w:r w:rsidRPr="00075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продолжается реализации  федерального проекта «Успех каждого ребенка» национального проекта «Образование».</w:t>
      </w:r>
    </w:p>
    <w:p w:rsidR="0007509E" w:rsidRDefault="0007509E" w:rsidP="000750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 нацпроекту в образовательном учреждении будет создано 1</w:t>
      </w:r>
      <w:r w:rsidRPr="0007509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5</w:t>
      </w:r>
      <w:r w:rsidRPr="0007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мест дополнительного образования </w:t>
      </w:r>
      <w:proofErr w:type="spellStart"/>
      <w:proofErr w:type="gramStart"/>
      <w:r w:rsidRPr="0007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07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направления.</w:t>
      </w:r>
    </w:p>
    <w:p w:rsidR="00064625" w:rsidRPr="0007509E" w:rsidRDefault="0007509E" w:rsidP="0007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4625" w:rsidRPr="0007509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17DC6" w:rsidRPr="0007509E">
        <w:rPr>
          <w:rFonts w:ascii="Times New Roman" w:hAnsi="Times New Roman" w:cs="Times New Roman"/>
          <w:sz w:val="28"/>
          <w:szCs w:val="28"/>
        </w:rPr>
        <w:t xml:space="preserve">лицей закупил необходимое оборудования для реализации  дополнительной общеобразовательной общеразвивающей программы </w:t>
      </w:r>
      <w:proofErr w:type="gramStart"/>
      <w:r w:rsidR="00A17DC6" w:rsidRPr="0007509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A17DC6" w:rsidRPr="0007509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аправленности «Мир вокруг нас», - рассказала директор учреждения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D20F6D" w:rsidRPr="0007509E">
        <w:rPr>
          <w:rFonts w:ascii="Times New Roman" w:hAnsi="Times New Roman" w:cs="Times New Roman"/>
          <w:sz w:val="28"/>
          <w:szCs w:val="28"/>
        </w:rPr>
        <w:t>Программа кружка рассчитана на разновозрастную группу учащихся  5–9 классов, содержание и структура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  <w:bookmarkStart w:id="0" w:name="_GoBack"/>
      <w:bookmarkEnd w:id="0"/>
    </w:p>
    <w:p w:rsidR="00064625" w:rsidRPr="0007509E" w:rsidRDefault="00A17DC6" w:rsidP="0007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9E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предусматривается </w:t>
      </w:r>
      <w:r w:rsidR="00064625" w:rsidRPr="0007509E">
        <w:rPr>
          <w:rFonts w:ascii="Times New Roman" w:hAnsi="Times New Roman" w:cs="Times New Roman"/>
          <w:sz w:val="28"/>
          <w:szCs w:val="28"/>
        </w:rPr>
        <w:t>увеличить охват детей дополнительным образованием  и внедрить системы персонифицированного финансирования (сертификаты) и учета дете</w:t>
      </w:r>
      <w:r w:rsidRPr="0007509E">
        <w:rPr>
          <w:rFonts w:ascii="Times New Roman" w:hAnsi="Times New Roman" w:cs="Times New Roman"/>
          <w:sz w:val="28"/>
          <w:szCs w:val="28"/>
        </w:rPr>
        <w:t xml:space="preserve">й в дополнительном образовании, </w:t>
      </w:r>
      <w:r w:rsidR="00064625" w:rsidRPr="0007509E">
        <w:rPr>
          <w:rFonts w:ascii="Times New Roman" w:hAnsi="Times New Roman" w:cs="Times New Roman"/>
          <w:sz w:val="28"/>
          <w:szCs w:val="28"/>
        </w:rPr>
        <w:t>повысить  качество и вариативность образовательных программ и их реализацию в сетевой форме, чтобы они отвечали вызовам времени и интересам детей с разными</w:t>
      </w:r>
      <w:r w:rsidRPr="0007509E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потребностями.</w:t>
      </w:r>
    </w:p>
    <w:p w:rsidR="00064625" w:rsidRPr="0007509E" w:rsidRDefault="0007509E" w:rsidP="000750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0675" cy="4130675"/>
            <wp:effectExtent l="19050" t="0" r="3175" b="0"/>
            <wp:docPr id="1" name="Рисунок 1" descr="C:\Users\101-2\Desktop\InShot_20220606_14311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InShot_20220606_143111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36" w:rsidRPr="0007509E" w:rsidRDefault="006C0236" w:rsidP="0007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0236" w:rsidRPr="0007509E" w:rsidSect="0054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25"/>
    <w:rsid w:val="00064625"/>
    <w:rsid w:val="0007509E"/>
    <w:rsid w:val="005403D2"/>
    <w:rsid w:val="006C0236"/>
    <w:rsid w:val="00A17DC6"/>
    <w:rsid w:val="00A729B4"/>
    <w:rsid w:val="00D2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50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7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101-2</cp:lastModifiedBy>
  <cp:revision>3</cp:revision>
  <dcterms:created xsi:type="dcterms:W3CDTF">2022-06-06T09:16:00Z</dcterms:created>
  <dcterms:modified xsi:type="dcterms:W3CDTF">2022-06-07T08:04:00Z</dcterms:modified>
</cp:coreProperties>
</file>