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10" w:rsidRPr="00900C81" w:rsidRDefault="00A94110" w:rsidP="00A94110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C81">
        <w:rPr>
          <w:rFonts w:ascii="Times New Roman" w:hAnsi="Times New Roman" w:cs="Times New Roman"/>
          <w:b/>
          <w:sz w:val="28"/>
          <w:szCs w:val="28"/>
        </w:rPr>
        <w:t>Программы разные, результат один – комфорт для жителей</w:t>
      </w:r>
    </w:p>
    <w:p w:rsidR="00A94110" w:rsidRPr="00900C81" w:rsidRDefault="009D3DDE" w:rsidP="00A94110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102235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110" w:rsidRPr="00900C81">
        <w:rPr>
          <w:rFonts w:ascii="Times New Roman" w:hAnsi="Times New Roman" w:cs="Times New Roman"/>
          <w:sz w:val="28"/>
          <w:szCs w:val="28"/>
        </w:rPr>
        <w:t>- В этом году наш двор и дом попал</w:t>
      </w:r>
      <w:r w:rsidR="00900C81" w:rsidRPr="00900C81">
        <w:rPr>
          <w:rFonts w:ascii="Times New Roman" w:hAnsi="Times New Roman" w:cs="Times New Roman"/>
          <w:sz w:val="28"/>
          <w:szCs w:val="28"/>
        </w:rPr>
        <w:t>и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под</w:t>
      </w:r>
      <w:r w:rsidR="00900C81">
        <w:rPr>
          <w:rFonts w:ascii="Times New Roman" w:hAnsi="Times New Roman" w:cs="Times New Roman"/>
          <w:sz w:val="28"/>
          <w:szCs w:val="28"/>
        </w:rPr>
        <w:t xml:space="preserve"> реализацию сразу двух программ: ремонту дворовой территории и кровли, 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</w:t>
      </w:r>
      <w:r w:rsidR="00900C81" w:rsidRPr="00900C81">
        <w:rPr>
          <w:rFonts w:ascii="Times New Roman" w:hAnsi="Times New Roman" w:cs="Times New Roman"/>
          <w:sz w:val="28"/>
          <w:szCs w:val="28"/>
        </w:rPr>
        <w:t xml:space="preserve">-  рассказывают жители дома № 58В по улице Болховской Светлана Михайлова и Юлия Демина. – 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На протяжении многих лет большой проблемой для </w:t>
      </w:r>
      <w:r w:rsidR="003E1451">
        <w:rPr>
          <w:rFonts w:ascii="Times New Roman" w:hAnsi="Times New Roman" w:cs="Times New Roman"/>
          <w:sz w:val="28"/>
          <w:szCs w:val="28"/>
        </w:rPr>
        <w:t xml:space="preserve">нас </w:t>
      </w:r>
      <w:r w:rsidR="00A94110" w:rsidRPr="00900C81">
        <w:rPr>
          <w:rFonts w:ascii="Times New Roman" w:hAnsi="Times New Roman" w:cs="Times New Roman"/>
          <w:sz w:val="28"/>
          <w:szCs w:val="28"/>
        </w:rPr>
        <w:t>было отсутствие асфальтового</w:t>
      </w:r>
      <w:r w:rsidR="00900C81">
        <w:rPr>
          <w:rFonts w:ascii="Times New Roman" w:hAnsi="Times New Roman" w:cs="Times New Roman"/>
          <w:sz w:val="28"/>
          <w:szCs w:val="28"/>
        </w:rPr>
        <w:t xml:space="preserve"> покрытия и прохудившаяся крыша.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Что касается</w:t>
      </w:r>
      <w:r w:rsidR="00900C81">
        <w:rPr>
          <w:rFonts w:ascii="Times New Roman" w:hAnsi="Times New Roman" w:cs="Times New Roman"/>
          <w:sz w:val="28"/>
          <w:szCs w:val="28"/>
        </w:rPr>
        <w:t xml:space="preserve"> кровли</w:t>
      </w:r>
      <w:r w:rsidR="00A94110" w:rsidRPr="00900C81">
        <w:rPr>
          <w:rFonts w:ascii="Times New Roman" w:hAnsi="Times New Roman" w:cs="Times New Roman"/>
          <w:sz w:val="28"/>
          <w:szCs w:val="28"/>
        </w:rPr>
        <w:t>, то после обращения за помощью к главе нашего города Андрею Беляеву и депутату Орловск</w:t>
      </w:r>
      <w:r w:rsidR="00900C81">
        <w:rPr>
          <w:rFonts w:ascii="Times New Roman" w:hAnsi="Times New Roman" w:cs="Times New Roman"/>
          <w:sz w:val="28"/>
          <w:szCs w:val="28"/>
        </w:rPr>
        <w:t>ого областного С</w:t>
      </w:r>
      <w:r w:rsidR="00A94110" w:rsidRPr="00900C81">
        <w:rPr>
          <w:rFonts w:ascii="Times New Roman" w:hAnsi="Times New Roman" w:cs="Times New Roman"/>
          <w:sz w:val="28"/>
          <w:szCs w:val="28"/>
        </w:rPr>
        <w:t>овета народных депутатов Сергею Волкову дело сдвинулось с мертвой точки. А в ремонте дворовой территории нужно отдать должное активной пози</w:t>
      </w:r>
      <w:r w:rsidR="00900C81">
        <w:rPr>
          <w:rFonts w:ascii="Times New Roman" w:hAnsi="Times New Roman" w:cs="Times New Roman"/>
          <w:sz w:val="28"/>
          <w:szCs w:val="28"/>
        </w:rPr>
        <w:t>ции жителей соседнего дома №</w:t>
      </w:r>
      <w:r w:rsidR="003E1451">
        <w:rPr>
          <w:rFonts w:ascii="Times New Roman" w:hAnsi="Times New Roman" w:cs="Times New Roman"/>
          <w:sz w:val="28"/>
          <w:szCs w:val="28"/>
        </w:rPr>
        <w:t xml:space="preserve"> </w:t>
      </w:r>
      <w:r w:rsidR="00900C81">
        <w:rPr>
          <w:rFonts w:ascii="Times New Roman" w:hAnsi="Times New Roman" w:cs="Times New Roman"/>
          <w:sz w:val="28"/>
          <w:szCs w:val="28"/>
        </w:rPr>
        <w:t>58Б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и лично Елизавете Сафроновой. Именно они первыми подали заявку на ремонт дворовой территории. Так как </w:t>
      </w:r>
      <w:r w:rsidR="00900C81">
        <w:rPr>
          <w:rFonts w:ascii="Times New Roman" w:hAnsi="Times New Roman" w:cs="Times New Roman"/>
          <w:sz w:val="28"/>
          <w:szCs w:val="28"/>
        </w:rPr>
        <w:t xml:space="preserve">у нас </w:t>
      </w:r>
      <w:r w:rsidR="00900C81" w:rsidRPr="00900C8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94110" w:rsidRPr="00900C81">
        <w:rPr>
          <w:rFonts w:ascii="Times New Roman" w:hAnsi="Times New Roman" w:cs="Times New Roman"/>
          <w:sz w:val="28"/>
          <w:szCs w:val="28"/>
        </w:rPr>
        <w:t>въезд, то и наша дворовая территория попала в программу благоустройства.  И вот сегодня мы несказанно рады, крыша не течет, во дворе ровный  асфальт, парковочные места</w:t>
      </w:r>
      <w:r w:rsidR="003E1451">
        <w:rPr>
          <w:rFonts w:ascii="Times New Roman" w:hAnsi="Times New Roman" w:cs="Times New Roman"/>
          <w:sz w:val="28"/>
          <w:szCs w:val="28"/>
        </w:rPr>
        <w:t xml:space="preserve"> для автомобилей, новые лавочки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и освещ</w:t>
      </w:r>
      <w:r w:rsidR="003E1451">
        <w:rPr>
          <w:rFonts w:ascii="Times New Roman" w:hAnsi="Times New Roman" w:cs="Times New Roman"/>
          <w:sz w:val="28"/>
          <w:szCs w:val="28"/>
        </w:rPr>
        <w:t>ение.</w:t>
      </w:r>
      <w:r w:rsidR="00900C81">
        <w:rPr>
          <w:rFonts w:ascii="Times New Roman" w:hAnsi="Times New Roman" w:cs="Times New Roman"/>
          <w:sz w:val="28"/>
          <w:szCs w:val="28"/>
        </w:rPr>
        <w:t xml:space="preserve"> </w:t>
      </w:r>
      <w:r w:rsidR="00A94110" w:rsidRPr="00900C81">
        <w:rPr>
          <w:rFonts w:ascii="Times New Roman" w:hAnsi="Times New Roman" w:cs="Times New Roman"/>
          <w:sz w:val="28"/>
          <w:szCs w:val="28"/>
        </w:rPr>
        <w:t>Конечно, гладкую, ровную дорогу на своих роликах и велосипедах оценили дети. А мы</w:t>
      </w:r>
      <w:r w:rsidR="00900C81">
        <w:rPr>
          <w:rFonts w:ascii="Times New Roman" w:hAnsi="Times New Roman" w:cs="Times New Roman"/>
          <w:sz w:val="28"/>
          <w:szCs w:val="28"/>
        </w:rPr>
        <w:t>,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взрослые, поверили в </w:t>
      </w:r>
      <w:r w:rsidR="00900C81">
        <w:rPr>
          <w:rFonts w:ascii="Times New Roman" w:hAnsi="Times New Roman" w:cs="Times New Roman"/>
          <w:sz w:val="28"/>
          <w:szCs w:val="28"/>
        </w:rPr>
        <w:t>то, что можно жить комфортно</w:t>
      </w:r>
      <w:r w:rsidR="00A94110" w:rsidRPr="00900C81">
        <w:rPr>
          <w:rFonts w:ascii="Times New Roman" w:hAnsi="Times New Roman" w:cs="Times New Roman"/>
          <w:sz w:val="28"/>
          <w:szCs w:val="28"/>
        </w:rPr>
        <w:t xml:space="preserve"> и начали принимать участие в благоустройстве территории. </w:t>
      </w:r>
    </w:p>
    <w:p w:rsidR="00A94110" w:rsidRPr="009D3DDE" w:rsidRDefault="00A94110" w:rsidP="009D3DD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0C81">
        <w:rPr>
          <w:rFonts w:ascii="Times New Roman" w:hAnsi="Times New Roman" w:cs="Times New Roman"/>
          <w:sz w:val="28"/>
          <w:szCs w:val="28"/>
        </w:rPr>
        <w:t xml:space="preserve">-  Капитальный ремонт кровли синхронизирован с реализацией мероприятий в рамках муниципальной программы </w:t>
      </w:r>
      <w:r w:rsidR="00900C81" w:rsidRPr="00900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«Формирование современной городской среды на территории города Мценска на 2018-2024 годы» федерального проекта «Формирование комфортной городской среды» национального проекта «Жилье и городская среда</w:t>
      </w:r>
      <w:r w:rsidR="00900C81" w:rsidRPr="00900C81">
        <w:rPr>
          <w:rFonts w:ascii="Times New Roman" w:hAnsi="Times New Roman" w:cs="Times New Roman"/>
          <w:sz w:val="28"/>
          <w:szCs w:val="28"/>
        </w:rPr>
        <w:t xml:space="preserve">, - поясняет </w:t>
      </w:r>
      <w:r w:rsidR="00900C81">
        <w:rPr>
          <w:rFonts w:ascii="Times New Roman" w:hAnsi="Times New Roman" w:cs="Times New Roman"/>
          <w:sz w:val="28"/>
          <w:szCs w:val="28"/>
        </w:rPr>
        <w:t>ситуаци</w:t>
      </w:r>
      <w:r w:rsidR="00900C81" w:rsidRPr="00900C81">
        <w:rPr>
          <w:rFonts w:ascii="Times New Roman" w:hAnsi="Times New Roman" w:cs="Times New Roman"/>
          <w:sz w:val="28"/>
          <w:szCs w:val="28"/>
        </w:rPr>
        <w:t>ю</w:t>
      </w:r>
      <w:r w:rsidRPr="00900C81">
        <w:rPr>
          <w:rFonts w:ascii="Times New Roman" w:hAnsi="Times New Roman" w:cs="Times New Roman"/>
          <w:sz w:val="28"/>
          <w:szCs w:val="28"/>
        </w:rPr>
        <w:t xml:space="preserve"> начальник жилищно-</w:t>
      </w:r>
      <w:r w:rsidR="00900C81">
        <w:rPr>
          <w:rFonts w:ascii="Times New Roman" w:hAnsi="Times New Roman" w:cs="Times New Roman"/>
          <w:sz w:val="28"/>
          <w:szCs w:val="28"/>
        </w:rPr>
        <w:t>технического отдела управления ж</w:t>
      </w:r>
      <w:r w:rsidRPr="00900C81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администрации города Мценска Сергей Дмитриев. – Ремонт кровли выполнен в соответствии с краткосрочным планом реализации областной адресной программы «Капитальный ремонт общего имущества в многоквартирных домах на территории Орловской области», утвержденного постановлением правительства Орловской области от 28.11.2017 г. № 500. </w:t>
      </w:r>
    </w:p>
    <w:p w:rsidR="00A94110" w:rsidRPr="00900C81" w:rsidRDefault="009D3DDE" w:rsidP="009D3DDE">
      <w:p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6614" cy="2352675"/>
            <wp:effectExtent l="19050" t="0" r="2386" b="0"/>
            <wp:docPr id="1" name="Рисунок 1" descr="C:\Users\101-2\Downloads\DSC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ownloads\DSC_0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011" cy="235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110" w:rsidRPr="00900C81" w:rsidSect="009D3D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32"/>
    <w:rsid w:val="002201FF"/>
    <w:rsid w:val="003E1451"/>
    <w:rsid w:val="005F2506"/>
    <w:rsid w:val="00880B36"/>
    <w:rsid w:val="00900C81"/>
    <w:rsid w:val="009D3DDE"/>
    <w:rsid w:val="00A94110"/>
    <w:rsid w:val="00AE0632"/>
    <w:rsid w:val="00D4354D"/>
    <w:rsid w:val="00D442C7"/>
    <w:rsid w:val="00E84F50"/>
    <w:rsid w:val="00E851D5"/>
    <w:rsid w:val="00F2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9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101-2</cp:lastModifiedBy>
  <cp:revision>6</cp:revision>
  <dcterms:created xsi:type="dcterms:W3CDTF">2020-12-24T10:34:00Z</dcterms:created>
  <dcterms:modified xsi:type="dcterms:W3CDTF">2020-12-25T11:32:00Z</dcterms:modified>
</cp:coreProperties>
</file>