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44" w:rsidRPr="00885055" w:rsidRDefault="00885055" w:rsidP="0088505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80010</wp:posOffset>
            </wp:positionV>
            <wp:extent cx="1828800" cy="1257300"/>
            <wp:effectExtent l="0" t="0" r="0" b="0"/>
            <wp:wrapSquare wrapText="bothSides"/>
            <wp:docPr id="2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5055">
        <w:rPr>
          <w:rFonts w:ascii="Times New Roman" w:hAnsi="Times New Roman" w:cs="Times New Roman"/>
          <w:b/>
          <w:sz w:val="28"/>
          <w:szCs w:val="28"/>
        </w:rPr>
        <w:t>Библиотека нового поколения</w:t>
      </w:r>
    </w:p>
    <w:p w:rsidR="00885055" w:rsidRPr="00885055" w:rsidRDefault="00885055" w:rsidP="0088505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055" w:rsidRPr="00885055" w:rsidRDefault="00885055" w:rsidP="0088505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055">
        <w:rPr>
          <w:rFonts w:ascii="Times New Roman" w:hAnsi="Times New Roman" w:cs="Times New Roman"/>
          <w:b/>
          <w:sz w:val="28"/>
          <w:szCs w:val="28"/>
        </w:rPr>
        <w:t>Модернизированная детская библиотека им. И.В. Александрова продолжает свою творческую деятельность.</w:t>
      </w:r>
    </w:p>
    <w:p w:rsidR="00885055" w:rsidRPr="00885055" w:rsidRDefault="006B3044" w:rsidP="008850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5055">
        <w:rPr>
          <w:rFonts w:ascii="Times New Roman" w:hAnsi="Times New Roman" w:cs="Times New Roman"/>
          <w:sz w:val="28"/>
          <w:szCs w:val="28"/>
        </w:rPr>
        <w:t xml:space="preserve">10 августа в детской библиотеке </w:t>
      </w:r>
      <w:r w:rsidR="00ED4EF1" w:rsidRPr="00885055">
        <w:rPr>
          <w:rFonts w:ascii="Times New Roman" w:hAnsi="Times New Roman" w:cs="Times New Roman"/>
          <w:sz w:val="28"/>
          <w:szCs w:val="28"/>
        </w:rPr>
        <w:t xml:space="preserve"> </w:t>
      </w:r>
      <w:r w:rsidRPr="00885055">
        <w:rPr>
          <w:rFonts w:ascii="Times New Roman" w:hAnsi="Times New Roman" w:cs="Times New Roman"/>
          <w:sz w:val="28"/>
          <w:szCs w:val="28"/>
        </w:rPr>
        <w:t xml:space="preserve">в рамках литературной студии «Ступени», прошло мероприятие, посвященное В.С. Высоцкому. </w:t>
      </w:r>
    </w:p>
    <w:p w:rsidR="005E552F" w:rsidRPr="00885055" w:rsidRDefault="006B3044" w:rsidP="008850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5055">
        <w:rPr>
          <w:rFonts w:ascii="Times New Roman" w:hAnsi="Times New Roman" w:cs="Times New Roman"/>
          <w:sz w:val="28"/>
          <w:szCs w:val="28"/>
        </w:rPr>
        <w:t>Участники мероприятия познакомились с творчеством поэта, актера, певца, с некоторыми фактами биографии его жизни.</w:t>
      </w:r>
    </w:p>
    <w:p w:rsidR="006B3044" w:rsidRPr="00885055" w:rsidRDefault="00885055" w:rsidP="008850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5055">
        <w:rPr>
          <w:rFonts w:ascii="Times New Roman" w:hAnsi="Times New Roman" w:cs="Times New Roman"/>
          <w:sz w:val="28"/>
          <w:szCs w:val="28"/>
        </w:rPr>
        <w:t xml:space="preserve">- </w:t>
      </w:r>
      <w:r w:rsidR="006B3044" w:rsidRPr="00885055">
        <w:rPr>
          <w:rFonts w:ascii="Times New Roman" w:hAnsi="Times New Roman" w:cs="Times New Roman"/>
          <w:sz w:val="28"/>
          <w:szCs w:val="28"/>
        </w:rPr>
        <w:t xml:space="preserve">Кроме студии «Ступени» в библиотеке действуют: медиастудия </w:t>
      </w:r>
    </w:p>
    <w:p w:rsidR="006B3044" w:rsidRPr="00885055" w:rsidRDefault="006B3044" w:rsidP="008850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5055">
        <w:rPr>
          <w:rFonts w:ascii="Times New Roman" w:hAnsi="Times New Roman" w:cs="Times New Roman"/>
          <w:sz w:val="28"/>
          <w:szCs w:val="28"/>
        </w:rPr>
        <w:t>«Драйв», краеведческий клуб «Искатели», кружок финансово- правовой грамотности «Гражданин», клуб юных волонтеров</w:t>
      </w:r>
      <w:r w:rsidR="00337166" w:rsidRPr="00885055">
        <w:rPr>
          <w:rFonts w:ascii="Times New Roman" w:hAnsi="Times New Roman" w:cs="Times New Roman"/>
          <w:sz w:val="28"/>
          <w:szCs w:val="28"/>
        </w:rPr>
        <w:t xml:space="preserve"> «Открытые сердца»</w:t>
      </w:r>
      <w:r w:rsidR="00274093" w:rsidRPr="00885055">
        <w:rPr>
          <w:rFonts w:ascii="Times New Roman" w:hAnsi="Times New Roman" w:cs="Times New Roman"/>
          <w:sz w:val="28"/>
          <w:szCs w:val="28"/>
        </w:rPr>
        <w:t>, профориентационный клуб «</w:t>
      </w:r>
      <w:r w:rsidR="00337166" w:rsidRPr="00885055">
        <w:rPr>
          <w:rFonts w:ascii="Times New Roman" w:hAnsi="Times New Roman" w:cs="Times New Roman"/>
          <w:sz w:val="28"/>
          <w:szCs w:val="28"/>
        </w:rPr>
        <w:t>Вектор»</w:t>
      </w:r>
      <w:r w:rsidR="00274093" w:rsidRPr="00885055">
        <w:rPr>
          <w:rFonts w:ascii="Times New Roman" w:hAnsi="Times New Roman" w:cs="Times New Roman"/>
          <w:sz w:val="28"/>
          <w:szCs w:val="28"/>
        </w:rPr>
        <w:t>, клуб интеллектуального досуга «Интеллект +», дискуссионный клуб «Диалог», кружок по основам программирования и робототехники «Умная пчелка»</w:t>
      </w:r>
      <w:r w:rsidR="0094211B" w:rsidRPr="00885055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274093" w:rsidRPr="00885055">
        <w:rPr>
          <w:rFonts w:ascii="Times New Roman" w:hAnsi="Times New Roman" w:cs="Times New Roman"/>
          <w:sz w:val="28"/>
          <w:szCs w:val="28"/>
        </w:rPr>
        <w:t xml:space="preserve"> клуб «Лучик»</w:t>
      </w:r>
      <w:r w:rsidR="00885055" w:rsidRPr="00885055">
        <w:rPr>
          <w:rFonts w:ascii="Times New Roman" w:hAnsi="Times New Roman" w:cs="Times New Roman"/>
          <w:sz w:val="28"/>
          <w:szCs w:val="28"/>
        </w:rPr>
        <w:t xml:space="preserve">, - рассказывает </w:t>
      </w:r>
      <w:r w:rsidR="00885055" w:rsidRPr="00885055">
        <w:rPr>
          <w:rFonts w:ascii="Times New Roman" w:hAnsi="Times New Roman" w:cs="Times New Roman"/>
          <w:sz w:val="28"/>
          <w:szCs w:val="28"/>
          <w:shd w:val="clear" w:color="auto" w:fill="FFFFFF"/>
        </w:rPr>
        <w:t>заведующий библиотекой </w:t>
      </w:r>
      <w:r w:rsidR="00885055" w:rsidRPr="00885055">
        <w:rPr>
          <w:rStyle w:val="a8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Евгений</w:t>
      </w:r>
      <w:r w:rsidR="00885055" w:rsidRPr="0088505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85055" w:rsidRPr="00885055">
        <w:rPr>
          <w:rStyle w:val="a8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Борисов</w:t>
      </w:r>
      <w:r w:rsidR="00885055" w:rsidRPr="008850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05C44" w:rsidRPr="00885055" w:rsidRDefault="00885055" w:rsidP="008850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5C44" w:rsidRPr="00885055">
        <w:rPr>
          <w:rFonts w:ascii="Times New Roman" w:hAnsi="Times New Roman" w:cs="Times New Roman"/>
          <w:sz w:val="28"/>
          <w:szCs w:val="28"/>
        </w:rPr>
        <w:t xml:space="preserve">В 2020 году была проведена модернизация детской библиотеки по модельному стандарту </w:t>
      </w:r>
      <w:r w:rsidR="00805C44" w:rsidRPr="00885055">
        <w:rPr>
          <w:rFonts w:ascii="Times New Roman" w:hAnsi="Times New Roman" w:cs="Times New Roman"/>
          <w:b/>
          <w:sz w:val="28"/>
          <w:szCs w:val="28"/>
        </w:rPr>
        <w:t>в рамках национального проекта «Культура».</w:t>
      </w:r>
      <w:r w:rsidR="00805C44" w:rsidRPr="00885055">
        <w:rPr>
          <w:rFonts w:ascii="Times New Roman" w:hAnsi="Times New Roman" w:cs="Times New Roman"/>
          <w:sz w:val="28"/>
          <w:szCs w:val="28"/>
        </w:rPr>
        <w:t xml:space="preserve"> Качественные изменения позволяют реализовывать со</w:t>
      </w:r>
      <w:r w:rsidR="00C650D9" w:rsidRPr="00885055">
        <w:rPr>
          <w:rFonts w:ascii="Times New Roman" w:hAnsi="Times New Roman" w:cs="Times New Roman"/>
          <w:sz w:val="28"/>
          <w:szCs w:val="28"/>
        </w:rPr>
        <w:t>временные параметры деятельно</w:t>
      </w:r>
      <w:r>
        <w:rPr>
          <w:rFonts w:ascii="Times New Roman" w:hAnsi="Times New Roman" w:cs="Times New Roman"/>
          <w:sz w:val="28"/>
          <w:szCs w:val="28"/>
        </w:rPr>
        <w:t>сти библиотеки нового поколения, - отмечает начальник отдела культуры и социальной политики администрации города Мценска Марина Чурсина. -</w:t>
      </w:r>
      <w:r w:rsidRPr="00885055">
        <w:rPr>
          <w:rFonts w:ascii="Times New Roman" w:hAnsi="Times New Roman" w:cs="Times New Roman"/>
          <w:sz w:val="28"/>
          <w:szCs w:val="28"/>
        </w:rPr>
        <w:t xml:space="preserve"> </w:t>
      </w:r>
      <w:r w:rsidRPr="00885055">
        <w:rPr>
          <w:rFonts w:ascii="Times New Roman" w:hAnsi="Times New Roman" w:cs="Times New Roman"/>
          <w:sz w:val="28"/>
          <w:szCs w:val="28"/>
          <w:shd w:val="clear" w:color="auto" w:fill="FFFFFF"/>
        </w:rPr>
        <w:t>На модернизацию детской библиотеки было выделено 5 млн рублей.</w:t>
      </w:r>
    </w:p>
    <w:p w:rsidR="00805C44" w:rsidRPr="00885055" w:rsidRDefault="00805C44" w:rsidP="008850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5C44" w:rsidRPr="00885055" w:rsidRDefault="00885055" w:rsidP="008850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97487" cy="3531658"/>
            <wp:effectExtent l="19050" t="0" r="0" b="0"/>
            <wp:docPr id="1" name="Рисунок 1" descr="C:\Users\101-2\Desktop\фото библиотека высоц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-2\Desktop\фото библиотека высоцки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487" cy="3531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C44" w:rsidRPr="00885055" w:rsidRDefault="00805C44" w:rsidP="008850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552F" w:rsidRPr="00885055" w:rsidRDefault="00776F3B" w:rsidP="008850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5055">
        <w:rPr>
          <w:rFonts w:ascii="Times New Roman" w:hAnsi="Times New Roman" w:cs="Times New Roman"/>
          <w:sz w:val="28"/>
          <w:szCs w:val="28"/>
        </w:rPr>
        <w:br w:type="page"/>
      </w:r>
    </w:p>
    <w:p w:rsidR="005E552F" w:rsidRPr="00885055" w:rsidRDefault="005E552F" w:rsidP="008850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552F" w:rsidRPr="00885055" w:rsidRDefault="005E552F" w:rsidP="008850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552F" w:rsidRPr="00885055" w:rsidRDefault="005E552F" w:rsidP="00885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552F" w:rsidRPr="00885055" w:rsidSect="00445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FCF" w:rsidRDefault="002F0FCF" w:rsidP="00B91E39">
      <w:pPr>
        <w:spacing w:after="0" w:line="240" w:lineRule="auto"/>
      </w:pPr>
      <w:r>
        <w:separator/>
      </w:r>
    </w:p>
  </w:endnote>
  <w:endnote w:type="continuationSeparator" w:id="0">
    <w:p w:rsidR="002F0FCF" w:rsidRDefault="002F0FCF" w:rsidP="00B9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FCF" w:rsidRDefault="002F0FCF" w:rsidP="00B91E39">
      <w:pPr>
        <w:spacing w:after="0" w:line="240" w:lineRule="auto"/>
      </w:pPr>
      <w:r>
        <w:separator/>
      </w:r>
    </w:p>
  </w:footnote>
  <w:footnote w:type="continuationSeparator" w:id="0">
    <w:p w:rsidR="002F0FCF" w:rsidRDefault="002F0FCF" w:rsidP="00B91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06F26"/>
    <w:multiLevelType w:val="hybridMultilevel"/>
    <w:tmpl w:val="FFDC5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807"/>
    <w:rsid w:val="0010215A"/>
    <w:rsid w:val="001711D4"/>
    <w:rsid w:val="00177B11"/>
    <w:rsid w:val="001D5A2D"/>
    <w:rsid w:val="001F0AA8"/>
    <w:rsid w:val="001F3D6E"/>
    <w:rsid w:val="0027041B"/>
    <w:rsid w:val="00274093"/>
    <w:rsid w:val="00286B15"/>
    <w:rsid w:val="002B2836"/>
    <w:rsid w:val="002E4905"/>
    <w:rsid w:val="002F0FCF"/>
    <w:rsid w:val="00321732"/>
    <w:rsid w:val="00337166"/>
    <w:rsid w:val="00387FCD"/>
    <w:rsid w:val="0040562A"/>
    <w:rsid w:val="00410DC0"/>
    <w:rsid w:val="00430D4D"/>
    <w:rsid w:val="00445741"/>
    <w:rsid w:val="004F7DFC"/>
    <w:rsid w:val="00500BD3"/>
    <w:rsid w:val="005102C5"/>
    <w:rsid w:val="00543FD0"/>
    <w:rsid w:val="005E552F"/>
    <w:rsid w:val="00665457"/>
    <w:rsid w:val="00684831"/>
    <w:rsid w:val="006B3044"/>
    <w:rsid w:val="006B7F33"/>
    <w:rsid w:val="006E4615"/>
    <w:rsid w:val="00712073"/>
    <w:rsid w:val="007202F4"/>
    <w:rsid w:val="00770FC6"/>
    <w:rsid w:val="00776F3B"/>
    <w:rsid w:val="007A3CB0"/>
    <w:rsid w:val="007D01DC"/>
    <w:rsid w:val="008034AE"/>
    <w:rsid w:val="00805C44"/>
    <w:rsid w:val="00856807"/>
    <w:rsid w:val="00885055"/>
    <w:rsid w:val="008B3C8A"/>
    <w:rsid w:val="008E30F2"/>
    <w:rsid w:val="0094211B"/>
    <w:rsid w:val="009A6196"/>
    <w:rsid w:val="009C2646"/>
    <w:rsid w:val="009C5D92"/>
    <w:rsid w:val="00A02750"/>
    <w:rsid w:val="00A359C5"/>
    <w:rsid w:val="00A51363"/>
    <w:rsid w:val="00A852DF"/>
    <w:rsid w:val="00AB658E"/>
    <w:rsid w:val="00AC0BC7"/>
    <w:rsid w:val="00AE3CE3"/>
    <w:rsid w:val="00B05744"/>
    <w:rsid w:val="00B62556"/>
    <w:rsid w:val="00B904ED"/>
    <w:rsid w:val="00B91E39"/>
    <w:rsid w:val="00BA25AA"/>
    <w:rsid w:val="00C55498"/>
    <w:rsid w:val="00C61BE4"/>
    <w:rsid w:val="00C650D9"/>
    <w:rsid w:val="00CD1167"/>
    <w:rsid w:val="00D22AA3"/>
    <w:rsid w:val="00D8529B"/>
    <w:rsid w:val="00ED4EF1"/>
    <w:rsid w:val="00F5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2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E39"/>
    <w:pPr>
      <w:ind w:left="720"/>
      <w:contextualSpacing/>
    </w:pPr>
  </w:style>
  <w:style w:type="character" w:styleId="a4">
    <w:name w:val="footnote reference"/>
    <w:semiHidden/>
    <w:rsid w:val="00B91E39"/>
    <w:rPr>
      <w:vertAlign w:val="superscript"/>
    </w:rPr>
  </w:style>
  <w:style w:type="paragraph" w:styleId="a5">
    <w:name w:val="footnote text"/>
    <w:basedOn w:val="a"/>
    <w:link w:val="a6"/>
    <w:semiHidden/>
    <w:rsid w:val="00B91E3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91E3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5E55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885055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8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50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781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3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123s</dc:creator>
  <cp:keywords/>
  <dc:description/>
  <cp:lastModifiedBy>101-2</cp:lastModifiedBy>
  <cp:revision>24</cp:revision>
  <dcterms:created xsi:type="dcterms:W3CDTF">2022-06-07T08:51:00Z</dcterms:created>
  <dcterms:modified xsi:type="dcterms:W3CDTF">2022-08-16T13:41:00Z</dcterms:modified>
</cp:coreProperties>
</file>