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D4" w:rsidRDefault="00701FD4">
      <w:pPr>
        <w:pStyle w:val="Standard"/>
      </w:pPr>
    </w:p>
    <w:p w:rsidR="00B12EBC" w:rsidRDefault="00B12EBC">
      <w:pPr>
        <w:pStyle w:val="Standard"/>
      </w:pPr>
    </w:p>
    <w:p w:rsidR="00B12EBC" w:rsidRPr="00B12EBC" w:rsidRDefault="00B12EBC" w:rsidP="00B12EB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  <w:lang w:val="ru-RU"/>
        </w:rPr>
      </w:pPr>
      <w:r w:rsidRPr="00B12EBC">
        <w:rPr>
          <w:rFonts w:ascii="Arial" w:hAnsi="Arial" w:cs="Arial"/>
          <w:b/>
          <w:bCs/>
          <w:color w:val="000000"/>
          <w:spacing w:val="6"/>
          <w:sz w:val="26"/>
          <w:szCs w:val="26"/>
          <w:lang w:val="ru-RU"/>
        </w:rPr>
        <w:t>РОССИЙСКАЯ ФЕДЕРАЦИЯ</w:t>
      </w:r>
    </w:p>
    <w:p w:rsidR="00B12EBC" w:rsidRDefault="00B12EBC" w:rsidP="00B12EB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  <w:lang w:val="en-US"/>
        </w:rPr>
      </w:pPr>
    </w:p>
    <w:p w:rsidR="00B12EBC" w:rsidRPr="00B12EBC" w:rsidRDefault="00B12EBC" w:rsidP="00B12EB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  <w:lang w:val="ru-RU"/>
        </w:rPr>
      </w:pPr>
      <w:r w:rsidRPr="00B12EBC">
        <w:rPr>
          <w:rFonts w:ascii="Arial" w:hAnsi="Arial" w:cs="Arial"/>
          <w:b/>
          <w:bCs/>
          <w:color w:val="000000"/>
          <w:spacing w:val="7"/>
          <w:sz w:val="26"/>
          <w:szCs w:val="26"/>
          <w:lang w:val="ru-RU"/>
        </w:rPr>
        <w:t>ОРЛОВСКАЯ ОБЛАСТЬ</w:t>
      </w:r>
    </w:p>
    <w:p w:rsidR="00B12EBC" w:rsidRPr="00B12EBC" w:rsidRDefault="00B12EBC" w:rsidP="00B12EB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  <w:lang w:val="ru-RU"/>
        </w:rPr>
      </w:pPr>
    </w:p>
    <w:p w:rsidR="00B12EBC" w:rsidRDefault="00B12EBC" w:rsidP="00B12EB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  <w:lang w:val="en-US"/>
        </w:rPr>
      </w:pPr>
    </w:p>
    <w:p w:rsidR="00B12EBC" w:rsidRPr="00B12EBC" w:rsidRDefault="00B12EBC" w:rsidP="00B12EB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  <w:lang w:val="ru-RU"/>
        </w:rPr>
      </w:pPr>
      <w:r w:rsidRPr="00B12EBC">
        <w:rPr>
          <w:rFonts w:ascii="Arial" w:hAnsi="Arial" w:cs="Arial"/>
          <w:b/>
          <w:i/>
          <w:iCs/>
          <w:color w:val="000000"/>
          <w:spacing w:val="-3"/>
          <w:sz w:val="26"/>
          <w:szCs w:val="26"/>
          <w:lang w:val="ru-RU"/>
        </w:rPr>
        <w:t>АДМИНИСТРАЦИЯ ГОРОДА МЦЕНСКА</w:t>
      </w:r>
    </w:p>
    <w:p w:rsidR="00B12EBC" w:rsidRPr="00B12EBC" w:rsidRDefault="00B12EBC" w:rsidP="00B12EBC">
      <w:pPr>
        <w:shd w:val="clear" w:color="auto" w:fill="FFFFFF"/>
        <w:spacing w:line="278" w:lineRule="exact"/>
        <w:ind w:right="-2"/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  <w:lang w:val="ru-RU"/>
        </w:rPr>
      </w:pPr>
    </w:p>
    <w:p w:rsidR="00B12EBC" w:rsidRPr="00B12EBC" w:rsidRDefault="00B12EBC" w:rsidP="00B12EB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  <w:lang w:val="ru-RU"/>
        </w:rPr>
      </w:pPr>
    </w:p>
    <w:p w:rsidR="00B12EBC" w:rsidRPr="00B12EBC" w:rsidRDefault="00B12EBC" w:rsidP="00B12EB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  <w:lang w:val="ru-RU"/>
        </w:rPr>
      </w:pPr>
    </w:p>
    <w:p w:rsidR="00B12EBC" w:rsidRPr="00B12EBC" w:rsidRDefault="00B12EBC" w:rsidP="00B12EBC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  <w:lang w:val="ru-RU"/>
        </w:rPr>
      </w:pPr>
      <w:r w:rsidRPr="00B12EBC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  <w:lang w:val="ru-RU"/>
        </w:rPr>
        <w:t>ПОСТАНОВЛЕНИЕ</w:t>
      </w:r>
    </w:p>
    <w:p w:rsidR="00B12EBC" w:rsidRPr="00B12EBC" w:rsidRDefault="00B12EBC" w:rsidP="00B12EBC">
      <w:pPr>
        <w:shd w:val="clear" w:color="auto" w:fill="FFFFFF"/>
        <w:spacing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ru-RU"/>
        </w:rPr>
      </w:pPr>
      <w:r w:rsidRPr="00B12EBC"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ru-RU"/>
        </w:rPr>
        <w:t>31.10.2018 № 1264</w:t>
      </w:r>
    </w:p>
    <w:p w:rsidR="00701FD4" w:rsidRPr="00923651" w:rsidRDefault="00F136F4">
      <w:pPr>
        <w:pStyle w:val="Standard"/>
        <w:jc w:val="center"/>
        <w:rPr>
          <w:lang w:val="ru-RU"/>
        </w:rPr>
      </w:pPr>
      <w:r w:rsidRPr="00923651">
        <w:rPr>
          <w:lang w:val="ru-RU"/>
        </w:rPr>
        <w:br/>
      </w:r>
      <w:r w:rsidRPr="00923651">
        <w:rPr>
          <w:lang w:val="ru-RU"/>
        </w:rPr>
        <w:br/>
      </w:r>
      <w:r w:rsidRPr="00923651">
        <w:rPr>
          <w:sz w:val="28"/>
          <w:szCs w:val="28"/>
          <w:lang w:val="ru-RU"/>
        </w:rPr>
        <w:t>Об утверждении Положения о конкурсе лучших идей</w:t>
      </w:r>
      <w:r w:rsidRPr="00923651">
        <w:rPr>
          <w:sz w:val="28"/>
          <w:szCs w:val="28"/>
          <w:lang w:val="ru-RU"/>
        </w:rPr>
        <w:br/>
      </w:r>
      <w:r w:rsidRPr="00923651">
        <w:rPr>
          <w:sz w:val="28"/>
          <w:szCs w:val="28"/>
          <w:lang w:val="ru-RU"/>
        </w:rPr>
        <w:t xml:space="preserve">и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дизайн-проектов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по благоустройству  общественных</w:t>
      </w:r>
      <w:r w:rsidRPr="00923651">
        <w:rPr>
          <w:sz w:val="28"/>
          <w:szCs w:val="28"/>
          <w:lang w:val="ru-RU"/>
        </w:rPr>
        <w:br/>
      </w:r>
      <w:r w:rsidRPr="00923651">
        <w:rPr>
          <w:sz w:val="28"/>
          <w:szCs w:val="28"/>
          <w:lang w:val="ru-RU"/>
        </w:rPr>
        <w:t xml:space="preserve">территорий  </w:t>
      </w:r>
      <w:r>
        <w:rPr>
          <w:sz w:val="28"/>
          <w:szCs w:val="28"/>
          <w:lang w:val="ru-RU"/>
        </w:rPr>
        <w:t>города Мценска</w:t>
      </w:r>
    </w:p>
    <w:p w:rsidR="00701FD4" w:rsidRPr="00923651" w:rsidRDefault="00701FD4">
      <w:pPr>
        <w:pStyle w:val="Standard"/>
        <w:jc w:val="center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center"/>
        <w:rPr>
          <w:sz w:val="28"/>
          <w:szCs w:val="28"/>
          <w:lang w:val="ru-RU"/>
        </w:rPr>
      </w:pPr>
      <w:bookmarkStart w:id="0" w:name="P0002"/>
      <w:bookmarkEnd w:id="0"/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1" w:name="redstr5"/>
      <w:bookmarkStart w:id="2" w:name="P0003"/>
      <w:bookmarkEnd w:id="1"/>
      <w:bookmarkEnd w:id="2"/>
      <w:r w:rsidRPr="00923651">
        <w:rPr>
          <w:sz w:val="28"/>
          <w:szCs w:val="28"/>
          <w:lang w:val="ru-RU"/>
        </w:rPr>
        <w:t xml:space="preserve">           В  рамках </w:t>
      </w:r>
      <w:r>
        <w:rPr>
          <w:sz w:val="28"/>
          <w:szCs w:val="28"/>
          <w:lang w:val="ru-RU"/>
        </w:rPr>
        <w:t xml:space="preserve">реализации </w:t>
      </w:r>
      <w:r>
        <w:rPr>
          <w:sz w:val="28"/>
          <w:szCs w:val="28"/>
          <w:lang w:val="ru-RU"/>
        </w:rPr>
        <w:t>муниципальной  программы</w:t>
      </w:r>
      <w:r w:rsidRPr="00923651">
        <w:rPr>
          <w:sz w:val="28"/>
          <w:szCs w:val="28"/>
          <w:lang w:val="ru-RU"/>
        </w:rPr>
        <w:t xml:space="preserve"> "Формирование </w:t>
      </w:r>
      <w:r>
        <w:rPr>
          <w:sz w:val="28"/>
          <w:szCs w:val="28"/>
          <w:lang w:val="ru-RU"/>
        </w:rPr>
        <w:t xml:space="preserve">современной </w:t>
      </w:r>
      <w:r w:rsidRPr="00923651">
        <w:rPr>
          <w:sz w:val="28"/>
          <w:szCs w:val="28"/>
          <w:lang w:val="ru-RU"/>
        </w:rPr>
        <w:t xml:space="preserve"> городской среды </w:t>
      </w:r>
      <w:r>
        <w:rPr>
          <w:sz w:val="28"/>
          <w:szCs w:val="28"/>
          <w:lang w:val="ru-RU"/>
        </w:rPr>
        <w:t>на территории города Мценска на 2018-2022 годы</w:t>
      </w:r>
      <w:r w:rsidRPr="00923651">
        <w:rPr>
          <w:sz w:val="28"/>
          <w:szCs w:val="28"/>
          <w:lang w:val="ru-RU"/>
        </w:rPr>
        <w:t xml:space="preserve">"  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 xml:space="preserve"> 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ПОСТАНОВЛЯЮ:</w:t>
      </w:r>
      <w:r w:rsidRPr="00923651">
        <w:rPr>
          <w:sz w:val="28"/>
          <w:szCs w:val="28"/>
          <w:lang w:val="ru-RU"/>
        </w:rPr>
        <w:t xml:space="preserve"> </w:t>
      </w:r>
      <w:r w:rsidRPr="00923651">
        <w:rPr>
          <w:sz w:val="28"/>
          <w:szCs w:val="28"/>
          <w:lang w:val="ru-RU"/>
        </w:rPr>
        <w:br/>
      </w:r>
      <w:bookmarkStart w:id="3" w:name="redstr4"/>
      <w:bookmarkEnd w:id="3"/>
      <w:r w:rsidRPr="00923651">
        <w:rPr>
          <w:sz w:val="28"/>
          <w:szCs w:val="28"/>
          <w:lang w:val="ru-RU"/>
        </w:rPr>
        <w:br/>
      </w:r>
      <w:r w:rsidRPr="00923651">
        <w:rPr>
          <w:sz w:val="28"/>
          <w:szCs w:val="28"/>
          <w:lang w:val="ru-RU"/>
        </w:rPr>
        <w:tab/>
        <w:t xml:space="preserve">1. Утвердить Положение о конкурсе лучших идей и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дизайн-проектов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по благоустройству  общественных территорий города Мцен</w:t>
      </w:r>
      <w:r w:rsidRPr="00923651">
        <w:rPr>
          <w:sz w:val="28"/>
          <w:szCs w:val="28"/>
          <w:lang w:val="ru-RU"/>
        </w:rPr>
        <w:t>ска (</w:t>
      </w:r>
      <w:r>
        <w:rPr>
          <w:sz w:val="28"/>
          <w:szCs w:val="28"/>
          <w:lang w:val="ru-RU"/>
        </w:rPr>
        <w:t>приложение 1).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2. Утвердить состав </w:t>
      </w:r>
      <w:r>
        <w:rPr>
          <w:sz w:val="28"/>
          <w:szCs w:val="28"/>
          <w:lang w:val="ru-RU"/>
        </w:rPr>
        <w:t xml:space="preserve">конкурсной комиссии по определению победителей конкурса лучших идей и </w:t>
      </w:r>
      <w:proofErr w:type="spellStart"/>
      <w:proofErr w:type="gramStart"/>
      <w:r>
        <w:rPr>
          <w:sz w:val="28"/>
          <w:szCs w:val="28"/>
          <w:lang w:val="ru-RU"/>
        </w:rPr>
        <w:t>дизайн-проектов</w:t>
      </w:r>
      <w:proofErr w:type="spellEnd"/>
      <w:proofErr w:type="gramEnd"/>
      <w:r>
        <w:rPr>
          <w:sz w:val="28"/>
          <w:szCs w:val="28"/>
          <w:lang w:val="ru-RU"/>
        </w:rPr>
        <w:t xml:space="preserve"> по благоустройству общественных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> территорий города Мценска (приложение 2).</w:t>
      </w:r>
      <w:r>
        <w:rPr>
          <w:sz w:val="28"/>
          <w:szCs w:val="28"/>
          <w:lang w:val="ru-RU"/>
        </w:rPr>
        <w:t xml:space="preserve">  </w:t>
      </w:r>
      <w:r w:rsidRPr="00923651">
        <w:rPr>
          <w:sz w:val="28"/>
          <w:szCs w:val="28"/>
          <w:lang w:val="ru-RU"/>
        </w:rPr>
        <w:t xml:space="preserve">           </w:t>
      </w:r>
      <w:r w:rsidRPr="00923651">
        <w:rPr>
          <w:sz w:val="28"/>
          <w:szCs w:val="28"/>
          <w:lang w:val="ru-RU"/>
        </w:rPr>
        <w:br/>
      </w:r>
      <w:r w:rsidRPr="00923651">
        <w:rPr>
          <w:sz w:val="28"/>
          <w:szCs w:val="28"/>
          <w:lang w:val="ru-RU"/>
        </w:rPr>
        <w:tab/>
      </w:r>
      <w:r w:rsidRPr="00923651">
        <w:rPr>
          <w:rFonts w:cs="Times New Roman"/>
          <w:sz w:val="28"/>
          <w:szCs w:val="28"/>
          <w:lang w:val="ru-RU"/>
        </w:rPr>
        <w:t xml:space="preserve">3. </w:t>
      </w:r>
      <w:r>
        <w:rPr>
          <w:rFonts w:cs="Times New Roman"/>
          <w:sz w:val="28"/>
          <w:szCs w:val="28"/>
          <w:lang w:val="ru-RU"/>
        </w:rPr>
        <w:t>Комитету организационно-кадровой раб</w:t>
      </w:r>
      <w:r>
        <w:rPr>
          <w:rFonts w:cs="Times New Roman"/>
          <w:sz w:val="28"/>
          <w:szCs w:val="28"/>
          <w:lang w:val="ru-RU"/>
        </w:rPr>
        <w:t xml:space="preserve">оты, информатизации и делопроизводства администрации города Мценска (Н.Е. </w:t>
      </w:r>
      <w:proofErr w:type="spellStart"/>
      <w:r>
        <w:rPr>
          <w:rFonts w:cs="Times New Roman"/>
          <w:sz w:val="28"/>
          <w:szCs w:val="28"/>
          <w:lang w:val="ru-RU"/>
        </w:rPr>
        <w:t>Забродской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) </w:t>
      </w:r>
      <w:proofErr w:type="gramStart"/>
      <w:r>
        <w:rPr>
          <w:rFonts w:cs="Times New Roman"/>
          <w:sz w:val="28"/>
          <w:szCs w:val="28"/>
          <w:lang w:val="ru-RU"/>
        </w:rPr>
        <w:t>р</w:t>
      </w:r>
      <w:r w:rsidRPr="00923651">
        <w:rPr>
          <w:rFonts w:cs="Times New Roman"/>
          <w:sz w:val="28"/>
          <w:szCs w:val="28"/>
          <w:lang w:val="ru-RU"/>
        </w:rPr>
        <w:t>азместить постановление</w:t>
      </w:r>
      <w:proofErr w:type="gramEnd"/>
      <w:r w:rsidRPr="00923651">
        <w:rPr>
          <w:rFonts w:cs="Times New Roman"/>
          <w:sz w:val="28"/>
          <w:szCs w:val="28"/>
          <w:lang w:val="ru-RU"/>
        </w:rPr>
        <w:t xml:space="preserve">  на официальном сайте администрации города Мценска в информационно-телекоммуникационной сети "Интернет".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4" w:name="redstr2"/>
      <w:bookmarkEnd w:id="4"/>
      <w:r w:rsidRPr="00923651">
        <w:rPr>
          <w:rFonts w:cs="Times New Roman"/>
          <w:sz w:val="28"/>
          <w:szCs w:val="28"/>
          <w:lang w:val="ru-RU"/>
        </w:rPr>
        <w:tab/>
        <w:t>4. Контроль выполнения постановления в</w:t>
      </w:r>
      <w:r w:rsidRPr="00923651">
        <w:rPr>
          <w:rFonts w:cs="Times New Roman"/>
          <w:sz w:val="28"/>
          <w:szCs w:val="28"/>
          <w:lang w:val="ru-RU"/>
        </w:rPr>
        <w:t xml:space="preserve">озложить на </w:t>
      </w:r>
      <w:r>
        <w:rPr>
          <w:rFonts w:cs="Times New Roman"/>
          <w:sz w:val="28"/>
          <w:szCs w:val="28"/>
          <w:lang w:val="ru-RU"/>
        </w:rPr>
        <w:t>первого</w:t>
      </w:r>
      <w:r w:rsidRPr="00923651">
        <w:rPr>
          <w:rFonts w:cs="Times New Roman"/>
          <w:sz w:val="28"/>
          <w:szCs w:val="28"/>
          <w:lang w:val="ru-RU"/>
        </w:rPr>
        <w:t xml:space="preserve"> заместителя главы администрации города Мценс</w:t>
      </w:r>
      <w:r>
        <w:rPr>
          <w:rFonts w:cs="Times New Roman"/>
          <w:sz w:val="28"/>
          <w:szCs w:val="28"/>
          <w:lang w:val="ru-RU"/>
        </w:rPr>
        <w:t>ка С.А. Чернышина</w:t>
      </w:r>
    </w:p>
    <w:p w:rsidR="00701FD4" w:rsidRPr="00923651" w:rsidRDefault="00F136F4">
      <w:pPr>
        <w:pStyle w:val="Standard"/>
        <w:jc w:val="both"/>
        <w:rPr>
          <w:lang w:val="ru-RU"/>
        </w:rPr>
      </w:pPr>
      <w:r w:rsidRPr="00923651">
        <w:rPr>
          <w:lang w:val="ru-RU"/>
        </w:rPr>
        <w:br/>
      </w:r>
    </w:p>
    <w:p w:rsidR="00701FD4" w:rsidRPr="00923651" w:rsidRDefault="00701FD4">
      <w:pPr>
        <w:pStyle w:val="Standard"/>
        <w:rPr>
          <w:lang w:val="ru-RU"/>
        </w:rPr>
      </w:pPr>
    </w:p>
    <w:p w:rsidR="00701FD4" w:rsidRPr="00923651" w:rsidRDefault="00701FD4">
      <w:pPr>
        <w:pStyle w:val="Standard"/>
        <w:rPr>
          <w:lang w:val="ru-RU"/>
        </w:rPr>
      </w:pPr>
    </w:p>
    <w:p w:rsidR="00701FD4" w:rsidRDefault="00F136F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 Мценска                                                                                  А. Н. Беляев</w:t>
      </w:r>
    </w:p>
    <w:p w:rsidR="00701FD4" w:rsidRPr="00923651" w:rsidRDefault="00701FD4">
      <w:pPr>
        <w:pStyle w:val="Standard"/>
        <w:rPr>
          <w:lang w:val="ru-RU"/>
        </w:rPr>
      </w:pPr>
    </w:p>
    <w:p w:rsidR="00701FD4" w:rsidRPr="00923651" w:rsidRDefault="00701FD4">
      <w:pPr>
        <w:pStyle w:val="Standard"/>
        <w:rPr>
          <w:lang w:val="ru-RU"/>
        </w:rPr>
      </w:pPr>
    </w:p>
    <w:p w:rsidR="00701FD4" w:rsidRPr="00923651" w:rsidRDefault="00701FD4">
      <w:pPr>
        <w:pStyle w:val="Standard"/>
        <w:rPr>
          <w:lang w:val="ru-RU"/>
        </w:rPr>
      </w:pPr>
    </w:p>
    <w:p w:rsidR="00701FD4" w:rsidRPr="00923651" w:rsidRDefault="00701FD4">
      <w:pPr>
        <w:pStyle w:val="Standard"/>
        <w:rPr>
          <w:lang w:val="ru-RU"/>
        </w:rPr>
      </w:pPr>
    </w:p>
    <w:p w:rsidR="00701FD4" w:rsidRPr="00923651" w:rsidRDefault="00701FD4">
      <w:pPr>
        <w:pStyle w:val="Standard"/>
        <w:rPr>
          <w:lang w:val="ru-RU"/>
        </w:rPr>
      </w:pPr>
    </w:p>
    <w:p w:rsidR="00701FD4" w:rsidRPr="00923651" w:rsidRDefault="00701FD4">
      <w:pPr>
        <w:pStyle w:val="Standard"/>
        <w:rPr>
          <w:lang w:val="ru-RU"/>
        </w:rPr>
      </w:pPr>
    </w:p>
    <w:p w:rsidR="00701FD4" w:rsidRPr="00923651" w:rsidRDefault="00F136F4">
      <w:pPr>
        <w:pStyle w:val="Standard"/>
        <w:ind w:left="4545"/>
        <w:jc w:val="right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lastRenderedPageBreak/>
        <w:t>Приложение</w:t>
      </w:r>
      <w:proofErr w:type="gramStart"/>
      <w:r w:rsidRPr="00923651">
        <w:rPr>
          <w:sz w:val="28"/>
          <w:szCs w:val="28"/>
          <w:lang w:val="ru-RU"/>
        </w:rPr>
        <w:t>1</w:t>
      </w:r>
      <w:proofErr w:type="gramEnd"/>
    </w:p>
    <w:p w:rsidR="00701FD4" w:rsidRPr="00923651" w:rsidRDefault="00F136F4">
      <w:pPr>
        <w:pStyle w:val="Standard"/>
        <w:ind w:left="4545"/>
        <w:jc w:val="right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к постановлению</w:t>
      </w:r>
    </w:p>
    <w:p w:rsidR="00701FD4" w:rsidRPr="00923651" w:rsidRDefault="00F136F4">
      <w:pPr>
        <w:pStyle w:val="Standard"/>
        <w:ind w:left="4545"/>
        <w:jc w:val="right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 xml:space="preserve"> администрации </w:t>
      </w:r>
      <w:r w:rsidRPr="00923651">
        <w:rPr>
          <w:sz w:val="28"/>
          <w:szCs w:val="28"/>
          <w:lang w:val="ru-RU"/>
        </w:rPr>
        <w:t>города Мценска</w:t>
      </w:r>
    </w:p>
    <w:p w:rsidR="00701FD4" w:rsidRPr="00923651" w:rsidRDefault="00B12EBC">
      <w:pPr>
        <w:pStyle w:val="Standard"/>
        <w:ind w:left="454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>
        <w:rPr>
          <w:sz w:val="28"/>
          <w:szCs w:val="28"/>
          <w:lang w:val="en-US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31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10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8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№ </w:t>
      </w:r>
      <w:r w:rsidRPr="005C6E43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26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4</w:t>
      </w: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</w:p>
    <w:p w:rsidR="00701FD4" w:rsidRPr="00923651" w:rsidRDefault="00F136F4">
      <w:pPr>
        <w:pStyle w:val="Standard"/>
        <w:jc w:val="center"/>
        <w:rPr>
          <w:sz w:val="28"/>
          <w:szCs w:val="28"/>
          <w:lang w:val="ru-RU"/>
        </w:rPr>
      </w:pPr>
      <w:bookmarkStart w:id="5" w:name="P0006"/>
      <w:bookmarkEnd w:id="5"/>
      <w:r w:rsidRPr="00923651">
        <w:rPr>
          <w:sz w:val="28"/>
          <w:szCs w:val="28"/>
          <w:lang w:val="ru-RU"/>
        </w:rPr>
        <w:t>ПОЛОЖЕНИЕ</w:t>
      </w:r>
    </w:p>
    <w:p w:rsidR="00701FD4" w:rsidRPr="00923651" w:rsidRDefault="00F136F4">
      <w:pPr>
        <w:pStyle w:val="Standard"/>
        <w:jc w:val="center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 xml:space="preserve"> о конкурсе лучших идей и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дизайн-проектов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по благоустройству   общественных территорий города Мценска</w:t>
      </w:r>
    </w:p>
    <w:p w:rsidR="00701FD4" w:rsidRPr="00923651" w:rsidRDefault="00701FD4">
      <w:pPr>
        <w:pStyle w:val="Standard"/>
        <w:jc w:val="center"/>
        <w:rPr>
          <w:sz w:val="28"/>
          <w:szCs w:val="28"/>
          <w:lang w:val="ru-RU"/>
        </w:rPr>
      </w:pPr>
    </w:p>
    <w:p w:rsidR="00701FD4" w:rsidRPr="00923651" w:rsidRDefault="00F136F4">
      <w:pPr>
        <w:pStyle w:val="Standard"/>
        <w:jc w:val="center"/>
        <w:rPr>
          <w:sz w:val="28"/>
          <w:szCs w:val="28"/>
          <w:lang w:val="ru-RU"/>
        </w:rPr>
      </w:pPr>
      <w:bookmarkStart w:id="6" w:name="P000B"/>
      <w:bookmarkStart w:id="7" w:name="P0009"/>
      <w:bookmarkEnd w:id="6"/>
      <w:bookmarkEnd w:id="7"/>
      <w:r w:rsidRPr="00923651">
        <w:rPr>
          <w:sz w:val="28"/>
          <w:szCs w:val="28"/>
          <w:lang w:val="ru-RU"/>
        </w:rPr>
        <w:t>1. Общие положения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 xml:space="preserve">1.1. Положение о конкурсе лучших идей и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дизайн-проектов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по благоустройству общест</w:t>
      </w:r>
      <w:r w:rsidRPr="00923651">
        <w:rPr>
          <w:sz w:val="28"/>
          <w:szCs w:val="28"/>
          <w:lang w:val="ru-RU"/>
        </w:rPr>
        <w:t xml:space="preserve">венных территорий города Мценска (далее - Положение) определяет порядок и условия проведения конкурса для формирования базы лучших идей и </w:t>
      </w:r>
      <w:proofErr w:type="spellStart"/>
      <w:r w:rsidRPr="00923651">
        <w:rPr>
          <w:sz w:val="28"/>
          <w:szCs w:val="28"/>
          <w:lang w:val="ru-RU"/>
        </w:rPr>
        <w:t>дизайн-проектов</w:t>
      </w:r>
      <w:proofErr w:type="spellEnd"/>
      <w:r w:rsidRPr="00923651">
        <w:rPr>
          <w:sz w:val="28"/>
          <w:szCs w:val="28"/>
          <w:lang w:val="ru-RU"/>
        </w:rPr>
        <w:t xml:space="preserve"> по благоустройству общественных территорий города Мценска (далее – конкурс).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 xml:space="preserve">1.2.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Дизайн-проекты</w:t>
      </w:r>
      <w:proofErr w:type="spellEnd"/>
      <w:proofErr w:type="gramEnd"/>
      <w:r w:rsidRPr="00923651">
        <w:rPr>
          <w:sz w:val="28"/>
          <w:szCs w:val="28"/>
          <w:lang w:val="ru-RU"/>
        </w:rPr>
        <w:t>, напр</w:t>
      </w:r>
      <w:r w:rsidRPr="00923651">
        <w:rPr>
          <w:sz w:val="28"/>
          <w:szCs w:val="28"/>
          <w:lang w:val="ru-RU"/>
        </w:rPr>
        <w:t>авленные на конкурс, должны быть разработаны в целях создания современных архитектурных, общественных и культурных пространств, развития локальных общественных территорий  в скверах и парках, а также возможности реализации таких идей в рамках муниципальной</w:t>
      </w:r>
      <w:r w:rsidRPr="00923651">
        <w:rPr>
          <w:sz w:val="28"/>
          <w:szCs w:val="28"/>
          <w:lang w:val="ru-RU"/>
        </w:rPr>
        <w:t xml:space="preserve"> программы "Формирование современной городской среды на территории города Мценска".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>Организатором конкурса является — комитет по архитектуре и градостроительству администрации города Мценска.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Pr="00923651">
        <w:rPr>
          <w:sz w:val="28"/>
          <w:szCs w:val="28"/>
          <w:lang w:val="ru-RU"/>
        </w:rPr>
        <w:t>Задачами конкурса являются</w:t>
      </w:r>
      <w:bookmarkStart w:id="8" w:name="redstr15"/>
      <w:bookmarkEnd w:id="8"/>
      <w:r w:rsidRPr="00923651">
        <w:rPr>
          <w:sz w:val="28"/>
          <w:szCs w:val="28"/>
          <w:lang w:val="ru-RU"/>
        </w:rPr>
        <w:t xml:space="preserve"> - выявление лучших идей и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дизайн-проектов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по благоустройству общественных территорий города Мценска, </w:t>
      </w:r>
      <w:bookmarkStart w:id="9" w:name="redstr13"/>
      <w:bookmarkEnd w:id="9"/>
      <w:r w:rsidRPr="00923651">
        <w:rPr>
          <w:sz w:val="28"/>
          <w:szCs w:val="28"/>
          <w:lang w:val="ru-RU"/>
        </w:rPr>
        <w:t xml:space="preserve">формирование базы лучших идей и </w:t>
      </w:r>
      <w:proofErr w:type="spellStart"/>
      <w:r w:rsidRPr="00923651">
        <w:rPr>
          <w:sz w:val="28"/>
          <w:szCs w:val="28"/>
          <w:lang w:val="ru-RU"/>
        </w:rPr>
        <w:t>дизайн-проектов</w:t>
      </w:r>
      <w:proofErr w:type="spellEnd"/>
      <w:r w:rsidRPr="00923651">
        <w:rPr>
          <w:sz w:val="28"/>
          <w:szCs w:val="28"/>
          <w:lang w:val="ru-RU"/>
        </w:rPr>
        <w:t xml:space="preserve"> по благоустройству общественных территорий города Мценска.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10" w:name="redstr11"/>
      <w:bookmarkEnd w:id="10"/>
      <w:r w:rsidRPr="00923651">
        <w:rPr>
          <w:sz w:val="28"/>
          <w:szCs w:val="28"/>
          <w:lang w:val="ru-RU"/>
        </w:rPr>
        <w:t>1.5. Конкурс проводится по следующим номинациям</w:t>
      </w:r>
      <w:r w:rsidRPr="00923651">
        <w:rPr>
          <w:sz w:val="28"/>
          <w:szCs w:val="28"/>
          <w:lang w:val="ru-RU"/>
        </w:rPr>
        <w:t>: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11" w:name="redstr8"/>
      <w:bookmarkEnd w:id="11"/>
      <w:r w:rsidRPr="00923651">
        <w:rPr>
          <w:sz w:val="28"/>
          <w:szCs w:val="28"/>
          <w:lang w:val="ru-RU"/>
        </w:rPr>
        <w:t xml:space="preserve">1)  </w:t>
      </w:r>
      <w:bookmarkStart w:id="12" w:name="redstr7"/>
      <w:bookmarkEnd w:id="12"/>
      <w:r>
        <w:rPr>
          <w:sz w:val="28"/>
          <w:szCs w:val="28"/>
          <w:lang w:val="ru-RU"/>
        </w:rPr>
        <w:t>лучшая</w:t>
      </w:r>
      <w:r w:rsidRPr="00923651">
        <w:rPr>
          <w:sz w:val="28"/>
          <w:szCs w:val="28"/>
          <w:lang w:val="ru-RU"/>
        </w:rPr>
        <w:t xml:space="preserve"> иде</w:t>
      </w:r>
      <w:r>
        <w:rPr>
          <w:sz w:val="28"/>
          <w:szCs w:val="28"/>
          <w:lang w:val="ru-RU"/>
        </w:rPr>
        <w:t>я</w:t>
      </w:r>
      <w:r w:rsidRPr="009236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или </w:t>
      </w:r>
      <w:r w:rsidRPr="00923651">
        <w:rPr>
          <w:sz w:val="28"/>
          <w:szCs w:val="28"/>
          <w:lang w:val="ru-RU"/>
        </w:rPr>
        <w:t xml:space="preserve"> дизайн-проект </w:t>
      </w:r>
      <w:r>
        <w:rPr>
          <w:sz w:val="28"/>
          <w:szCs w:val="28"/>
          <w:lang w:val="ru-RU"/>
        </w:rPr>
        <w:t>благоустройства территории городского парка культуры и отдыха;</w:t>
      </w:r>
    </w:p>
    <w:p w:rsidR="00701FD4" w:rsidRDefault="00F136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лучшая идея или дизайн-проект благоустройства площади перед Дворцом Культуры;</w:t>
      </w:r>
    </w:p>
    <w:p w:rsidR="00701FD4" w:rsidRDefault="00F136F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лучшая идея или  дизайн-проект благоустройства территории сквера «Мемори</w:t>
      </w:r>
      <w:r>
        <w:rPr>
          <w:sz w:val="28"/>
          <w:szCs w:val="28"/>
          <w:lang w:val="ru-RU"/>
        </w:rPr>
        <w:t xml:space="preserve">ал Славы (ул. </w:t>
      </w:r>
      <w:proofErr w:type="spellStart"/>
      <w:r>
        <w:rPr>
          <w:sz w:val="28"/>
          <w:szCs w:val="28"/>
          <w:lang w:val="ru-RU"/>
        </w:rPr>
        <w:t>Зарощенская</w:t>
      </w:r>
      <w:proofErr w:type="spellEnd"/>
      <w:r>
        <w:rPr>
          <w:sz w:val="28"/>
          <w:szCs w:val="28"/>
          <w:lang w:val="ru-RU"/>
        </w:rPr>
        <w:t>).</w:t>
      </w:r>
    </w:p>
    <w:p w:rsidR="00701FD4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F136F4">
      <w:pPr>
        <w:pStyle w:val="Standard"/>
        <w:jc w:val="center"/>
        <w:rPr>
          <w:sz w:val="28"/>
          <w:szCs w:val="28"/>
          <w:lang w:val="ru-RU"/>
        </w:rPr>
      </w:pPr>
      <w:bookmarkStart w:id="13" w:name="redstr19"/>
      <w:bookmarkStart w:id="14" w:name="P0010"/>
      <w:bookmarkEnd w:id="13"/>
      <w:bookmarkEnd w:id="14"/>
      <w:r w:rsidRPr="00923651">
        <w:rPr>
          <w:sz w:val="28"/>
          <w:szCs w:val="28"/>
          <w:lang w:val="ru-RU"/>
        </w:rPr>
        <w:t>2. Порядок и условия конкурса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 xml:space="preserve">2.1. Право на участие в конкурсе предоставляется юридическим лицам, физическим лицам, имеющим профильное образование, а также студентам архитектурно-строительных высших (средних специальных) </w:t>
      </w:r>
      <w:r w:rsidRPr="00923651">
        <w:rPr>
          <w:sz w:val="28"/>
          <w:szCs w:val="28"/>
          <w:lang w:val="ru-RU"/>
        </w:rPr>
        <w:t>учебных заведений (далее – Участники).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15" w:name="redstr78"/>
      <w:bookmarkEnd w:id="15"/>
      <w:r w:rsidRPr="00923651">
        <w:rPr>
          <w:sz w:val="28"/>
          <w:szCs w:val="28"/>
          <w:lang w:val="ru-RU"/>
        </w:rPr>
        <w:t xml:space="preserve">2.2. Проекты по благоустройству общественных территорий должны </w:t>
      </w:r>
      <w:r>
        <w:rPr>
          <w:sz w:val="28"/>
          <w:szCs w:val="28"/>
          <w:lang w:val="ru-RU"/>
        </w:rPr>
        <w:t>содержать мероприятия по</w:t>
      </w:r>
      <w:r w:rsidRPr="00923651">
        <w:rPr>
          <w:sz w:val="28"/>
          <w:szCs w:val="28"/>
          <w:lang w:val="ru-RU"/>
        </w:rPr>
        <w:t xml:space="preserve"> возможному благоустройству  общественных территорий при условии максимального сохранения существующего озеленения и с учетом слож</w:t>
      </w:r>
      <w:r w:rsidRPr="00923651">
        <w:rPr>
          <w:sz w:val="28"/>
          <w:szCs w:val="28"/>
          <w:lang w:val="ru-RU"/>
        </w:rPr>
        <w:t>ившейся градостроительной ситуации, а также существующих, реконструируемых и новых объектов.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16" w:name="redstr77"/>
      <w:bookmarkEnd w:id="16"/>
      <w:r w:rsidRPr="00923651">
        <w:rPr>
          <w:sz w:val="28"/>
          <w:szCs w:val="28"/>
          <w:lang w:val="ru-RU"/>
        </w:rPr>
        <w:t>2</w:t>
      </w:r>
      <w:bookmarkStart w:id="17" w:name="redstr74"/>
      <w:bookmarkEnd w:id="17"/>
      <w:r w:rsidRPr="00923651">
        <w:rPr>
          <w:sz w:val="28"/>
          <w:szCs w:val="28"/>
          <w:lang w:val="ru-RU"/>
        </w:rPr>
        <w:t>.3. Организатор конкурса: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lastRenderedPageBreak/>
        <w:t>- осуществляет прием конкурсных заявок участников;</w:t>
      </w:r>
    </w:p>
    <w:p w:rsidR="00701FD4" w:rsidRPr="00923651" w:rsidRDefault="00F136F4">
      <w:pPr>
        <w:pStyle w:val="Standard"/>
        <w:jc w:val="both"/>
        <w:rPr>
          <w:lang w:val="ru-RU"/>
        </w:rPr>
      </w:pPr>
      <w:r w:rsidRPr="00923651">
        <w:rPr>
          <w:sz w:val="28"/>
          <w:szCs w:val="28"/>
          <w:lang w:val="ru-RU"/>
        </w:rPr>
        <w:t xml:space="preserve">- размещает представленные работы участников конкурса на официальном </w:t>
      </w:r>
      <w:r>
        <w:rPr>
          <w:sz w:val="28"/>
          <w:szCs w:val="28"/>
          <w:lang w:val="ru-RU"/>
        </w:rPr>
        <w:t>сайте</w:t>
      </w:r>
      <w:r w:rsidRPr="009236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923651">
        <w:rPr>
          <w:sz w:val="28"/>
          <w:szCs w:val="28"/>
          <w:lang w:val="ru-RU"/>
        </w:rPr>
        <w:t>дминистра</w:t>
      </w:r>
      <w:r w:rsidRPr="00923651">
        <w:rPr>
          <w:sz w:val="28"/>
          <w:szCs w:val="28"/>
          <w:lang w:val="ru-RU"/>
        </w:rPr>
        <w:t>ции города Мценска:</w:t>
      </w:r>
      <w:hyperlink r:id="rId6" w:history="1">
        <w:r>
          <w:rPr>
            <w:sz w:val="28"/>
            <w:szCs w:val="28"/>
          </w:rPr>
          <w:t>http</w:t>
        </w:r>
        <w:r w:rsidRPr="00923651">
          <w:rPr>
            <w:sz w:val="28"/>
            <w:szCs w:val="28"/>
            <w:lang w:val="ru-RU"/>
          </w:rPr>
          <w:t>://</w:t>
        </w:r>
        <w:r>
          <w:rPr>
            <w:sz w:val="28"/>
            <w:szCs w:val="28"/>
          </w:rPr>
          <w:t>www</w:t>
        </w:r>
        <w:r w:rsidRPr="00923651">
          <w:rPr>
            <w:sz w:val="28"/>
            <w:szCs w:val="28"/>
            <w:lang w:val="ru-RU"/>
          </w:rPr>
          <w:t>.</w:t>
        </w:r>
        <w:r>
          <w:rPr>
            <w:sz w:val="28"/>
            <w:szCs w:val="28"/>
          </w:rPr>
          <w:t>adm</w:t>
        </w:r>
        <w:r w:rsidRPr="00923651">
          <w:rPr>
            <w:sz w:val="28"/>
            <w:szCs w:val="28"/>
            <w:lang w:val="ru-RU"/>
          </w:rPr>
          <w:t>-</w:t>
        </w:r>
        <w:r>
          <w:rPr>
            <w:sz w:val="28"/>
            <w:szCs w:val="28"/>
          </w:rPr>
          <w:t>mtsensk</w:t>
        </w:r>
        <w:r w:rsidRPr="00923651"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ru</w:t>
        </w:r>
        <w:proofErr w:type="spellEnd"/>
      </w:hyperlink>
      <w:r w:rsidRPr="00923651">
        <w:rPr>
          <w:sz w:val="28"/>
          <w:szCs w:val="28"/>
          <w:lang w:val="ru-RU"/>
        </w:rPr>
        <w:t xml:space="preserve">  для проведения их общественного </w:t>
      </w:r>
      <w:r>
        <w:rPr>
          <w:sz w:val="28"/>
          <w:szCs w:val="28"/>
          <w:lang w:val="ru-RU"/>
        </w:rPr>
        <w:t>обсуждения.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2.4. Для участия в конкурсе участники представляют организатору конкурса конкурсные заявки с приложением конкурсных докуме</w:t>
      </w:r>
      <w:r w:rsidRPr="00923651">
        <w:rPr>
          <w:sz w:val="28"/>
          <w:szCs w:val="28"/>
          <w:lang w:val="ru-RU"/>
        </w:rPr>
        <w:t>нтов, указанных в пункте 2.6 настоящего Положения.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18" w:name="redstr67"/>
      <w:bookmarkEnd w:id="18"/>
      <w:r w:rsidRPr="00923651">
        <w:rPr>
          <w:sz w:val="28"/>
          <w:szCs w:val="28"/>
          <w:lang w:val="ru-RU"/>
        </w:rPr>
        <w:t>2.5. Участники направляют заявку и конкурсные документы: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19" w:name="redstr66"/>
      <w:bookmarkEnd w:id="19"/>
      <w:r w:rsidRPr="00923651">
        <w:rPr>
          <w:sz w:val="28"/>
          <w:szCs w:val="28"/>
          <w:lang w:val="ru-RU"/>
        </w:rPr>
        <w:t xml:space="preserve">- нарочно организатору конкурса по адресу: </w:t>
      </w:r>
      <w:r>
        <w:rPr>
          <w:sz w:val="28"/>
          <w:szCs w:val="28"/>
          <w:lang w:val="ru-RU"/>
        </w:rPr>
        <w:t>г. Мценск</w:t>
      </w:r>
      <w:r w:rsidRPr="00923651">
        <w:rPr>
          <w:sz w:val="28"/>
          <w:szCs w:val="28"/>
          <w:lang w:val="ru-RU"/>
        </w:rPr>
        <w:t>, пл</w:t>
      </w:r>
      <w:proofErr w:type="gramStart"/>
      <w:r w:rsidRPr="00923651">
        <w:rPr>
          <w:sz w:val="28"/>
          <w:szCs w:val="28"/>
          <w:lang w:val="ru-RU"/>
        </w:rPr>
        <w:t>.Л</w:t>
      </w:r>
      <w:proofErr w:type="gramEnd"/>
      <w:r w:rsidRPr="00923651">
        <w:rPr>
          <w:sz w:val="28"/>
          <w:szCs w:val="28"/>
          <w:lang w:val="ru-RU"/>
        </w:rPr>
        <w:t xml:space="preserve">енина, 1, </w:t>
      </w:r>
      <w:proofErr w:type="spellStart"/>
      <w:r w:rsidRPr="00923651">
        <w:rPr>
          <w:sz w:val="28"/>
          <w:szCs w:val="28"/>
          <w:lang w:val="ru-RU"/>
        </w:rPr>
        <w:t>каб</w:t>
      </w:r>
      <w:proofErr w:type="spellEnd"/>
      <w:r w:rsidRPr="00923651">
        <w:rPr>
          <w:sz w:val="28"/>
          <w:szCs w:val="28"/>
          <w:lang w:val="ru-RU"/>
        </w:rPr>
        <w:t>. 24;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20" w:name="redstr64"/>
      <w:bookmarkEnd w:id="20"/>
      <w:r w:rsidRPr="00923651">
        <w:rPr>
          <w:sz w:val="28"/>
          <w:szCs w:val="28"/>
          <w:lang w:val="ru-RU"/>
        </w:rPr>
        <w:t xml:space="preserve">- через организации почтовой связи на почтовый адрес: 303030 </w:t>
      </w:r>
      <w:r>
        <w:rPr>
          <w:sz w:val="28"/>
          <w:szCs w:val="28"/>
          <w:lang w:val="ru-RU"/>
        </w:rPr>
        <w:t>г. Мценск</w:t>
      </w:r>
      <w:r w:rsidRPr="00923651">
        <w:rPr>
          <w:sz w:val="28"/>
          <w:szCs w:val="28"/>
          <w:lang w:val="ru-RU"/>
        </w:rPr>
        <w:t>,</w:t>
      </w:r>
      <w:r w:rsidRPr="00923651">
        <w:rPr>
          <w:sz w:val="28"/>
          <w:szCs w:val="28"/>
          <w:lang w:val="ru-RU"/>
        </w:rPr>
        <w:t xml:space="preserve"> пл</w:t>
      </w:r>
      <w:proofErr w:type="gramStart"/>
      <w:r w:rsidRPr="00923651">
        <w:rPr>
          <w:sz w:val="28"/>
          <w:szCs w:val="28"/>
          <w:lang w:val="ru-RU"/>
        </w:rPr>
        <w:t>.Л</w:t>
      </w:r>
      <w:proofErr w:type="gramEnd"/>
      <w:r w:rsidRPr="00923651">
        <w:rPr>
          <w:sz w:val="28"/>
          <w:szCs w:val="28"/>
          <w:lang w:val="ru-RU"/>
        </w:rPr>
        <w:t xml:space="preserve">енина, 1, </w:t>
      </w:r>
      <w:proofErr w:type="spellStart"/>
      <w:r w:rsidRPr="00923651">
        <w:rPr>
          <w:sz w:val="28"/>
          <w:szCs w:val="28"/>
          <w:lang w:val="ru-RU"/>
        </w:rPr>
        <w:t>каб</w:t>
      </w:r>
      <w:proofErr w:type="spellEnd"/>
      <w:r w:rsidRPr="00923651">
        <w:rPr>
          <w:sz w:val="28"/>
          <w:szCs w:val="28"/>
          <w:lang w:val="ru-RU"/>
        </w:rPr>
        <w:t>. 24;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21" w:name="redstr62"/>
      <w:bookmarkEnd w:id="21"/>
      <w:r w:rsidRPr="00923651">
        <w:rPr>
          <w:sz w:val="28"/>
          <w:szCs w:val="28"/>
          <w:lang w:val="ru-RU"/>
        </w:rPr>
        <w:t>- в форме электронных документов с использованием информационно-телекоммуникационно</w:t>
      </w:r>
      <w:r>
        <w:rPr>
          <w:sz w:val="28"/>
          <w:szCs w:val="28"/>
          <w:lang w:val="ru-RU"/>
        </w:rPr>
        <w:t xml:space="preserve">й сети </w:t>
      </w:r>
      <w:r w:rsidRPr="00923651">
        <w:rPr>
          <w:sz w:val="28"/>
          <w:szCs w:val="28"/>
          <w:lang w:val="ru-RU"/>
        </w:rPr>
        <w:t>"Интернет" на адрес электронной почты организатора:</w:t>
      </w:r>
      <w:bookmarkStart w:id="22" w:name="redstr61"/>
      <w:bookmarkEnd w:id="22"/>
      <w:r w:rsidRPr="00923651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architectura</w:t>
      </w:r>
      <w:proofErr w:type="spellEnd"/>
      <w:r w:rsidRPr="00923651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</w:rPr>
        <w:t>adm</w:t>
      </w:r>
      <w:proofErr w:type="spellEnd"/>
      <w:r w:rsidRPr="00923651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923651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23651">
        <w:rPr>
          <w:sz w:val="28"/>
          <w:szCs w:val="28"/>
          <w:lang w:val="ru-RU"/>
        </w:rPr>
        <w:t>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23" w:name="redstr60"/>
      <w:bookmarkEnd w:id="23"/>
      <w:r w:rsidRPr="00923651">
        <w:rPr>
          <w:sz w:val="28"/>
          <w:szCs w:val="28"/>
          <w:lang w:val="ru-RU"/>
        </w:rPr>
        <w:t>2.6. В состав конкурсных документов входят: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- заявка на участи</w:t>
      </w:r>
      <w:r w:rsidRPr="00923651">
        <w:rPr>
          <w:sz w:val="28"/>
          <w:szCs w:val="28"/>
          <w:lang w:val="ru-RU"/>
        </w:rPr>
        <w:t>е в конкурс</w:t>
      </w:r>
      <w:r>
        <w:rPr>
          <w:sz w:val="28"/>
          <w:szCs w:val="28"/>
          <w:lang w:val="ru-RU"/>
        </w:rPr>
        <w:t>е</w:t>
      </w:r>
      <w:r w:rsidRPr="00923651">
        <w:rPr>
          <w:sz w:val="28"/>
          <w:szCs w:val="28"/>
          <w:lang w:val="ru-RU"/>
        </w:rPr>
        <w:t xml:space="preserve"> по форме согласно приложению 1 к настоящему Положению;</w:t>
      </w:r>
      <w:r w:rsidRPr="00923651">
        <w:rPr>
          <w:sz w:val="28"/>
          <w:szCs w:val="28"/>
          <w:lang w:val="ru-RU"/>
        </w:rPr>
        <w:br/>
      </w:r>
      <w:bookmarkStart w:id="24" w:name="redstr55"/>
      <w:bookmarkEnd w:id="24"/>
      <w:r w:rsidRPr="00923651">
        <w:rPr>
          <w:sz w:val="28"/>
          <w:szCs w:val="28"/>
          <w:lang w:val="ru-RU"/>
        </w:rPr>
        <w:t xml:space="preserve">- согласие на передачу исключительного права на использование </w:t>
      </w:r>
      <w:r>
        <w:rPr>
          <w:sz w:val="28"/>
          <w:szCs w:val="28"/>
          <w:lang w:val="ru-RU"/>
        </w:rPr>
        <w:t xml:space="preserve">идеи или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дизайн-проекта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по форме согласно приложению 2 к настоящему Положению;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bookmarkStart w:id="25" w:name="redstr53"/>
      <w:bookmarkEnd w:id="25"/>
      <w:r>
        <w:rPr>
          <w:sz w:val="28"/>
          <w:szCs w:val="28"/>
          <w:lang w:val="ru-RU"/>
        </w:rPr>
        <w:t xml:space="preserve">идея или </w:t>
      </w:r>
      <w:r w:rsidRPr="00923651">
        <w:rPr>
          <w:sz w:val="28"/>
          <w:szCs w:val="28"/>
          <w:lang w:val="ru-RU"/>
        </w:rPr>
        <w:t>дизайн-проект в составе:</w:t>
      </w:r>
      <w:bookmarkStart w:id="26" w:name="redstr51"/>
      <w:bookmarkStart w:id="27" w:name="redstr97"/>
      <w:bookmarkEnd w:id="26"/>
      <w:bookmarkEnd w:id="27"/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28" w:name="redstr105"/>
      <w:bookmarkStart w:id="29" w:name="P0017"/>
      <w:bookmarkEnd w:id="28"/>
      <w:bookmarkEnd w:id="29"/>
      <w:proofErr w:type="gramStart"/>
      <w:r w:rsidRPr="00923651">
        <w:rPr>
          <w:sz w:val="28"/>
          <w:szCs w:val="28"/>
          <w:lang w:val="ru-RU"/>
        </w:rPr>
        <w:t>а) поясните</w:t>
      </w:r>
      <w:r w:rsidRPr="00923651">
        <w:rPr>
          <w:sz w:val="28"/>
          <w:szCs w:val="28"/>
          <w:lang w:val="ru-RU"/>
        </w:rPr>
        <w:t>льная записка с описанием исходного состояния общественного пространства - территория, озеленение (газоны, клумбы, кустарники, деревья), наличие малых архитектурных форм (скамеек, контейнеров, урн), асфальтированных проездов, детских или спортивных площадо</w:t>
      </w:r>
      <w:r w:rsidRPr="00923651">
        <w:rPr>
          <w:sz w:val="28"/>
          <w:szCs w:val="28"/>
          <w:lang w:val="ru-RU"/>
        </w:rPr>
        <w:t>к, освещения,  наличие обустроенных парковок, с приложением не менее 3 фотографий, отражающих текущее состояние общественного пространства;</w:t>
      </w:r>
      <w:bookmarkStart w:id="30" w:name="redstr101"/>
      <w:bookmarkEnd w:id="30"/>
      <w:r w:rsidRPr="00923651">
        <w:rPr>
          <w:sz w:val="28"/>
          <w:szCs w:val="28"/>
          <w:lang w:val="ru-RU"/>
        </w:rPr>
        <w:t xml:space="preserve"> проблемы, которые существуют на рассматриваемой территории;</w:t>
      </w:r>
      <w:r>
        <w:rPr>
          <w:sz w:val="28"/>
          <w:szCs w:val="28"/>
        </w:rPr>
        <w:t> </w:t>
      </w:r>
      <w:bookmarkStart w:id="31" w:name="redstr106"/>
      <w:bookmarkStart w:id="32" w:name="P0018"/>
      <w:bookmarkEnd w:id="31"/>
      <w:bookmarkEnd w:id="32"/>
      <w:r w:rsidRPr="00923651">
        <w:rPr>
          <w:sz w:val="28"/>
          <w:szCs w:val="28"/>
          <w:lang w:val="ru-RU"/>
        </w:rPr>
        <w:t xml:space="preserve">задачи, которые могут быть решены при реализации </w:t>
      </w:r>
      <w:proofErr w:type="spellStart"/>
      <w:r w:rsidRPr="00923651">
        <w:rPr>
          <w:sz w:val="28"/>
          <w:szCs w:val="28"/>
          <w:lang w:val="ru-RU"/>
        </w:rPr>
        <w:t>дизайн-</w:t>
      </w:r>
      <w:r w:rsidRPr="00923651">
        <w:rPr>
          <w:sz w:val="28"/>
          <w:szCs w:val="28"/>
          <w:lang w:val="ru-RU"/>
        </w:rPr>
        <w:t>проекта</w:t>
      </w:r>
      <w:proofErr w:type="spellEnd"/>
      <w:r w:rsidRPr="00923651">
        <w:rPr>
          <w:sz w:val="28"/>
          <w:szCs w:val="28"/>
          <w:lang w:val="ru-RU"/>
        </w:rPr>
        <w:t>;</w:t>
      </w:r>
      <w:proofErr w:type="gramEnd"/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33" w:name="redstr127"/>
      <w:bookmarkStart w:id="34" w:name="P0019"/>
      <w:bookmarkEnd w:id="33"/>
      <w:bookmarkEnd w:id="34"/>
      <w:r w:rsidRPr="00923651">
        <w:rPr>
          <w:sz w:val="28"/>
          <w:szCs w:val="28"/>
          <w:lang w:val="ru-RU"/>
        </w:rPr>
        <w:t xml:space="preserve">б) схема благоустройства, выполненная на </w:t>
      </w:r>
      <w:proofErr w:type="spellStart"/>
      <w:r w:rsidRPr="00923651">
        <w:rPr>
          <w:sz w:val="28"/>
          <w:szCs w:val="28"/>
          <w:lang w:val="ru-RU"/>
        </w:rPr>
        <w:t>топооснове</w:t>
      </w:r>
      <w:proofErr w:type="spellEnd"/>
      <w:r w:rsidRPr="00923651">
        <w:rPr>
          <w:sz w:val="28"/>
          <w:szCs w:val="28"/>
          <w:lang w:val="ru-RU"/>
        </w:rPr>
        <w:t xml:space="preserve"> М 1:500, на которой отображаются:</w:t>
      </w:r>
      <w:bookmarkStart w:id="35" w:name="redstr125"/>
      <w:bookmarkEnd w:id="35"/>
      <w:r w:rsidRPr="00923651">
        <w:rPr>
          <w:sz w:val="28"/>
          <w:szCs w:val="28"/>
          <w:lang w:val="ru-RU"/>
        </w:rPr>
        <w:t xml:space="preserve"> проезды, тротуары, пешеходные дорожки;</w:t>
      </w:r>
      <w:bookmarkStart w:id="36" w:name="redstr123"/>
      <w:bookmarkEnd w:id="36"/>
      <w:r w:rsidRPr="00923651">
        <w:rPr>
          <w:sz w:val="28"/>
          <w:szCs w:val="28"/>
          <w:lang w:val="ru-RU"/>
        </w:rPr>
        <w:t xml:space="preserve"> участки </w:t>
      </w:r>
      <w:proofErr w:type="gramStart"/>
      <w:r w:rsidRPr="00923651">
        <w:rPr>
          <w:sz w:val="28"/>
          <w:szCs w:val="28"/>
          <w:lang w:val="ru-RU"/>
        </w:rPr>
        <w:t>оборудования мест временного хранения личного автотранспорта посетителей общественной</w:t>
      </w:r>
      <w:proofErr w:type="gramEnd"/>
      <w:r w:rsidRPr="00923651">
        <w:rPr>
          <w:sz w:val="28"/>
          <w:szCs w:val="28"/>
          <w:lang w:val="ru-RU"/>
        </w:rPr>
        <w:t xml:space="preserve"> территории;</w:t>
      </w:r>
      <w:bookmarkStart w:id="37" w:name="redstr121"/>
      <w:bookmarkEnd w:id="37"/>
      <w:r w:rsidRPr="00923651">
        <w:rPr>
          <w:sz w:val="28"/>
          <w:szCs w:val="28"/>
          <w:lang w:val="ru-RU"/>
        </w:rPr>
        <w:t xml:space="preserve"> участки ремонта (восстановления разрушенных) тротуаров, проездов, дорожек и площадок различного назначения, в </w:t>
      </w:r>
      <w:r w:rsidRPr="00923651">
        <w:rPr>
          <w:sz w:val="28"/>
          <w:szCs w:val="28"/>
          <w:lang w:val="ru-RU"/>
        </w:rPr>
        <w:t>том числе участки временного хранения личного автотранспорта жителей;</w:t>
      </w:r>
      <w:bookmarkStart w:id="38" w:name="redstr119"/>
      <w:bookmarkEnd w:id="38"/>
      <w:r w:rsidRPr="00923651">
        <w:rPr>
          <w:sz w:val="28"/>
          <w:szCs w:val="28"/>
          <w:lang w:val="ru-RU"/>
        </w:rPr>
        <w:t xml:space="preserve"> </w:t>
      </w:r>
      <w:proofErr w:type="gramStart"/>
      <w:r w:rsidRPr="00923651">
        <w:rPr>
          <w:sz w:val="28"/>
          <w:szCs w:val="28"/>
          <w:lang w:val="ru-RU"/>
        </w:rPr>
        <w:t>территории, подлежащие озеленению, в том числе обозначение мест организации газонов (посев трав), участков посадки зеленых насаждений (деревьев, кустарников);</w:t>
      </w:r>
      <w:bookmarkStart w:id="39" w:name="redstr117"/>
      <w:bookmarkEnd w:id="39"/>
      <w:r w:rsidRPr="00923651">
        <w:rPr>
          <w:sz w:val="28"/>
          <w:szCs w:val="28"/>
          <w:lang w:val="ru-RU"/>
        </w:rPr>
        <w:t xml:space="preserve"> места установки (размещения</w:t>
      </w:r>
      <w:r w:rsidRPr="00923651">
        <w:rPr>
          <w:sz w:val="28"/>
          <w:szCs w:val="28"/>
          <w:lang w:val="ru-RU"/>
        </w:rPr>
        <w:t>) малых архитектурных форм - оборудование площадок (для игр детей, для отдыха (скамьи, урны и т.п.), спортивных, массовых мероприятий и др.), а также опор (конструкций) наружного освещения);</w:t>
      </w:r>
      <w:bookmarkStart w:id="40" w:name="redstr115"/>
      <w:bookmarkEnd w:id="40"/>
      <w:r w:rsidRPr="00923651">
        <w:rPr>
          <w:sz w:val="28"/>
          <w:szCs w:val="28"/>
          <w:lang w:val="ru-RU"/>
        </w:rPr>
        <w:t xml:space="preserve"> размещение носителей информации (при необходимости);</w:t>
      </w:r>
      <w:proofErr w:type="gramEnd"/>
      <w:r w:rsidRPr="00923651">
        <w:rPr>
          <w:sz w:val="28"/>
          <w:szCs w:val="28"/>
          <w:lang w:val="ru-RU"/>
        </w:rPr>
        <w:br/>
      </w:r>
      <w:bookmarkStart w:id="41" w:name="redstr113"/>
      <w:bookmarkEnd w:id="41"/>
      <w:r w:rsidRPr="00923651">
        <w:rPr>
          <w:sz w:val="28"/>
          <w:szCs w:val="28"/>
          <w:lang w:val="ru-RU"/>
        </w:rPr>
        <w:t>устройство о</w:t>
      </w:r>
      <w:r w:rsidRPr="00923651">
        <w:rPr>
          <w:sz w:val="28"/>
          <w:szCs w:val="28"/>
          <w:lang w:val="ru-RU"/>
        </w:rPr>
        <w:t>граждений (при необходимости устройства таковых);</w:t>
      </w:r>
      <w:r>
        <w:rPr>
          <w:sz w:val="28"/>
          <w:szCs w:val="28"/>
        </w:rPr>
        <w:t> </w:t>
      </w:r>
      <w:r w:rsidRPr="00923651">
        <w:rPr>
          <w:sz w:val="28"/>
          <w:szCs w:val="28"/>
          <w:lang w:val="ru-RU"/>
        </w:rPr>
        <w:t>временные и аварийные строения и сооружения, подлежащие разборке, демонтажу (при наличии таковых);</w:t>
      </w:r>
      <w:r w:rsidRPr="00923651">
        <w:rPr>
          <w:sz w:val="28"/>
          <w:szCs w:val="28"/>
          <w:lang w:val="ru-RU"/>
        </w:rPr>
        <w:br/>
      </w:r>
      <w:bookmarkStart w:id="42" w:name="redstr109"/>
      <w:bookmarkEnd w:id="42"/>
      <w:r w:rsidRPr="00923651">
        <w:rPr>
          <w:sz w:val="28"/>
          <w:szCs w:val="28"/>
          <w:lang w:val="ru-RU"/>
        </w:rPr>
        <w:t>в) технико-экономические показатели (могут быть в составе пояснительной записки или на чертежах), необходим</w:t>
      </w:r>
      <w:r w:rsidRPr="00923651">
        <w:rPr>
          <w:sz w:val="28"/>
          <w:szCs w:val="28"/>
          <w:lang w:val="ru-RU"/>
        </w:rPr>
        <w:t xml:space="preserve">ые для определения объемов работ по благоустройству, в том </w:t>
      </w:r>
      <w:proofErr w:type="spellStart"/>
      <w:r w:rsidRPr="00923651">
        <w:rPr>
          <w:sz w:val="28"/>
          <w:szCs w:val="28"/>
          <w:lang w:val="ru-RU"/>
        </w:rPr>
        <w:t>числе</w:t>
      </w:r>
      <w:proofErr w:type="gramStart"/>
      <w:r w:rsidRPr="00923651">
        <w:rPr>
          <w:sz w:val="28"/>
          <w:szCs w:val="28"/>
          <w:lang w:val="ru-RU"/>
        </w:rPr>
        <w:t>:</w:t>
      </w:r>
      <w:bookmarkStart w:id="43" w:name="redstr107"/>
      <w:bookmarkEnd w:id="43"/>
      <w:r w:rsidRPr="00923651">
        <w:rPr>
          <w:sz w:val="28"/>
          <w:szCs w:val="28"/>
          <w:lang w:val="ru-RU"/>
        </w:rPr>
        <w:t>п</w:t>
      </w:r>
      <w:proofErr w:type="gramEnd"/>
      <w:r w:rsidRPr="00923651">
        <w:rPr>
          <w:sz w:val="28"/>
          <w:szCs w:val="28"/>
          <w:lang w:val="ru-RU"/>
        </w:rPr>
        <w:t>лощадь</w:t>
      </w:r>
      <w:proofErr w:type="spellEnd"/>
      <w:r w:rsidRPr="00923651">
        <w:rPr>
          <w:sz w:val="28"/>
          <w:szCs w:val="28"/>
          <w:lang w:val="ru-RU"/>
        </w:rPr>
        <w:t xml:space="preserve"> территории благоустройства;</w:t>
      </w:r>
      <w:r>
        <w:rPr>
          <w:sz w:val="28"/>
          <w:szCs w:val="28"/>
        </w:rPr>
        <w:t> </w:t>
      </w:r>
      <w:bookmarkStart w:id="44" w:name="redstr130"/>
      <w:bookmarkEnd w:id="44"/>
      <w:r w:rsidRPr="00923651">
        <w:rPr>
          <w:sz w:val="28"/>
          <w:szCs w:val="28"/>
          <w:lang w:val="ru-RU"/>
        </w:rPr>
        <w:t xml:space="preserve">площадь тротуаров, пешеходных </w:t>
      </w:r>
      <w:r w:rsidRPr="00923651">
        <w:rPr>
          <w:sz w:val="28"/>
          <w:szCs w:val="28"/>
          <w:lang w:val="ru-RU"/>
        </w:rPr>
        <w:lastRenderedPageBreak/>
        <w:t>дорожек;</w:t>
      </w:r>
      <w:r>
        <w:rPr>
          <w:sz w:val="28"/>
          <w:szCs w:val="28"/>
        </w:rPr>
        <w:t> </w:t>
      </w:r>
      <w:bookmarkStart w:id="45" w:name="redstr129"/>
      <w:bookmarkEnd w:id="45"/>
      <w:r w:rsidRPr="00923651">
        <w:rPr>
          <w:sz w:val="28"/>
          <w:szCs w:val="28"/>
          <w:lang w:val="ru-RU"/>
        </w:rPr>
        <w:t>площадь проездов;</w:t>
      </w:r>
      <w:r>
        <w:rPr>
          <w:sz w:val="28"/>
          <w:szCs w:val="28"/>
        </w:rPr>
        <w:t> </w:t>
      </w:r>
      <w:bookmarkStart w:id="46" w:name="redstr128"/>
      <w:bookmarkEnd w:id="46"/>
      <w:r w:rsidRPr="00923651">
        <w:rPr>
          <w:sz w:val="28"/>
          <w:szCs w:val="28"/>
          <w:lang w:val="ru-RU"/>
        </w:rPr>
        <w:t>площадь озеленения;</w:t>
      </w:r>
      <w:bookmarkStart w:id="47" w:name="P001B"/>
      <w:bookmarkStart w:id="48" w:name="redstr133"/>
      <w:bookmarkEnd w:id="47"/>
      <w:bookmarkEnd w:id="48"/>
      <w:r w:rsidRPr="00923651">
        <w:rPr>
          <w:sz w:val="28"/>
          <w:szCs w:val="28"/>
          <w:lang w:val="ru-RU"/>
        </w:rPr>
        <w:t xml:space="preserve"> площади участков временного хранения личного автотранспорта жителей;</w:t>
      </w:r>
      <w:r>
        <w:rPr>
          <w:sz w:val="28"/>
          <w:szCs w:val="28"/>
        </w:rPr>
        <w:t> </w:t>
      </w:r>
      <w:bookmarkStart w:id="49" w:name="redstr134"/>
      <w:bookmarkEnd w:id="49"/>
      <w:r w:rsidRPr="00923651">
        <w:rPr>
          <w:sz w:val="28"/>
          <w:szCs w:val="28"/>
          <w:lang w:val="ru-RU"/>
        </w:rPr>
        <w:t>иные пока</w:t>
      </w:r>
      <w:r w:rsidRPr="00923651">
        <w:rPr>
          <w:sz w:val="28"/>
          <w:szCs w:val="28"/>
          <w:lang w:val="ru-RU"/>
        </w:rPr>
        <w:t>затели;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50" w:name="redstr145"/>
      <w:bookmarkStart w:id="51" w:name="P001D"/>
      <w:bookmarkEnd w:id="50"/>
      <w:bookmarkEnd w:id="51"/>
      <w:proofErr w:type="gramStart"/>
      <w:r w:rsidRPr="00923651">
        <w:rPr>
          <w:sz w:val="28"/>
          <w:szCs w:val="28"/>
          <w:lang w:val="ru-RU"/>
        </w:rPr>
        <w:t>г) могут быть приложены чертежи (схемы) на отдельные (типовые и (или) индивидуальные) элементы благоустройства, малые архитектурные формы, опоры (конструкции) наружного освещения;</w:t>
      </w:r>
      <w:proofErr w:type="gramEnd"/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52" w:name="redstr143"/>
      <w:bookmarkEnd w:id="52"/>
      <w:proofErr w:type="spellStart"/>
      <w:r w:rsidRPr="00923651">
        <w:rPr>
          <w:sz w:val="28"/>
          <w:szCs w:val="28"/>
          <w:lang w:val="ru-RU"/>
        </w:rPr>
        <w:t>д</w:t>
      </w:r>
      <w:proofErr w:type="spellEnd"/>
      <w:r w:rsidRPr="00923651">
        <w:rPr>
          <w:sz w:val="28"/>
          <w:szCs w:val="28"/>
          <w:lang w:val="ru-RU"/>
        </w:rPr>
        <w:t>) экспликация зданий и сооружений, ведомости зеленых насаждений, ти</w:t>
      </w:r>
      <w:r w:rsidRPr="00923651">
        <w:rPr>
          <w:sz w:val="28"/>
          <w:szCs w:val="28"/>
          <w:lang w:val="ru-RU"/>
        </w:rPr>
        <w:t>пов покрытий, малых архитектурных форм и переносимых изделий;</w:t>
      </w:r>
      <w:bookmarkStart w:id="53" w:name="redstr141"/>
      <w:bookmarkEnd w:id="53"/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е) изображения благоустройства в 3</w:t>
      </w:r>
      <w:r>
        <w:rPr>
          <w:sz w:val="28"/>
          <w:szCs w:val="28"/>
        </w:rPr>
        <w:t>D</w:t>
      </w:r>
      <w:r w:rsidRPr="00923651">
        <w:rPr>
          <w:sz w:val="28"/>
          <w:szCs w:val="28"/>
          <w:lang w:val="ru-RU"/>
        </w:rPr>
        <w:t>, 2</w:t>
      </w:r>
      <w:r>
        <w:rPr>
          <w:sz w:val="28"/>
          <w:szCs w:val="28"/>
        </w:rPr>
        <w:t>D</w:t>
      </w:r>
      <w:r w:rsidRPr="009236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любых </w:t>
      </w:r>
      <w:r w:rsidRPr="00923651">
        <w:rPr>
          <w:sz w:val="28"/>
          <w:szCs w:val="28"/>
          <w:lang w:val="ru-RU"/>
        </w:rPr>
        <w:t>графических редакторах</w:t>
      </w:r>
      <w:r w:rsidRPr="00923651">
        <w:rPr>
          <w:sz w:val="28"/>
          <w:szCs w:val="28"/>
          <w:shd w:val="clear" w:color="auto" w:fill="FFFF00"/>
          <w:lang w:val="ru-RU"/>
        </w:rPr>
        <w:t xml:space="preserve"> </w:t>
      </w:r>
      <w:r w:rsidRPr="00923651">
        <w:rPr>
          <w:sz w:val="28"/>
          <w:szCs w:val="28"/>
          <w:lang w:val="ru-RU"/>
        </w:rPr>
        <w:t>либо в традиционных проектных и художественных техниках (акварельная отмывка, гуашь, темпера и т.д.). В случае представлен</w:t>
      </w:r>
      <w:r w:rsidRPr="00923651">
        <w:rPr>
          <w:sz w:val="28"/>
          <w:szCs w:val="28"/>
          <w:lang w:val="ru-RU"/>
        </w:rPr>
        <w:t xml:space="preserve">ия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дизайн-проекта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в традиционных проектных и художественных техниках указанные материалы дополнительно представляются в отсканированном виде в формате </w:t>
      </w:r>
      <w:r>
        <w:rPr>
          <w:sz w:val="28"/>
          <w:szCs w:val="28"/>
        </w:rPr>
        <w:t>JPEG</w:t>
      </w:r>
      <w:r w:rsidRPr="00923651">
        <w:rPr>
          <w:sz w:val="28"/>
          <w:szCs w:val="28"/>
          <w:lang w:val="ru-RU"/>
        </w:rPr>
        <w:t>.</w:t>
      </w:r>
    </w:p>
    <w:p w:rsidR="00701FD4" w:rsidRPr="00923651" w:rsidRDefault="00F136F4">
      <w:pPr>
        <w:pStyle w:val="Standard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2.7. Конкурсная заявка участников отклоняется организатором конкурса в случае ее представления с на</w:t>
      </w:r>
      <w:r w:rsidRPr="00923651">
        <w:rPr>
          <w:sz w:val="28"/>
          <w:szCs w:val="28"/>
          <w:lang w:val="ru-RU"/>
        </w:rPr>
        <w:t>рушением установленных сроков, а также указания в ней недостоверных и (или) недействительных сведений.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54" w:name="redstr137"/>
      <w:bookmarkEnd w:id="54"/>
      <w:r w:rsidRPr="00923651">
        <w:rPr>
          <w:sz w:val="28"/>
          <w:szCs w:val="28"/>
          <w:lang w:val="ru-RU"/>
        </w:rPr>
        <w:t xml:space="preserve">2.8. Подведение итогов конкурсного отбора осуществляется конкурсной комиссией (далее - комиссия), состав которой </w:t>
      </w:r>
      <w:r>
        <w:rPr>
          <w:sz w:val="28"/>
          <w:szCs w:val="28"/>
          <w:lang w:val="ru-RU"/>
        </w:rPr>
        <w:t>утверждается постановлением администраци</w:t>
      </w:r>
      <w:r>
        <w:rPr>
          <w:sz w:val="28"/>
          <w:szCs w:val="28"/>
          <w:lang w:val="ru-RU"/>
        </w:rPr>
        <w:t>и города Мценска</w:t>
      </w:r>
      <w:r w:rsidRPr="00923651">
        <w:rPr>
          <w:sz w:val="28"/>
          <w:szCs w:val="28"/>
          <w:lang w:val="ru-RU"/>
        </w:rPr>
        <w:t>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2.9. По итогам проведенного конкурсного отбора конкурсные документы не возвращаются.</w:t>
      </w:r>
    </w:p>
    <w:p w:rsidR="00701FD4" w:rsidRPr="00923651" w:rsidRDefault="00701FD4">
      <w:pPr>
        <w:pStyle w:val="Standard"/>
        <w:jc w:val="center"/>
        <w:rPr>
          <w:sz w:val="28"/>
          <w:szCs w:val="28"/>
          <w:lang w:val="ru-RU"/>
        </w:rPr>
      </w:pPr>
    </w:p>
    <w:p w:rsidR="00701FD4" w:rsidRPr="00923651" w:rsidRDefault="00F136F4">
      <w:pPr>
        <w:pStyle w:val="Standard"/>
        <w:jc w:val="center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3. Подведение итогов конкур</w:t>
      </w:r>
      <w:r>
        <w:rPr>
          <w:sz w:val="28"/>
          <w:szCs w:val="28"/>
          <w:lang w:val="ru-RU"/>
        </w:rPr>
        <w:t>са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3.1. Для подведения итогов конкурса и определения его победителей комиссия</w:t>
      </w:r>
      <w:r>
        <w:rPr>
          <w:sz w:val="28"/>
          <w:szCs w:val="28"/>
          <w:lang w:val="ru-RU"/>
        </w:rPr>
        <w:t xml:space="preserve"> </w:t>
      </w:r>
      <w:r w:rsidRPr="00923651">
        <w:rPr>
          <w:sz w:val="28"/>
          <w:szCs w:val="28"/>
          <w:lang w:val="ru-RU"/>
        </w:rPr>
        <w:t>рассматривает представленные организатором конк</w:t>
      </w:r>
      <w:r w:rsidRPr="00923651">
        <w:rPr>
          <w:sz w:val="28"/>
          <w:szCs w:val="28"/>
          <w:lang w:val="ru-RU"/>
        </w:rPr>
        <w:t>урса предложения.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55" w:name="redstr151"/>
      <w:bookmarkEnd w:id="55"/>
      <w:r w:rsidRPr="00923651">
        <w:rPr>
          <w:sz w:val="28"/>
          <w:szCs w:val="28"/>
          <w:lang w:val="ru-RU"/>
        </w:rPr>
        <w:t>3.2. Комиссию возглавляет председатель, который осуществляет общее руководство деятельностью комиссии, ведет ее заседания, утверждает протоколы заседаний комиссии. В случае отсутствия председателя комиссии его полномочия исполняет замест</w:t>
      </w:r>
      <w:r w:rsidRPr="00923651">
        <w:rPr>
          <w:sz w:val="28"/>
          <w:szCs w:val="28"/>
          <w:lang w:val="ru-RU"/>
        </w:rPr>
        <w:t>итель председателя комиссии.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56" w:name="redstr150"/>
      <w:bookmarkEnd w:id="56"/>
      <w:r w:rsidRPr="00923651">
        <w:rPr>
          <w:sz w:val="28"/>
          <w:szCs w:val="28"/>
          <w:lang w:val="ru-RU"/>
        </w:rPr>
        <w:t>3.3. Заседание комиссии считается правомочным, если на нем присутствует более половины ее членов.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57" w:name="redstr149"/>
      <w:bookmarkEnd w:id="57"/>
      <w:r w:rsidRPr="00923651">
        <w:rPr>
          <w:sz w:val="28"/>
          <w:szCs w:val="28"/>
          <w:lang w:val="ru-RU"/>
        </w:rPr>
        <w:t>3.4. Каждый член комиссии осуществляет балльную оценку конкурсных заявок участников в соответствии с установленными критериями со</w:t>
      </w:r>
      <w:r w:rsidRPr="00923651">
        <w:rPr>
          <w:sz w:val="28"/>
          <w:szCs w:val="28"/>
          <w:lang w:val="ru-RU"/>
        </w:rPr>
        <w:t>гласно приложени</w:t>
      </w:r>
      <w:r>
        <w:rPr>
          <w:sz w:val="28"/>
          <w:szCs w:val="28"/>
          <w:lang w:val="ru-RU"/>
        </w:rPr>
        <w:t>ю</w:t>
      </w:r>
      <w:r w:rsidRPr="00923651">
        <w:rPr>
          <w:sz w:val="28"/>
          <w:szCs w:val="28"/>
          <w:lang w:val="ru-RU"/>
        </w:rPr>
        <w:t xml:space="preserve"> 3 к настоящему Положению, формирует рейтинговый список участников конкурса.</w:t>
      </w:r>
      <w:bookmarkStart w:id="58" w:name="redstr147"/>
      <w:bookmarkEnd w:id="58"/>
      <w:r w:rsidRPr="00923651">
        <w:rPr>
          <w:sz w:val="28"/>
          <w:szCs w:val="28"/>
          <w:lang w:val="ru-RU"/>
        </w:rPr>
        <w:t xml:space="preserve"> Решения комиссии о победителях конкурса принимаются путем суммирования оценок членов комиссии. Председатель комиссии имеет право в спорных вопросах 1 раз использо</w:t>
      </w:r>
      <w:r w:rsidRPr="00923651">
        <w:rPr>
          <w:sz w:val="28"/>
          <w:szCs w:val="28"/>
          <w:lang w:val="ru-RU"/>
        </w:rPr>
        <w:t>вать дополнительные 10 баллов.</w:t>
      </w:r>
      <w:r>
        <w:rPr>
          <w:sz w:val="28"/>
          <w:szCs w:val="28"/>
        </w:rPr>
        <w:t> </w:t>
      </w:r>
      <w:bookmarkStart w:id="59" w:name="redstr146"/>
      <w:bookmarkEnd w:id="59"/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60" w:name="redstr158"/>
      <w:bookmarkEnd w:id="60"/>
      <w:r w:rsidRPr="00923651">
        <w:rPr>
          <w:sz w:val="28"/>
          <w:szCs w:val="28"/>
          <w:lang w:val="ru-RU"/>
        </w:rPr>
        <w:t>3.5. Заседание комиссии и принятое на нем решение оформляется протоколом, который подписывается председательствующим комиссии и секретарем.</w:t>
      </w:r>
      <w:r w:rsidRPr="00923651">
        <w:rPr>
          <w:sz w:val="28"/>
          <w:szCs w:val="28"/>
          <w:lang w:val="ru-RU"/>
        </w:rPr>
        <w:br/>
      </w:r>
      <w:bookmarkStart w:id="61" w:name="redstr157"/>
      <w:bookmarkEnd w:id="61"/>
      <w:r w:rsidRPr="00923651">
        <w:rPr>
          <w:sz w:val="28"/>
          <w:szCs w:val="28"/>
          <w:lang w:val="ru-RU"/>
        </w:rPr>
        <w:t xml:space="preserve">3.6. Организацию и ведение делопроизводства комиссии осуществляет секретарь </w:t>
      </w:r>
      <w:r w:rsidRPr="00923651">
        <w:rPr>
          <w:sz w:val="28"/>
          <w:szCs w:val="28"/>
          <w:lang w:val="ru-RU"/>
        </w:rPr>
        <w:t>комиссии.</w:t>
      </w:r>
      <w:r w:rsidRPr="00923651">
        <w:rPr>
          <w:sz w:val="28"/>
          <w:szCs w:val="28"/>
          <w:lang w:val="ru-RU"/>
        </w:rPr>
        <w:br/>
      </w:r>
      <w:bookmarkStart w:id="62" w:name="redstr156"/>
      <w:bookmarkEnd w:id="62"/>
      <w:r w:rsidRPr="00923651">
        <w:rPr>
          <w:sz w:val="28"/>
          <w:szCs w:val="28"/>
          <w:lang w:val="ru-RU"/>
        </w:rPr>
        <w:t xml:space="preserve">3.7. Комиссия определяет </w:t>
      </w:r>
      <w:r>
        <w:rPr>
          <w:sz w:val="28"/>
          <w:szCs w:val="28"/>
          <w:lang w:val="ru-RU"/>
        </w:rPr>
        <w:t>одного</w:t>
      </w:r>
      <w:r w:rsidRPr="00923651">
        <w:rPr>
          <w:sz w:val="28"/>
          <w:szCs w:val="28"/>
          <w:lang w:val="ru-RU"/>
        </w:rPr>
        <w:t xml:space="preserve"> победител</w:t>
      </w:r>
      <w:r>
        <w:rPr>
          <w:sz w:val="28"/>
          <w:szCs w:val="28"/>
          <w:lang w:val="ru-RU"/>
        </w:rPr>
        <w:t>я</w:t>
      </w:r>
      <w:r w:rsidRPr="00923651">
        <w:rPr>
          <w:sz w:val="28"/>
          <w:szCs w:val="28"/>
          <w:lang w:val="ru-RU"/>
        </w:rPr>
        <w:t xml:space="preserve"> конкурса по каждой номинации.</w:t>
      </w:r>
      <w:bookmarkStart w:id="63" w:name="redstr154"/>
      <w:bookmarkEnd w:id="63"/>
      <w:r w:rsidRPr="00923651">
        <w:rPr>
          <w:sz w:val="28"/>
          <w:szCs w:val="28"/>
          <w:lang w:val="ru-RU"/>
        </w:rPr>
        <w:br/>
      </w:r>
      <w:bookmarkStart w:id="64" w:name="redstr153"/>
      <w:bookmarkEnd w:id="64"/>
      <w:r w:rsidRPr="00923651">
        <w:rPr>
          <w:sz w:val="28"/>
          <w:szCs w:val="28"/>
          <w:lang w:val="ru-RU"/>
        </w:rPr>
        <w:t xml:space="preserve">3.8. Конкурсные заявки и документы участников конкурса включаются в базу идей и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дизайн-проектов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по благоустройству дворовых территорий и общественных территорий города Мценс</w:t>
      </w:r>
      <w:r w:rsidRPr="00923651">
        <w:rPr>
          <w:sz w:val="28"/>
          <w:szCs w:val="28"/>
          <w:lang w:val="ru-RU"/>
        </w:rPr>
        <w:t>ка в рамках муниципальной программы "Формирование современной городской среды на территории города Мценска.</w:t>
      </w:r>
    </w:p>
    <w:p w:rsidR="00701FD4" w:rsidRPr="00923651" w:rsidRDefault="00F136F4">
      <w:pPr>
        <w:pStyle w:val="Standard"/>
        <w:jc w:val="both"/>
        <w:rPr>
          <w:lang w:val="ru-RU"/>
        </w:rPr>
      </w:pPr>
      <w:bookmarkStart w:id="65" w:name="redstr159"/>
      <w:bookmarkEnd w:id="65"/>
      <w:r w:rsidRPr="00923651">
        <w:rPr>
          <w:sz w:val="28"/>
          <w:szCs w:val="28"/>
          <w:lang w:val="ru-RU"/>
        </w:rPr>
        <w:lastRenderedPageBreak/>
        <w:t xml:space="preserve">3.9. Организатор обеспечивает подготовку и публикацию на официальном информационном </w:t>
      </w:r>
      <w:r>
        <w:rPr>
          <w:sz w:val="28"/>
          <w:szCs w:val="28"/>
          <w:lang w:val="ru-RU"/>
        </w:rPr>
        <w:t xml:space="preserve">сайте </w:t>
      </w:r>
      <w:r w:rsidRPr="009236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</w:t>
      </w:r>
      <w:r w:rsidRPr="00923651">
        <w:rPr>
          <w:sz w:val="28"/>
          <w:szCs w:val="28"/>
          <w:lang w:val="ru-RU"/>
        </w:rPr>
        <w:t xml:space="preserve">дминистрации города Мценска </w:t>
      </w:r>
      <w:hyperlink r:id="rId7" w:history="1">
        <w:r>
          <w:rPr>
            <w:sz w:val="28"/>
            <w:szCs w:val="28"/>
          </w:rPr>
          <w:t>http</w:t>
        </w:r>
        <w:r w:rsidRPr="00923651">
          <w:rPr>
            <w:sz w:val="28"/>
            <w:szCs w:val="28"/>
            <w:lang w:val="ru-RU"/>
          </w:rPr>
          <w:t>://</w:t>
        </w:r>
        <w:r>
          <w:rPr>
            <w:sz w:val="28"/>
            <w:szCs w:val="28"/>
          </w:rPr>
          <w:t>www</w:t>
        </w:r>
        <w:r w:rsidRPr="00923651">
          <w:rPr>
            <w:sz w:val="28"/>
            <w:szCs w:val="28"/>
            <w:lang w:val="ru-RU"/>
          </w:rPr>
          <w:t>.</w:t>
        </w:r>
        <w:r>
          <w:rPr>
            <w:sz w:val="28"/>
            <w:szCs w:val="28"/>
          </w:rPr>
          <w:t>adm</w:t>
        </w:r>
        <w:r w:rsidRPr="00923651">
          <w:rPr>
            <w:sz w:val="28"/>
            <w:szCs w:val="28"/>
            <w:lang w:val="ru-RU"/>
          </w:rPr>
          <w:t>-</w:t>
        </w:r>
        <w:r>
          <w:rPr>
            <w:sz w:val="28"/>
            <w:szCs w:val="28"/>
          </w:rPr>
          <w:t>mtsensk</w:t>
        </w:r>
        <w:r w:rsidRPr="00923651">
          <w:rPr>
            <w:sz w:val="28"/>
            <w:szCs w:val="28"/>
            <w:lang w:val="ru-RU"/>
          </w:rPr>
          <w:t>.</w:t>
        </w:r>
        <w:proofErr w:type="spellStart"/>
        <w:r>
          <w:rPr>
            <w:sz w:val="28"/>
            <w:szCs w:val="28"/>
          </w:rPr>
          <w:t>ru</w:t>
        </w:r>
        <w:proofErr w:type="spellEnd"/>
      </w:hyperlink>
      <w:r w:rsidRPr="00923651">
        <w:rPr>
          <w:sz w:val="28"/>
          <w:szCs w:val="28"/>
          <w:lang w:val="ru-RU"/>
        </w:rPr>
        <w:t xml:space="preserve"> результатов проведения конкурса с размещением лучших идей и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дизайн-проектов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победителей конкурса, организует церемонию награждения победителей конкурса.</w:t>
      </w:r>
    </w:p>
    <w:p w:rsidR="00701FD4" w:rsidRPr="00923651" w:rsidRDefault="00F136F4">
      <w:pPr>
        <w:pStyle w:val="Standard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3.10. Организатор оставляет за собой право на размещение лучш</w:t>
      </w:r>
      <w:r w:rsidRPr="00923651">
        <w:rPr>
          <w:sz w:val="28"/>
          <w:szCs w:val="28"/>
          <w:lang w:val="ru-RU"/>
        </w:rPr>
        <w:t xml:space="preserve">его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дизайн-проекта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в печатных, телевизионных и электронных средствах массовой информации, сети Интернет, а также имеет право на использование полученных материалов в некоммерческих целях.</w:t>
      </w: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</w:p>
    <w:p w:rsidR="00701FD4" w:rsidRPr="00923651" w:rsidRDefault="00F136F4">
      <w:pPr>
        <w:pStyle w:val="Standard"/>
        <w:jc w:val="center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4. Награждение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4.1. Победители конкурса награждаются благодарственн</w:t>
      </w:r>
      <w:r w:rsidRPr="00923651">
        <w:rPr>
          <w:sz w:val="28"/>
          <w:szCs w:val="28"/>
          <w:lang w:val="ru-RU"/>
        </w:rPr>
        <w:t xml:space="preserve">ыми письмами </w:t>
      </w:r>
      <w:r>
        <w:rPr>
          <w:sz w:val="28"/>
          <w:szCs w:val="28"/>
          <w:lang w:val="ru-RU"/>
        </w:rPr>
        <w:t>г</w:t>
      </w:r>
      <w:r w:rsidRPr="00923651">
        <w:rPr>
          <w:sz w:val="28"/>
          <w:szCs w:val="28"/>
          <w:lang w:val="ru-RU"/>
        </w:rPr>
        <w:t xml:space="preserve">лавы города Мценска </w:t>
      </w:r>
      <w:r>
        <w:rPr>
          <w:sz w:val="28"/>
          <w:szCs w:val="28"/>
          <w:lang w:val="ru-RU"/>
        </w:rPr>
        <w:t>и денежной премией</w:t>
      </w:r>
      <w:bookmarkStart w:id="66" w:name="redstr162"/>
      <w:bookmarkEnd w:id="66"/>
      <w:r>
        <w:rPr>
          <w:sz w:val="28"/>
          <w:szCs w:val="28"/>
          <w:lang w:val="ru-RU"/>
        </w:rPr>
        <w:t xml:space="preserve"> в размере 5 (пять) тысяч рублей в каждой номинации.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 xml:space="preserve">4.2. Выплата денежных премий победителям осуществляется </w:t>
      </w:r>
      <w:r>
        <w:rPr>
          <w:sz w:val="28"/>
          <w:szCs w:val="28"/>
          <w:lang w:val="ru-RU"/>
        </w:rPr>
        <w:t>за чет средств городского бюджета по ГРП 01 13 «Прочие расходы», всего в размере 15 (пятнадцать</w:t>
      </w:r>
      <w:r>
        <w:rPr>
          <w:sz w:val="28"/>
          <w:szCs w:val="28"/>
          <w:lang w:val="ru-RU"/>
        </w:rPr>
        <w:t>) тысяч рублей.</w:t>
      </w:r>
    </w:p>
    <w:p w:rsidR="00701FD4" w:rsidRPr="00923651" w:rsidRDefault="00701FD4">
      <w:pPr>
        <w:pStyle w:val="Standard"/>
        <w:rPr>
          <w:color w:val="242424"/>
          <w:sz w:val="28"/>
          <w:szCs w:val="28"/>
          <w:lang w:val="ru-RU"/>
        </w:rPr>
      </w:pPr>
    </w:p>
    <w:p w:rsidR="00701FD4" w:rsidRPr="00923651" w:rsidRDefault="00F136F4">
      <w:pPr>
        <w:pStyle w:val="Standard"/>
        <w:jc w:val="center"/>
        <w:rPr>
          <w:color w:val="242424"/>
          <w:sz w:val="28"/>
          <w:szCs w:val="28"/>
          <w:lang w:val="ru-RU"/>
        </w:rPr>
      </w:pPr>
      <w:bookmarkStart w:id="67" w:name="h_00000000000000000000000000000000000000"/>
      <w:bookmarkEnd w:id="67"/>
      <w:r w:rsidRPr="00923651">
        <w:rPr>
          <w:color w:val="242424"/>
          <w:sz w:val="28"/>
          <w:szCs w:val="28"/>
          <w:lang w:val="ru-RU"/>
        </w:rPr>
        <w:t>5. Заключительные положения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bookmarkStart w:id="68" w:name="redstr165"/>
      <w:bookmarkEnd w:id="68"/>
      <w:r w:rsidRPr="00923651">
        <w:rPr>
          <w:sz w:val="28"/>
          <w:szCs w:val="28"/>
          <w:lang w:val="ru-RU"/>
        </w:rPr>
        <w:t xml:space="preserve">5.1. По материалам конкурса формируется база лучших идей и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дизайн-проектов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по благоустройству общественных территорий города Мценска.</w:t>
      </w:r>
    </w:p>
    <w:p w:rsidR="00701FD4" w:rsidRPr="00923651" w:rsidRDefault="00F136F4">
      <w:pPr>
        <w:pStyle w:val="Standard"/>
        <w:jc w:val="both"/>
        <w:rPr>
          <w:sz w:val="28"/>
          <w:szCs w:val="28"/>
          <w:lang w:val="ru-RU"/>
        </w:rPr>
      </w:pPr>
      <w:r w:rsidRPr="00923651">
        <w:rPr>
          <w:sz w:val="28"/>
          <w:szCs w:val="28"/>
          <w:lang w:val="ru-RU"/>
        </w:rPr>
        <w:t>5.2. Победитель конкурса может быть привлечен к авторскому сопровождению свое</w:t>
      </w:r>
      <w:r w:rsidRPr="00923651">
        <w:rPr>
          <w:sz w:val="28"/>
          <w:szCs w:val="28"/>
          <w:lang w:val="ru-RU"/>
        </w:rPr>
        <w:t xml:space="preserve">го проекта в случае выбора такого проекта в качестве </w:t>
      </w:r>
      <w:proofErr w:type="spellStart"/>
      <w:proofErr w:type="gramStart"/>
      <w:r w:rsidRPr="00923651">
        <w:rPr>
          <w:sz w:val="28"/>
          <w:szCs w:val="28"/>
          <w:lang w:val="ru-RU"/>
        </w:rPr>
        <w:t>дизайн-проекта</w:t>
      </w:r>
      <w:proofErr w:type="spellEnd"/>
      <w:proofErr w:type="gramEnd"/>
      <w:r w:rsidRPr="00923651">
        <w:rPr>
          <w:sz w:val="28"/>
          <w:szCs w:val="28"/>
          <w:lang w:val="ru-RU"/>
        </w:rPr>
        <w:t xml:space="preserve"> в рамках реализации муниципальной программы "Формирование современной городской среды на территории города Мценска.</w:t>
      </w: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jc w:val="both"/>
        <w:rPr>
          <w:sz w:val="28"/>
          <w:szCs w:val="28"/>
          <w:lang w:val="ru-RU"/>
        </w:rPr>
      </w:pPr>
    </w:p>
    <w:p w:rsidR="00701FD4" w:rsidRDefault="00701FD4">
      <w:pPr>
        <w:pStyle w:val="Standard"/>
        <w:jc w:val="both"/>
        <w:rPr>
          <w:sz w:val="28"/>
          <w:szCs w:val="28"/>
          <w:lang w:val="en-US"/>
        </w:rPr>
      </w:pPr>
    </w:p>
    <w:p w:rsidR="00B12EBC" w:rsidRPr="00B12EBC" w:rsidRDefault="00B12EBC">
      <w:pPr>
        <w:pStyle w:val="Standard"/>
        <w:jc w:val="both"/>
        <w:rPr>
          <w:sz w:val="28"/>
          <w:szCs w:val="28"/>
          <w:lang w:val="en-US"/>
        </w:rPr>
      </w:pP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</w:p>
    <w:p w:rsidR="00701FD4" w:rsidRPr="00923651" w:rsidRDefault="00701FD4">
      <w:pPr>
        <w:rPr>
          <w:lang w:val="ru-RU"/>
        </w:rPr>
        <w:sectPr w:rsidR="00701FD4" w:rsidRPr="00923651" w:rsidSect="00B12EBC">
          <w:pgSz w:w="11905" w:h="16837"/>
          <w:pgMar w:top="1134" w:right="616" w:bottom="1134" w:left="1134" w:header="720" w:footer="720" w:gutter="0"/>
          <w:cols w:space="0"/>
        </w:sectPr>
      </w:pP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  <w:bookmarkStart w:id="69" w:name="P002E"/>
      <w:bookmarkEnd w:id="69"/>
    </w:p>
    <w:tbl>
      <w:tblPr>
        <w:tblW w:w="1015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"/>
        <w:gridCol w:w="2813"/>
        <w:gridCol w:w="2813"/>
        <w:gridCol w:w="4140"/>
        <w:gridCol w:w="109"/>
        <w:gridCol w:w="156"/>
      </w:tblGrid>
      <w:tr w:rsidR="00701FD4" w:rsidRPr="00923651" w:rsidTr="00701F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8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8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414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 w:rsidRPr="00923651">
              <w:rPr>
                <w:sz w:val="28"/>
                <w:szCs w:val="28"/>
                <w:lang w:val="ru-RU"/>
              </w:rPr>
              <w:t xml:space="preserve">Приложение 1 к Положению </w:t>
            </w:r>
            <w:r w:rsidRPr="00923651">
              <w:rPr>
                <w:sz w:val="28"/>
                <w:szCs w:val="28"/>
                <w:lang w:val="ru-RU"/>
              </w:rPr>
              <w:t xml:space="preserve">о конкурсе лучших идей </w:t>
            </w:r>
            <w:r w:rsidRPr="00923651">
              <w:rPr>
                <w:sz w:val="28"/>
                <w:szCs w:val="28"/>
                <w:lang w:val="ru-RU"/>
              </w:rPr>
              <w:t xml:space="preserve">и </w:t>
            </w:r>
            <w:proofErr w:type="spellStart"/>
            <w:proofErr w:type="gramStart"/>
            <w:r w:rsidRPr="00923651">
              <w:rPr>
                <w:sz w:val="28"/>
                <w:szCs w:val="28"/>
                <w:lang w:val="ru-RU"/>
              </w:rPr>
              <w:t>дизайн-проектов</w:t>
            </w:r>
            <w:proofErr w:type="spellEnd"/>
            <w:proofErr w:type="gramEnd"/>
            <w:r w:rsidRPr="00923651">
              <w:rPr>
                <w:sz w:val="28"/>
                <w:szCs w:val="28"/>
                <w:lang w:val="ru-RU"/>
              </w:rPr>
              <w:t xml:space="preserve"> по благоустройству   общественных территорий города Мценска</w:t>
            </w:r>
          </w:p>
        </w:tc>
        <w:tc>
          <w:tcPr>
            <w:tcW w:w="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976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70" w:name="P002E0000"/>
            <w:bookmarkEnd w:id="70"/>
            <w:r w:rsidRPr="00923651">
              <w:rPr>
                <w:b/>
                <w:bCs/>
                <w:sz w:val="28"/>
                <w:szCs w:val="28"/>
                <w:lang w:val="ru-RU"/>
              </w:rPr>
              <w:t>ЗАЯВКА</w:t>
            </w:r>
            <w:r w:rsidRPr="00923651">
              <w:rPr>
                <w:b/>
                <w:bCs/>
                <w:sz w:val="28"/>
                <w:szCs w:val="28"/>
                <w:lang w:val="ru-RU"/>
              </w:rPr>
              <w:br/>
            </w:r>
            <w:r w:rsidRPr="00923651">
              <w:rPr>
                <w:b/>
                <w:bCs/>
                <w:sz w:val="28"/>
                <w:szCs w:val="28"/>
                <w:lang w:val="ru-RU"/>
              </w:rPr>
              <w:t xml:space="preserve">об участии в конкурсе лучших идей и </w:t>
            </w:r>
            <w:proofErr w:type="spellStart"/>
            <w:proofErr w:type="gramStart"/>
            <w:r w:rsidRPr="00923651">
              <w:rPr>
                <w:b/>
                <w:bCs/>
                <w:sz w:val="28"/>
                <w:szCs w:val="28"/>
                <w:lang w:val="ru-RU"/>
              </w:rPr>
              <w:t>дизайн-проектов</w:t>
            </w:r>
            <w:proofErr w:type="spellEnd"/>
            <w:proofErr w:type="gramEnd"/>
            <w:r w:rsidRPr="00923651">
              <w:rPr>
                <w:b/>
                <w:bCs/>
                <w:sz w:val="28"/>
                <w:szCs w:val="28"/>
                <w:lang w:val="ru-RU"/>
              </w:rPr>
              <w:br/>
            </w:r>
            <w:r w:rsidRPr="00923651">
              <w:rPr>
                <w:b/>
                <w:bCs/>
                <w:sz w:val="28"/>
                <w:szCs w:val="28"/>
                <w:lang w:val="ru-RU"/>
              </w:rPr>
              <w:t>по благоустройству общественных территорий</w:t>
            </w:r>
            <w:r w:rsidRPr="00923651">
              <w:rPr>
                <w:b/>
                <w:bCs/>
                <w:sz w:val="28"/>
                <w:szCs w:val="28"/>
                <w:lang w:val="ru-RU"/>
              </w:rPr>
              <w:br/>
            </w:r>
            <w:r w:rsidRPr="00923651">
              <w:rPr>
                <w:b/>
                <w:bCs/>
                <w:sz w:val="28"/>
                <w:szCs w:val="28"/>
                <w:lang w:val="ru-RU"/>
              </w:rPr>
              <w:t>города Мценска</w:t>
            </w:r>
          </w:p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71" w:name="redstr169"/>
            <w:bookmarkEnd w:id="71"/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 xml:space="preserve">Номинация, в которой подается заявка </w:t>
            </w:r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>_____________________________________________________________________</w:t>
            </w:r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>Адрес (месторасположение) территории, где планируется проведение работ по благоустройству</w:t>
            </w:r>
            <w:r>
              <w:rPr>
                <w:sz w:val="28"/>
                <w:szCs w:val="28"/>
              </w:rPr>
              <w:t> </w:t>
            </w:r>
            <w:r w:rsidRPr="00923651">
              <w:rPr>
                <w:sz w:val="28"/>
                <w:szCs w:val="28"/>
                <w:lang w:val="ru-RU"/>
              </w:rPr>
              <w:br/>
            </w:r>
            <w:bookmarkStart w:id="72" w:name="redstr168"/>
            <w:bookmarkEnd w:id="72"/>
            <w:r w:rsidRPr="00923651">
              <w:rPr>
                <w:sz w:val="28"/>
                <w:szCs w:val="28"/>
                <w:lang w:val="ru-RU"/>
              </w:rPr>
              <w:t>_____________________________________________________________________</w:t>
            </w:r>
          </w:p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73" w:name="redstr175"/>
            <w:bookmarkEnd w:id="73"/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>Участник (с указанием Ф</w:t>
            </w:r>
            <w:r w:rsidRPr="00923651">
              <w:rPr>
                <w:sz w:val="28"/>
                <w:szCs w:val="28"/>
                <w:lang w:val="ru-RU"/>
              </w:rPr>
              <w:t>.И.О., адреса, номера телефона, в случае, если заявка подается от физического лица; указывается полное наименование юридического лица, организационно-правовая форма юридического лица, место регистрации, наименование муниципального образования с указанием о</w:t>
            </w:r>
            <w:r w:rsidRPr="00923651">
              <w:rPr>
                <w:sz w:val="28"/>
                <w:szCs w:val="28"/>
                <w:lang w:val="ru-RU"/>
              </w:rPr>
              <w:t>тветственного лица):</w:t>
            </w:r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>_____________________________________________________________________</w:t>
            </w:r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>_____________________________________________________________________</w:t>
            </w:r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>_____________________________________________________________________</w:t>
            </w:r>
            <w:r w:rsidRPr="00923651">
              <w:rPr>
                <w:sz w:val="28"/>
                <w:szCs w:val="28"/>
                <w:lang w:val="ru-RU"/>
              </w:rPr>
              <w:br/>
            </w:r>
            <w:bookmarkStart w:id="74" w:name="redstr174"/>
            <w:bookmarkEnd w:id="74"/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>Почтовый адрес участника</w:t>
            </w:r>
            <w:r w:rsidRPr="00923651">
              <w:rPr>
                <w:sz w:val="28"/>
                <w:szCs w:val="28"/>
                <w:lang w:val="ru-RU"/>
              </w:rPr>
              <w:t xml:space="preserve"> _____________________________________________________________________</w:t>
            </w:r>
            <w:r w:rsidRPr="00923651">
              <w:rPr>
                <w:sz w:val="28"/>
                <w:szCs w:val="28"/>
                <w:lang w:val="ru-RU"/>
              </w:rPr>
              <w:br/>
            </w:r>
            <w:bookmarkStart w:id="75" w:name="redstr173"/>
            <w:bookmarkEnd w:id="75"/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 xml:space="preserve">Контакты (телефон, </w:t>
            </w:r>
            <w:proofErr w:type="spellStart"/>
            <w:r w:rsidRPr="00923651">
              <w:rPr>
                <w:sz w:val="28"/>
                <w:szCs w:val="28"/>
                <w:lang w:val="ru-RU"/>
              </w:rPr>
              <w:t>моб</w:t>
            </w:r>
            <w:proofErr w:type="gramStart"/>
            <w:r w:rsidRPr="00923651">
              <w:rPr>
                <w:sz w:val="28"/>
                <w:szCs w:val="28"/>
                <w:lang w:val="ru-RU"/>
              </w:rPr>
              <w:t>.т</w:t>
            </w:r>
            <w:proofErr w:type="gramEnd"/>
            <w:r w:rsidRPr="00923651">
              <w:rPr>
                <w:sz w:val="28"/>
                <w:szCs w:val="28"/>
                <w:lang w:val="ru-RU"/>
              </w:rPr>
              <w:t>елефон</w:t>
            </w:r>
            <w:proofErr w:type="spellEnd"/>
            <w:r w:rsidRPr="00923651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e</w:t>
            </w:r>
            <w:r w:rsidRPr="00923651">
              <w:rPr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Pr="00923651">
              <w:rPr>
                <w:sz w:val="28"/>
                <w:szCs w:val="28"/>
                <w:lang w:val="ru-RU"/>
              </w:rPr>
              <w:t>) _____________________________________________________________________</w:t>
            </w:r>
            <w:r w:rsidRPr="00923651">
              <w:rPr>
                <w:sz w:val="28"/>
                <w:szCs w:val="28"/>
                <w:lang w:val="ru-RU"/>
              </w:rPr>
              <w:br/>
            </w:r>
            <w:bookmarkStart w:id="76" w:name="redstr172"/>
            <w:bookmarkEnd w:id="76"/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>Есть ли в команде инициаторов опытный проектировщик, архитектор, дизайнер</w:t>
            </w:r>
            <w:r w:rsidRPr="00923651">
              <w:rPr>
                <w:sz w:val="28"/>
                <w:szCs w:val="28"/>
                <w:lang w:val="ru-RU"/>
              </w:rPr>
              <w:t xml:space="preserve">, который сможет проработать инициативу в конкретный проект </w:t>
            </w:r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>_____________________________________________________________________</w:t>
            </w:r>
            <w:r w:rsidRPr="00923651">
              <w:rPr>
                <w:sz w:val="28"/>
                <w:szCs w:val="28"/>
                <w:lang w:val="ru-RU"/>
              </w:rPr>
              <w:br/>
            </w:r>
            <w:bookmarkStart w:id="77" w:name="redstr171"/>
            <w:bookmarkEnd w:id="77"/>
            <w:r w:rsidRPr="00923651">
              <w:rPr>
                <w:sz w:val="28"/>
                <w:szCs w:val="28"/>
                <w:lang w:val="ru-RU"/>
              </w:rPr>
              <w:br/>
            </w:r>
            <w:bookmarkStart w:id="78" w:name="redstr170"/>
            <w:bookmarkEnd w:id="78"/>
            <w:r w:rsidRPr="00923651">
              <w:rPr>
                <w:sz w:val="28"/>
                <w:szCs w:val="28"/>
                <w:lang w:val="ru-RU"/>
              </w:rPr>
              <w:t xml:space="preserve">С Положением о проведении  конкурса для формирования базы лучших идей и </w:t>
            </w:r>
            <w:proofErr w:type="spellStart"/>
            <w:r w:rsidRPr="00923651">
              <w:rPr>
                <w:sz w:val="28"/>
                <w:szCs w:val="28"/>
                <w:lang w:val="ru-RU"/>
              </w:rPr>
              <w:t>дизайн-проектов</w:t>
            </w:r>
            <w:proofErr w:type="spellEnd"/>
            <w:r w:rsidRPr="00923651">
              <w:rPr>
                <w:sz w:val="28"/>
                <w:szCs w:val="28"/>
                <w:lang w:val="ru-RU"/>
              </w:rPr>
              <w:t xml:space="preserve"> по благоустройству общественных терр</w:t>
            </w:r>
            <w:r w:rsidRPr="00923651">
              <w:rPr>
                <w:sz w:val="28"/>
                <w:szCs w:val="28"/>
                <w:lang w:val="ru-RU"/>
              </w:rPr>
              <w:t xml:space="preserve">иторий города Мценска ознакомлен(а). С условиями участия в конкурсе </w:t>
            </w:r>
            <w:proofErr w:type="gramStart"/>
            <w:r w:rsidRPr="00923651">
              <w:rPr>
                <w:sz w:val="28"/>
                <w:szCs w:val="28"/>
                <w:lang w:val="ru-RU"/>
              </w:rPr>
              <w:t>согласен</w:t>
            </w:r>
            <w:proofErr w:type="gramEnd"/>
            <w:r w:rsidRPr="00923651">
              <w:rPr>
                <w:sz w:val="28"/>
                <w:szCs w:val="28"/>
                <w:lang w:val="ru-RU"/>
              </w:rPr>
              <w:t xml:space="preserve"> (согласна). Принимаю ответственность за точность указанной информации.</w:t>
            </w:r>
          </w:p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79" w:name="P002E0004"/>
            <w:bookmarkEnd w:id="79"/>
          </w:p>
        </w:tc>
        <w:tc>
          <w:tcPr>
            <w:tcW w:w="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8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80" w:name="P002E0005"/>
            <w:bookmarkEnd w:id="80"/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81" w:name="P002E0006"/>
            <w:bookmarkEnd w:id="81"/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82" w:name="P002E0007"/>
            <w:bookmarkEnd w:id="82"/>
            <w:r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расшифровка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подписи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Default="00701FD4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701FD4" w:rsidRDefault="00701FD4">
      <w:pPr>
        <w:sectPr w:rsidR="00701FD4">
          <w:type w:val="continuous"/>
          <w:pgSz w:w="11905" w:h="16837"/>
          <w:pgMar w:top="1134" w:right="616" w:bottom="1134" w:left="1134" w:header="720" w:footer="720" w:gutter="0"/>
          <w:cols w:space="0"/>
        </w:sectPr>
      </w:pPr>
    </w:p>
    <w:p w:rsidR="00701FD4" w:rsidRDefault="00701FD4">
      <w:pPr>
        <w:pStyle w:val="Standard"/>
        <w:rPr>
          <w:sz w:val="28"/>
          <w:szCs w:val="28"/>
        </w:rPr>
      </w:pPr>
    </w:p>
    <w:p w:rsidR="00701FD4" w:rsidRDefault="00701FD4">
      <w:pPr>
        <w:pStyle w:val="Standard"/>
        <w:rPr>
          <w:sz w:val="28"/>
          <w:szCs w:val="28"/>
        </w:rPr>
      </w:pPr>
    </w:p>
    <w:p w:rsidR="00701FD4" w:rsidRDefault="00701FD4">
      <w:pPr>
        <w:pStyle w:val="Standard"/>
        <w:rPr>
          <w:sz w:val="28"/>
          <w:szCs w:val="28"/>
        </w:rPr>
      </w:pPr>
    </w:p>
    <w:p w:rsidR="00701FD4" w:rsidRDefault="00701FD4">
      <w:pPr>
        <w:sectPr w:rsidR="00701FD4">
          <w:type w:val="continuous"/>
          <w:pgSz w:w="11905" w:h="16837"/>
          <w:pgMar w:top="1134" w:right="616" w:bottom="1134" w:left="1134" w:header="720" w:footer="720" w:gutter="0"/>
          <w:cols w:space="0"/>
        </w:sectPr>
      </w:pPr>
    </w:p>
    <w:p w:rsidR="00701FD4" w:rsidRDefault="00701FD4">
      <w:pPr>
        <w:pStyle w:val="Standard"/>
        <w:rPr>
          <w:sz w:val="28"/>
          <w:szCs w:val="28"/>
        </w:rPr>
      </w:pPr>
      <w:bookmarkStart w:id="83" w:name="wrapperForTab"/>
      <w:bookmarkStart w:id="84" w:name="P0035"/>
      <w:bookmarkEnd w:id="83"/>
      <w:bookmarkEnd w:id="84"/>
    </w:p>
    <w:tbl>
      <w:tblPr>
        <w:tblW w:w="1015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"/>
        <w:gridCol w:w="2813"/>
        <w:gridCol w:w="2813"/>
        <w:gridCol w:w="4140"/>
        <w:gridCol w:w="109"/>
        <w:gridCol w:w="156"/>
      </w:tblGrid>
      <w:tr w:rsidR="00701FD4" w:rsidTr="00701FD4">
        <w:tblPrEx>
          <w:tblCellMar>
            <w:top w:w="0" w:type="dxa"/>
            <w:bottom w:w="0" w:type="dxa"/>
          </w:tblCellMar>
        </w:tblPrEx>
        <w:trPr>
          <w:trHeight w:val="1650"/>
        </w:trPr>
        <w:tc>
          <w:tcPr>
            <w:tcW w:w="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Default="00701FD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281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Default="00701FD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701FD4" w:rsidRDefault="00F136F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Приложение 2</w:t>
            </w:r>
          </w:p>
          <w:p w:rsidR="00701FD4" w:rsidRPr="00923651" w:rsidRDefault="00F136F4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к Положению </w:t>
            </w:r>
            <w:r>
              <w:rPr>
                <w:sz w:val="28"/>
                <w:szCs w:val="28"/>
                <w:lang w:val="ru-RU"/>
              </w:rPr>
              <w:t xml:space="preserve">о конкурсе лучших идей и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дизайн-проектов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по благоустройству   </w:t>
            </w:r>
          </w:p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общественных территорий города Мценска</w:t>
            </w:r>
          </w:p>
          <w:p w:rsidR="00701FD4" w:rsidRDefault="00701FD4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  <w:tc>
          <w:tcPr>
            <w:tcW w:w="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Default="00701FD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1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701FD4">
            <w:pPr>
              <w:pStyle w:val="Standard"/>
              <w:rPr>
                <w:sz w:val="28"/>
                <w:szCs w:val="28"/>
              </w:rPr>
            </w:pP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Default="00701FD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976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701FD4" w:rsidRPr="00923651" w:rsidRDefault="00F136F4">
            <w:pPr>
              <w:pStyle w:val="Textbody"/>
              <w:jc w:val="center"/>
              <w:rPr>
                <w:lang w:val="ru-RU"/>
              </w:rPr>
            </w:pPr>
            <w:bookmarkStart w:id="85" w:name="P00350000"/>
            <w:bookmarkEnd w:id="85"/>
            <w:r w:rsidRPr="00923651">
              <w:rPr>
                <w:b/>
                <w:bCs/>
                <w:sz w:val="28"/>
                <w:szCs w:val="28"/>
                <w:lang w:val="ru-RU"/>
              </w:rPr>
              <w:t>Согласие на передачу исключительного права на использование</w:t>
            </w:r>
            <w:r w:rsidRPr="00923651">
              <w:rPr>
                <w:b/>
                <w:bCs/>
                <w:sz w:val="28"/>
                <w:szCs w:val="28"/>
                <w:lang w:val="ru-RU"/>
              </w:rPr>
              <w:br/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идеи или </w:t>
            </w:r>
            <w:proofErr w:type="spellStart"/>
            <w:proofErr w:type="gramStart"/>
            <w:r w:rsidRPr="00923651">
              <w:rPr>
                <w:b/>
                <w:bCs/>
                <w:sz w:val="28"/>
                <w:szCs w:val="28"/>
                <w:lang w:val="ru-RU"/>
              </w:rPr>
              <w:t>дизайн-проекта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 </w:t>
            </w:r>
          </w:p>
          <w:p w:rsidR="00701FD4" w:rsidRPr="00923651" w:rsidRDefault="00F136F4">
            <w:pPr>
              <w:pStyle w:val="Textbody"/>
              <w:rPr>
                <w:sz w:val="28"/>
                <w:szCs w:val="28"/>
                <w:lang w:val="ru-RU"/>
              </w:rPr>
            </w:pPr>
            <w:bookmarkStart w:id="86" w:name="P00350001"/>
            <w:bookmarkEnd w:id="86"/>
            <w:r w:rsidRPr="00923651">
              <w:rPr>
                <w:sz w:val="28"/>
                <w:szCs w:val="28"/>
                <w:lang w:val="ru-RU"/>
              </w:rPr>
              <w:t>Я,</w:t>
            </w:r>
            <w:r>
              <w:rPr>
                <w:sz w:val="28"/>
                <w:szCs w:val="28"/>
              </w:rPr>
              <w:t> </w:t>
            </w:r>
            <w:r w:rsidRPr="00923651">
              <w:rPr>
                <w:sz w:val="28"/>
                <w:szCs w:val="28"/>
                <w:lang w:val="ru-RU"/>
              </w:rPr>
              <w:t>___________________________________________________________________</w:t>
            </w:r>
          </w:p>
          <w:p w:rsidR="00701FD4" w:rsidRPr="00923651" w:rsidRDefault="00F136F4">
            <w:pPr>
              <w:pStyle w:val="Textbody"/>
              <w:jc w:val="center"/>
              <w:rPr>
                <w:lang w:val="ru-RU"/>
              </w:rPr>
            </w:pPr>
            <w:bookmarkStart w:id="87" w:name="P00350002"/>
            <w:bookmarkEnd w:id="87"/>
            <w:r w:rsidRPr="00923651">
              <w:rPr>
                <w:lang w:val="ru-RU"/>
              </w:rPr>
              <w:t>(указывается полностью Ф.И.О. или название юридического лица)</w:t>
            </w:r>
          </w:p>
          <w:p w:rsidR="00701FD4" w:rsidRPr="00923651" w:rsidRDefault="00F136F4">
            <w:pPr>
              <w:pStyle w:val="Textbody"/>
              <w:jc w:val="both"/>
              <w:rPr>
                <w:lang w:val="ru-RU"/>
              </w:rPr>
            </w:pPr>
            <w:bookmarkStart w:id="88" w:name="P00350003"/>
            <w:bookmarkEnd w:id="88"/>
            <w:r w:rsidRPr="00923651">
              <w:rPr>
                <w:sz w:val="28"/>
                <w:szCs w:val="28"/>
                <w:lang w:val="ru-RU"/>
              </w:rPr>
              <w:t xml:space="preserve">являюсь автором </w:t>
            </w:r>
            <w:r>
              <w:rPr>
                <w:sz w:val="28"/>
                <w:szCs w:val="28"/>
                <w:lang w:val="ru-RU"/>
              </w:rPr>
              <w:t xml:space="preserve">идеи, </w:t>
            </w:r>
            <w:proofErr w:type="spellStart"/>
            <w:r>
              <w:rPr>
                <w:sz w:val="28"/>
                <w:szCs w:val="28"/>
                <w:lang w:val="ru-RU"/>
              </w:rPr>
              <w:t>дизайн-проекта</w:t>
            </w:r>
            <w:proofErr w:type="spellEnd"/>
            <w:r w:rsidRPr="00923651">
              <w:rPr>
                <w:sz w:val="28"/>
                <w:szCs w:val="28"/>
                <w:lang w:val="ru-RU"/>
              </w:rPr>
              <w:t xml:space="preserve"> </w:t>
            </w:r>
            <w:r w:rsidRPr="00923651">
              <w:rPr>
                <w:lang w:val="ru-RU"/>
              </w:rPr>
              <w:t>________________________________________________________________________________</w:t>
            </w:r>
            <w:r w:rsidRPr="00923651">
              <w:rPr>
                <w:lang w:val="ru-RU"/>
              </w:rPr>
              <w:br/>
            </w:r>
            <w:r w:rsidRPr="00923651">
              <w:rPr>
                <w:lang w:val="ru-RU"/>
              </w:rPr>
              <w:t>_____</w:t>
            </w:r>
            <w:r w:rsidRPr="00923651">
              <w:rPr>
                <w:lang w:val="ru-RU"/>
              </w:rPr>
              <w:t>__________________________________________________________________________</w:t>
            </w:r>
            <w:r w:rsidRPr="00923651">
              <w:rPr>
                <w:lang w:val="ru-RU"/>
              </w:rPr>
              <w:br/>
            </w:r>
            <w:bookmarkStart w:id="89" w:name="redstr187"/>
            <w:bookmarkStart w:id="90" w:name="P00350004"/>
            <w:bookmarkEnd w:id="89"/>
            <w:bookmarkEnd w:id="90"/>
            <w:r w:rsidRPr="00923651">
              <w:rPr>
                <w:sz w:val="28"/>
                <w:szCs w:val="28"/>
                <w:lang w:val="ru-RU"/>
              </w:rPr>
              <w:br/>
            </w:r>
            <w:bookmarkStart w:id="91" w:name="redstr186"/>
            <w:bookmarkEnd w:id="91"/>
            <w:r w:rsidRPr="00923651">
              <w:rPr>
                <w:sz w:val="28"/>
                <w:szCs w:val="28"/>
                <w:lang w:val="ru-RU"/>
              </w:rPr>
              <w:t xml:space="preserve">В целях проведения  конкурса лучших идей и </w:t>
            </w:r>
            <w:proofErr w:type="spellStart"/>
            <w:r w:rsidRPr="00923651">
              <w:rPr>
                <w:sz w:val="28"/>
                <w:szCs w:val="28"/>
                <w:lang w:val="ru-RU"/>
              </w:rPr>
              <w:t>дизайн-проектов</w:t>
            </w:r>
            <w:proofErr w:type="spellEnd"/>
            <w:r w:rsidRPr="00923651">
              <w:rPr>
                <w:sz w:val="28"/>
                <w:szCs w:val="28"/>
                <w:lang w:val="ru-RU"/>
              </w:rPr>
              <w:t xml:space="preserve"> по благоустройству общественных территорий города Мценска даю свое согласие </w:t>
            </w:r>
            <w:r>
              <w:rPr>
                <w:sz w:val="28"/>
                <w:szCs w:val="28"/>
                <w:lang w:val="ru-RU"/>
              </w:rPr>
              <w:t>а</w:t>
            </w:r>
            <w:r w:rsidRPr="00923651">
              <w:rPr>
                <w:sz w:val="28"/>
                <w:szCs w:val="28"/>
                <w:lang w:val="ru-RU"/>
              </w:rPr>
              <w:t>дминистрации города Мценска  на следующее:</w:t>
            </w:r>
            <w:bookmarkStart w:id="92" w:name="redstr185"/>
            <w:bookmarkStart w:id="93" w:name="redstr184"/>
            <w:bookmarkEnd w:id="92"/>
            <w:bookmarkEnd w:id="93"/>
            <w:r w:rsidRPr="00923651">
              <w:rPr>
                <w:sz w:val="28"/>
                <w:szCs w:val="28"/>
                <w:lang w:val="ru-RU"/>
              </w:rPr>
              <w:br/>
            </w:r>
            <w:proofErr w:type="gramStart"/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23651">
              <w:rPr>
                <w:sz w:val="28"/>
                <w:szCs w:val="28"/>
                <w:lang w:val="ru-RU"/>
              </w:rPr>
              <w:t>предостав</w:t>
            </w:r>
            <w:r>
              <w:rPr>
                <w:sz w:val="28"/>
                <w:szCs w:val="28"/>
                <w:lang w:val="ru-RU"/>
              </w:rPr>
              <w:t>ляю</w:t>
            </w:r>
            <w:r w:rsidRPr="00923651">
              <w:rPr>
                <w:sz w:val="28"/>
                <w:szCs w:val="28"/>
                <w:lang w:val="ru-RU"/>
              </w:rPr>
              <w:t xml:space="preserve"> исключительного права на использование лучшей идеи или </w:t>
            </w:r>
            <w:proofErr w:type="spellStart"/>
            <w:r w:rsidRPr="00923651">
              <w:rPr>
                <w:sz w:val="28"/>
                <w:szCs w:val="28"/>
                <w:lang w:val="ru-RU"/>
              </w:rPr>
              <w:t>дизайн-проекта</w:t>
            </w:r>
            <w:proofErr w:type="spellEnd"/>
            <w:r w:rsidRPr="00923651">
              <w:rPr>
                <w:sz w:val="28"/>
                <w:szCs w:val="28"/>
                <w:lang w:val="ru-RU"/>
              </w:rPr>
              <w:t xml:space="preserve"> не запрещенными законом способами на безвозмездной основе;</w:t>
            </w:r>
            <w:bookmarkStart w:id="94" w:name="redstr183"/>
            <w:bookmarkEnd w:id="94"/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br/>
            </w:r>
            <w:bookmarkStart w:id="95" w:name="redstr182"/>
            <w:bookmarkEnd w:id="95"/>
            <w:r w:rsidRPr="00923651">
              <w:rPr>
                <w:sz w:val="28"/>
                <w:szCs w:val="28"/>
                <w:lang w:val="ru-RU"/>
              </w:rPr>
              <w:t>-предоставл</w:t>
            </w:r>
            <w:r>
              <w:rPr>
                <w:sz w:val="28"/>
                <w:szCs w:val="28"/>
                <w:lang w:val="ru-RU"/>
              </w:rPr>
              <w:t>яю</w:t>
            </w:r>
            <w:r w:rsidRPr="00923651">
              <w:rPr>
                <w:sz w:val="28"/>
                <w:szCs w:val="28"/>
                <w:lang w:val="ru-RU"/>
              </w:rPr>
              <w:t xml:space="preserve"> согласия на размещение лучшей идеи или </w:t>
            </w:r>
            <w:proofErr w:type="spellStart"/>
            <w:r w:rsidRPr="00923651">
              <w:rPr>
                <w:sz w:val="28"/>
                <w:szCs w:val="28"/>
                <w:lang w:val="ru-RU"/>
              </w:rPr>
              <w:t>дизайн-проекта</w:t>
            </w:r>
            <w:proofErr w:type="spellEnd"/>
            <w:r w:rsidRPr="00923651">
              <w:rPr>
                <w:sz w:val="28"/>
                <w:szCs w:val="28"/>
                <w:lang w:val="ru-RU"/>
              </w:rPr>
              <w:t xml:space="preserve"> по благоустройству общественного пространств</w:t>
            </w:r>
            <w:r w:rsidRPr="00923651">
              <w:rPr>
                <w:sz w:val="28"/>
                <w:szCs w:val="28"/>
                <w:lang w:val="ru-RU"/>
              </w:rPr>
              <w:t xml:space="preserve">а города Мценска в базе лучших идей и </w:t>
            </w:r>
            <w:proofErr w:type="spellStart"/>
            <w:proofErr w:type="gramStart"/>
            <w:r w:rsidRPr="00923651">
              <w:rPr>
                <w:sz w:val="28"/>
                <w:szCs w:val="28"/>
                <w:lang w:val="ru-RU"/>
              </w:rPr>
              <w:t>дизайн-проектов</w:t>
            </w:r>
            <w:proofErr w:type="spellEnd"/>
            <w:proofErr w:type="gramEnd"/>
            <w:r w:rsidRPr="00923651">
              <w:rPr>
                <w:sz w:val="28"/>
                <w:szCs w:val="28"/>
                <w:lang w:val="ru-RU"/>
              </w:rPr>
              <w:t xml:space="preserve"> по благоустройству общественных территорий в печатных, телевизионных и электронных средствах массовой информации, сети Интернет;</w:t>
            </w:r>
          </w:p>
          <w:p w:rsidR="00701FD4" w:rsidRPr="00923651" w:rsidRDefault="00F136F4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bookmarkStart w:id="96" w:name="redstr180"/>
            <w:bookmarkEnd w:id="96"/>
            <w:r w:rsidRPr="00923651">
              <w:rPr>
                <w:sz w:val="28"/>
                <w:szCs w:val="28"/>
                <w:lang w:val="ru-RU"/>
              </w:rPr>
              <w:t>-предоставл</w:t>
            </w:r>
            <w:r>
              <w:rPr>
                <w:sz w:val="28"/>
                <w:szCs w:val="28"/>
                <w:lang w:val="ru-RU"/>
              </w:rPr>
              <w:t>яю</w:t>
            </w:r>
            <w:r w:rsidRPr="00923651">
              <w:rPr>
                <w:sz w:val="28"/>
                <w:szCs w:val="28"/>
                <w:lang w:val="ru-RU"/>
              </w:rPr>
              <w:t xml:space="preserve">  согласи</w:t>
            </w:r>
            <w:r>
              <w:rPr>
                <w:sz w:val="28"/>
                <w:szCs w:val="28"/>
                <w:lang w:val="ru-RU"/>
              </w:rPr>
              <w:t>е</w:t>
            </w:r>
            <w:r w:rsidRPr="00923651">
              <w:rPr>
                <w:sz w:val="28"/>
                <w:szCs w:val="28"/>
                <w:lang w:val="ru-RU"/>
              </w:rPr>
              <w:t xml:space="preserve"> на использование лучшей идеи или </w:t>
            </w:r>
            <w:proofErr w:type="spellStart"/>
            <w:r w:rsidRPr="00923651">
              <w:rPr>
                <w:sz w:val="28"/>
                <w:szCs w:val="28"/>
                <w:lang w:val="ru-RU"/>
              </w:rPr>
              <w:t>дизайн-проекта</w:t>
            </w:r>
            <w:proofErr w:type="spellEnd"/>
            <w:r w:rsidRPr="00923651">
              <w:rPr>
                <w:sz w:val="28"/>
                <w:szCs w:val="28"/>
                <w:lang w:val="ru-RU"/>
              </w:rPr>
              <w:t xml:space="preserve"> по благоустройству  общественного пространства города Мценска в некоммерческих целях;</w:t>
            </w:r>
            <w:proofErr w:type="gramStart"/>
            <w:r w:rsidRPr="00923651">
              <w:rPr>
                <w:sz w:val="28"/>
                <w:szCs w:val="28"/>
                <w:lang w:val="ru-RU"/>
              </w:rPr>
              <w:br/>
            </w:r>
            <w:bookmarkStart w:id="97" w:name="redstr178"/>
            <w:bookmarkEnd w:id="97"/>
            <w:r w:rsidRPr="00923651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23651">
              <w:rPr>
                <w:sz w:val="28"/>
                <w:szCs w:val="28"/>
                <w:lang w:val="ru-RU"/>
              </w:rPr>
              <w:t>предоставл</w:t>
            </w:r>
            <w:r>
              <w:rPr>
                <w:sz w:val="28"/>
                <w:szCs w:val="28"/>
                <w:lang w:val="ru-RU"/>
              </w:rPr>
              <w:t>яю</w:t>
            </w:r>
            <w:r w:rsidRPr="00923651">
              <w:rPr>
                <w:sz w:val="28"/>
                <w:szCs w:val="28"/>
                <w:lang w:val="ru-RU"/>
              </w:rPr>
              <w:t xml:space="preserve">  прав</w:t>
            </w:r>
            <w:r>
              <w:rPr>
                <w:sz w:val="28"/>
                <w:szCs w:val="28"/>
                <w:lang w:val="ru-RU"/>
              </w:rPr>
              <w:t>о</w:t>
            </w:r>
            <w:r w:rsidRPr="00923651">
              <w:rPr>
                <w:sz w:val="28"/>
                <w:szCs w:val="28"/>
                <w:lang w:val="ru-RU"/>
              </w:rPr>
              <w:t xml:space="preserve"> использовать самостоятельно или предоставлять третьим лицам право на использование лучшей </w:t>
            </w:r>
            <w:r w:rsidRPr="00923651">
              <w:rPr>
                <w:sz w:val="28"/>
                <w:szCs w:val="28"/>
                <w:lang w:val="ru-RU"/>
              </w:rPr>
              <w:t xml:space="preserve">идеи или </w:t>
            </w:r>
            <w:proofErr w:type="spellStart"/>
            <w:r w:rsidRPr="00923651">
              <w:rPr>
                <w:sz w:val="28"/>
                <w:szCs w:val="28"/>
                <w:lang w:val="ru-RU"/>
              </w:rPr>
              <w:t>дизайн-проекта</w:t>
            </w:r>
            <w:proofErr w:type="spellEnd"/>
            <w:r w:rsidRPr="00923651">
              <w:rPr>
                <w:sz w:val="28"/>
                <w:szCs w:val="28"/>
                <w:lang w:val="ru-RU"/>
              </w:rPr>
              <w:t xml:space="preserve"> по благоустройству общественного пространства города Мценска.</w:t>
            </w:r>
            <w:r w:rsidRPr="00923651">
              <w:rPr>
                <w:sz w:val="28"/>
                <w:szCs w:val="28"/>
                <w:lang w:val="ru-RU"/>
              </w:rPr>
              <w:br/>
            </w:r>
            <w:bookmarkStart w:id="98" w:name="redstr176"/>
            <w:bookmarkEnd w:id="98"/>
            <w:r w:rsidRPr="00923651">
              <w:rPr>
                <w:sz w:val="28"/>
                <w:szCs w:val="28"/>
                <w:lang w:val="ru-RU"/>
              </w:rPr>
              <w:t>Гарантирую, что идея или дизайн-проект по благоустройству общественно</w:t>
            </w:r>
            <w:r>
              <w:rPr>
                <w:sz w:val="28"/>
                <w:szCs w:val="28"/>
                <w:lang w:val="ru-RU"/>
              </w:rPr>
              <w:t>й</w:t>
            </w:r>
            <w:r w:rsidRPr="009236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территории</w:t>
            </w:r>
            <w:r w:rsidRPr="00923651">
              <w:rPr>
                <w:sz w:val="28"/>
                <w:szCs w:val="28"/>
                <w:lang w:val="ru-RU"/>
              </w:rPr>
              <w:t xml:space="preserve"> города Мценска созданы собственным творческим трудом, не нарушает авторских прав третьих лиц, являюсь обладателем исключительных прав.</w:t>
            </w:r>
            <w:bookmarkStart w:id="99" w:name="P00350005"/>
            <w:bookmarkEnd w:id="99"/>
          </w:p>
        </w:tc>
        <w:tc>
          <w:tcPr>
            <w:tcW w:w="1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5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1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28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00" w:name="P00350006"/>
            <w:bookmarkEnd w:id="100"/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дата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8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01" w:name="P00350007"/>
            <w:bookmarkEnd w:id="101"/>
            <w:r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подпись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1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02" w:name="P00350008"/>
            <w:bookmarkEnd w:id="102"/>
            <w:r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расшифровка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подписи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6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Default="00701FD4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701FD4" w:rsidRDefault="00701FD4">
      <w:pPr>
        <w:sectPr w:rsidR="00701FD4">
          <w:type w:val="continuous"/>
          <w:pgSz w:w="11905" w:h="16837"/>
          <w:pgMar w:top="1134" w:right="616" w:bottom="1134" w:left="1134" w:header="720" w:footer="720" w:gutter="0"/>
          <w:cols w:space="0"/>
        </w:sectPr>
      </w:pPr>
    </w:p>
    <w:p w:rsidR="00701FD4" w:rsidRDefault="00701FD4">
      <w:pPr>
        <w:pStyle w:val="Standard"/>
        <w:rPr>
          <w:sz w:val="28"/>
          <w:szCs w:val="28"/>
        </w:rPr>
      </w:pPr>
    </w:p>
    <w:p w:rsidR="00701FD4" w:rsidRDefault="00F136F4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701FD4" w:rsidRDefault="00F136F4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>
        <w:rPr>
          <w:sz w:val="28"/>
          <w:szCs w:val="28"/>
          <w:lang w:val="ru-RU"/>
        </w:rPr>
        <w:t>Приложение 3</w:t>
      </w:r>
    </w:p>
    <w:p w:rsidR="00701FD4" w:rsidRPr="00923651" w:rsidRDefault="00F136F4">
      <w:pPr>
        <w:pStyle w:val="Standard"/>
        <w:jc w:val="right"/>
        <w:rPr>
          <w:sz w:val="28"/>
          <w:szCs w:val="28"/>
          <w:lang w:val="ru-RU"/>
        </w:rPr>
      </w:pPr>
      <w:bookmarkStart w:id="103" w:name="P0040"/>
      <w:bookmarkEnd w:id="103"/>
      <w:r>
        <w:rPr>
          <w:sz w:val="28"/>
          <w:szCs w:val="28"/>
          <w:lang w:val="ru-RU"/>
        </w:rPr>
        <w:t xml:space="preserve"> к Положению </w:t>
      </w:r>
      <w:r>
        <w:rPr>
          <w:sz w:val="28"/>
          <w:szCs w:val="28"/>
          <w:lang w:val="ru-RU"/>
        </w:rPr>
        <w:t>о конкурсе лучших идей</w:t>
      </w:r>
    </w:p>
    <w:p w:rsidR="00701FD4" w:rsidRDefault="00F136F4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и </w:t>
      </w:r>
      <w:proofErr w:type="spellStart"/>
      <w:proofErr w:type="gramStart"/>
      <w:r>
        <w:rPr>
          <w:sz w:val="28"/>
          <w:szCs w:val="28"/>
          <w:lang w:val="ru-RU"/>
        </w:rPr>
        <w:t>дизайн-проектов</w:t>
      </w:r>
      <w:proofErr w:type="spellEnd"/>
      <w:proofErr w:type="gramEnd"/>
      <w:r>
        <w:rPr>
          <w:sz w:val="28"/>
          <w:szCs w:val="28"/>
          <w:lang w:val="ru-RU"/>
        </w:rPr>
        <w:t xml:space="preserve"> по благоустройству</w:t>
      </w:r>
    </w:p>
    <w:p w:rsidR="00701FD4" w:rsidRDefault="00F136F4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общественных территорий города Мценска</w:t>
      </w: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  <w:bookmarkStart w:id="104" w:name="P0042"/>
      <w:bookmarkEnd w:id="104"/>
    </w:p>
    <w:p w:rsidR="00701FD4" w:rsidRPr="00923651" w:rsidRDefault="00701FD4">
      <w:pPr>
        <w:rPr>
          <w:lang w:val="ru-RU"/>
        </w:rPr>
        <w:sectPr w:rsidR="00701FD4" w:rsidRPr="00923651">
          <w:type w:val="continuous"/>
          <w:pgSz w:w="11905" w:h="16837"/>
          <w:pgMar w:top="1134" w:right="616" w:bottom="1134" w:left="1134" w:header="720" w:footer="720" w:gutter="0"/>
          <w:cols w:space="0"/>
        </w:sectPr>
      </w:pP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  <w:bookmarkStart w:id="105" w:name="P0043"/>
      <w:bookmarkStart w:id="106" w:name="wrapperForTab2"/>
      <w:bookmarkEnd w:id="105"/>
      <w:bookmarkEnd w:id="106"/>
    </w:p>
    <w:tbl>
      <w:tblPr>
        <w:tblW w:w="1015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0"/>
        <w:gridCol w:w="8205"/>
        <w:gridCol w:w="1410"/>
      </w:tblGrid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F136F4">
            <w:pPr>
              <w:pStyle w:val="Standard"/>
              <w:jc w:val="center"/>
              <w:rPr>
                <w:b/>
                <w:color w:val="3C3C3C"/>
                <w:sz w:val="28"/>
                <w:szCs w:val="28"/>
                <w:lang w:val="ru-RU"/>
              </w:rPr>
            </w:pPr>
            <w:r w:rsidRPr="00923651">
              <w:rPr>
                <w:b/>
                <w:color w:val="3C3C3C"/>
                <w:sz w:val="28"/>
                <w:szCs w:val="28"/>
                <w:lang w:val="ru-RU"/>
              </w:rPr>
              <w:t xml:space="preserve">Критерии оценки конкурса лучших идей и </w:t>
            </w:r>
            <w:proofErr w:type="spellStart"/>
            <w:proofErr w:type="gramStart"/>
            <w:r w:rsidRPr="00923651">
              <w:rPr>
                <w:b/>
                <w:color w:val="3C3C3C"/>
                <w:sz w:val="28"/>
                <w:szCs w:val="28"/>
                <w:lang w:val="ru-RU"/>
              </w:rPr>
              <w:t>дизайн-проектов</w:t>
            </w:r>
            <w:proofErr w:type="spellEnd"/>
            <w:proofErr w:type="gramEnd"/>
            <w:r w:rsidRPr="00923651">
              <w:rPr>
                <w:b/>
                <w:color w:val="3C3C3C"/>
                <w:sz w:val="28"/>
                <w:szCs w:val="28"/>
                <w:lang w:val="ru-RU"/>
              </w:rPr>
              <w:br/>
            </w:r>
            <w:r w:rsidRPr="00923651">
              <w:rPr>
                <w:b/>
                <w:color w:val="3C3C3C"/>
                <w:sz w:val="28"/>
                <w:szCs w:val="28"/>
                <w:lang w:val="ru-RU"/>
              </w:rPr>
              <w:t>по благоустройству общественных территорий</w:t>
            </w:r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07" w:name="P00430000"/>
            <w:bookmarkEnd w:id="107"/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08" w:name="P00430001"/>
            <w:bookmarkEnd w:id="108"/>
            <w:proofErr w:type="spellStart"/>
            <w:r>
              <w:rPr>
                <w:sz w:val="28"/>
                <w:szCs w:val="28"/>
              </w:rPr>
              <w:t>Критерий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оценки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показатель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09" w:name="P00430002"/>
            <w:bookmarkEnd w:id="109"/>
            <w:proofErr w:type="spellStart"/>
            <w:r>
              <w:rPr>
                <w:sz w:val="28"/>
                <w:szCs w:val="28"/>
              </w:rPr>
              <w:t>Баллы</w:t>
            </w:r>
            <w:proofErr w:type="spellEnd"/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110" w:name="P00430003"/>
            <w:bookmarkEnd w:id="110"/>
            <w:r w:rsidRPr="00923651">
              <w:rPr>
                <w:b/>
                <w:bCs/>
                <w:sz w:val="28"/>
                <w:szCs w:val="28"/>
                <w:lang w:val="ru-RU"/>
              </w:rPr>
              <w:t>Нестандартность и новизна проектной идеи</w:t>
            </w:r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11" w:name="P00430004"/>
            <w:bookmarkEnd w:id="111"/>
            <w:r>
              <w:rPr>
                <w:sz w:val="28"/>
                <w:szCs w:val="28"/>
              </w:rPr>
              <w:t>1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12" w:name="P00430005"/>
            <w:bookmarkEnd w:id="112"/>
            <w:r w:rsidRPr="00923651">
              <w:rPr>
                <w:sz w:val="28"/>
                <w:szCs w:val="28"/>
                <w:lang w:val="ru-RU"/>
              </w:rPr>
              <w:t xml:space="preserve">Новизна идеи и раскрытие потенциала территории (оценивается новизна идеи в комплексе предлагаемых решений, раскрытие потенциала территории на предмет повышения возможностей использования и </w:t>
            </w:r>
            <w:r w:rsidRPr="00923651">
              <w:rPr>
                <w:sz w:val="28"/>
                <w:szCs w:val="28"/>
                <w:lang w:val="ru-RU"/>
              </w:rPr>
              <w:t>улучшения условий)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13" w:name="P00430006"/>
            <w:bookmarkEnd w:id="113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14" w:name="P00430007"/>
            <w:bookmarkEnd w:id="114"/>
            <w:r>
              <w:rPr>
                <w:sz w:val="28"/>
                <w:szCs w:val="28"/>
              </w:rPr>
              <w:t>2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15" w:name="P00430008"/>
            <w:bookmarkEnd w:id="115"/>
            <w:r w:rsidRPr="00923651">
              <w:rPr>
                <w:sz w:val="28"/>
                <w:szCs w:val="28"/>
                <w:lang w:val="ru-RU"/>
              </w:rPr>
              <w:t>Многофункциональность и технологичность решений (оценивается оригинальность проекта, подход к благоустройству общественного пространства)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16" w:name="P00430009"/>
            <w:bookmarkEnd w:id="116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17" w:name="P0043000A"/>
            <w:bookmarkEnd w:id="117"/>
            <w:r>
              <w:rPr>
                <w:sz w:val="28"/>
                <w:szCs w:val="28"/>
              </w:rPr>
              <w:t>3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18" w:name="P0043000B"/>
            <w:bookmarkEnd w:id="118"/>
            <w:r w:rsidRPr="00923651">
              <w:rPr>
                <w:sz w:val="28"/>
                <w:szCs w:val="28"/>
                <w:lang w:val="ru-RU"/>
              </w:rPr>
              <w:t>Реалистичность предлагаемых решений (оценивается возможность внедре</w:t>
            </w:r>
            <w:r w:rsidRPr="00923651">
              <w:rPr>
                <w:sz w:val="28"/>
                <w:szCs w:val="28"/>
                <w:lang w:val="ru-RU"/>
              </w:rPr>
              <w:t>ния проекта в реальность)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19" w:name="P0043000C"/>
            <w:bookmarkEnd w:id="119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20" w:name="P0043000D"/>
            <w:bookmarkEnd w:id="120"/>
            <w:r>
              <w:rPr>
                <w:sz w:val="28"/>
                <w:szCs w:val="28"/>
              </w:rPr>
              <w:t>4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21" w:name="P0043000E"/>
            <w:bookmarkEnd w:id="121"/>
            <w:r w:rsidRPr="00923651">
              <w:rPr>
                <w:sz w:val="28"/>
                <w:szCs w:val="28"/>
                <w:lang w:val="ru-RU"/>
              </w:rPr>
              <w:t>Степень художественной и композиционной выразительности решения (оценивается творческий подход к оформлению общественного пространства)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22" w:name="P0043000F"/>
            <w:bookmarkEnd w:id="122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23" w:name="P00430010"/>
            <w:bookmarkEnd w:id="123"/>
            <w:r>
              <w:rPr>
                <w:sz w:val="28"/>
                <w:szCs w:val="28"/>
              </w:rPr>
              <w:t>5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24" w:name="P00430011"/>
            <w:bookmarkEnd w:id="124"/>
            <w:r w:rsidRPr="00923651">
              <w:rPr>
                <w:sz w:val="28"/>
                <w:szCs w:val="28"/>
                <w:lang w:val="ru-RU"/>
              </w:rPr>
              <w:t>Создание индивидуального облика общественного пространства</w:t>
            </w:r>
            <w:r>
              <w:rPr>
                <w:sz w:val="28"/>
                <w:szCs w:val="28"/>
              </w:rPr>
              <w:t> </w:t>
            </w:r>
            <w:r w:rsidRPr="00923651">
              <w:rPr>
                <w:sz w:val="28"/>
                <w:szCs w:val="28"/>
                <w:lang w:val="ru-RU"/>
              </w:rPr>
              <w:br/>
            </w:r>
            <w:r w:rsidRPr="00923651">
              <w:rPr>
                <w:sz w:val="28"/>
                <w:szCs w:val="28"/>
                <w:lang w:val="ru-RU"/>
              </w:rPr>
              <w:t xml:space="preserve">в </w:t>
            </w:r>
            <w:r w:rsidRPr="00923651">
              <w:rPr>
                <w:sz w:val="28"/>
                <w:szCs w:val="28"/>
                <w:lang w:val="ru-RU"/>
              </w:rPr>
              <w:t>увязке с существующими архитектурными объектами (оценивается индивидуальность общественного пространства, создавшийся единый архитектурный ансамбль, возможность получения эстетического удовольствия при нахождении на общественной территории)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25" w:name="P00430012"/>
            <w:bookmarkEnd w:id="125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bookmarkStart w:id="126" w:name="P00430017"/>
            <w:bookmarkEnd w:id="126"/>
            <w:proofErr w:type="spellStart"/>
            <w:r>
              <w:rPr>
                <w:b/>
                <w:bCs/>
                <w:sz w:val="28"/>
                <w:szCs w:val="28"/>
              </w:rPr>
              <w:t>Б</w:t>
            </w:r>
            <w:r>
              <w:rPr>
                <w:b/>
                <w:bCs/>
                <w:sz w:val="28"/>
                <w:szCs w:val="28"/>
              </w:rPr>
              <w:t>езопасность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27" w:name="P00430018"/>
            <w:bookmarkEnd w:id="127"/>
            <w:r>
              <w:rPr>
                <w:sz w:val="28"/>
                <w:szCs w:val="28"/>
              </w:rPr>
              <w:t>1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28" w:name="P00430019"/>
            <w:bookmarkEnd w:id="128"/>
            <w:r w:rsidRPr="00923651">
              <w:rPr>
                <w:sz w:val="28"/>
                <w:szCs w:val="28"/>
                <w:lang w:val="ru-RU"/>
              </w:rPr>
              <w:t>Защита в рамках дорожного движения от несчастного случая (оценивается оформление территории с учетом правил дорожного движения и безопасности нахождения на благоустраиваемой территории)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29" w:name="P0043001A"/>
            <w:bookmarkEnd w:id="129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30" w:name="P0043001B"/>
            <w:bookmarkEnd w:id="130"/>
            <w:r>
              <w:rPr>
                <w:sz w:val="28"/>
                <w:szCs w:val="28"/>
              </w:rPr>
              <w:t>2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31" w:name="P0043001C"/>
            <w:bookmarkEnd w:id="131"/>
            <w:r w:rsidRPr="00923651">
              <w:rPr>
                <w:sz w:val="28"/>
                <w:szCs w:val="28"/>
                <w:lang w:val="ru-RU"/>
              </w:rPr>
              <w:t xml:space="preserve">Защита от неблагоприятных погодных </w:t>
            </w:r>
            <w:r w:rsidRPr="00923651">
              <w:rPr>
                <w:sz w:val="28"/>
                <w:szCs w:val="28"/>
                <w:lang w:val="ru-RU"/>
              </w:rPr>
              <w:t>условий в течение года (защита от неблагоприятных физических ощущений: укрытие от ветра, дождя или снега, холода, жары, яркого света)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32" w:name="P0043001D"/>
            <w:bookmarkEnd w:id="132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bookmarkStart w:id="133" w:name="P0043001E"/>
            <w:bookmarkEnd w:id="133"/>
            <w:proofErr w:type="spellStart"/>
            <w:r>
              <w:rPr>
                <w:b/>
                <w:bCs/>
                <w:sz w:val="28"/>
                <w:szCs w:val="28"/>
              </w:rPr>
              <w:t>Комфорт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34" w:name="P0043001F"/>
            <w:bookmarkEnd w:id="134"/>
            <w:r>
              <w:rPr>
                <w:sz w:val="28"/>
                <w:szCs w:val="28"/>
              </w:rPr>
              <w:t>1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35" w:name="P00430020"/>
            <w:bookmarkEnd w:id="135"/>
            <w:r w:rsidRPr="00923651">
              <w:rPr>
                <w:sz w:val="28"/>
                <w:szCs w:val="28"/>
                <w:lang w:val="ru-RU"/>
              </w:rPr>
              <w:t xml:space="preserve">Возможность для прогулки (оценивается наличие пространства для прогулок, отсутствие физических </w:t>
            </w:r>
            <w:r w:rsidRPr="00923651">
              <w:rPr>
                <w:sz w:val="28"/>
                <w:szCs w:val="28"/>
                <w:lang w:val="ru-RU"/>
              </w:rPr>
              <w:t>препятствий)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36" w:name="P00430021"/>
            <w:bookmarkEnd w:id="136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37" w:name="P00430022"/>
            <w:bookmarkEnd w:id="137"/>
            <w:r>
              <w:rPr>
                <w:sz w:val="28"/>
                <w:szCs w:val="28"/>
              </w:rPr>
              <w:t>2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38" w:name="P00430023"/>
            <w:bookmarkEnd w:id="138"/>
            <w:proofErr w:type="gramStart"/>
            <w:r w:rsidRPr="00923651">
              <w:rPr>
                <w:sz w:val="28"/>
                <w:szCs w:val="28"/>
                <w:lang w:val="ru-RU"/>
              </w:rPr>
              <w:t xml:space="preserve">Доступность (оценивается доступность для всех, в том числе </w:t>
            </w:r>
            <w:proofErr w:type="spellStart"/>
            <w:r w:rsidRPr="00923651">
              <w:rPr>
                <w:sz w:val="28"/>
                <w:szCs w:val="28"/>
                <w:lang w:val="ru-RU"/>
              </w:rPr>
              <w:t>маломобильных</w:t>
            </w:r>
            <w:proofErr w:type="spellEnd"/>
            <w:r w:rsidRPr="00923651">
              <w:rPr>
                <w:sz w:val="28"/>
                <w:szCs w:val="28"/>
                <w:lang w:val="ru-RU"/>
              </w:rPr>
              <w:t xml:space="preserve"> групп населения</w:t>
            </w:r>
            <w:proofErr w:type="gramEnd"/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39" w:name="P00430024"/>
            <w:bookmarkEnd w:id="139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40" w:name="P00430025"/>
            <w:bookmarkEnd w:id="140"/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41" w:name="P00430026"/>
            <w:bookmarkEnd w:id="141"/>
            <w:r w:rsidRPr="00923651">
              <w:rPr>
                <w:sz w:val="28"/>
                <w:szCs w:val="28"/>
                <w:lang w:val="ru-RU"/>
              </w:rPr>
              <w:t>Обеспечение свободного доступа на территорию (оценивается возможность парковки либо беспрепятственного доступа жителей на т</w:t>
            </w:r>
            <w:r w:rsidRPr="00923651">
              <w:rPr>
                <w:sz w:val="28"/>
                <w:szCs w:val="28"/>
                <w:lang w:val="ru-RU"/>
              </w:rPr>
              <w:t>ерриторию, удаленность от зон досуга и отдыха)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42" w:name="P00430027"/>
            <w:bookmarkEnd w:id="142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43" w:name="P00430028"/>
            <w:bookmarkEnd w:id="143"/>
            <w:r>
              <w:rPr>
                <w:sz w:val="28"/>
                <w:szCs w:val="28"/>
              </w:rPr>
              <w:t>4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44" w:name="P00430029"/>
            <w:bookmarkEnd w:id="144"/>
            <w:r w:rsidRPr="00923651">
              <w:rPr>
                <w:sz w:val="28"/>
                <w:szCs w:val="28"/>
                <w:lang w:val="ru-RU"/>
              </w:rPr>
              <w:t>Реальность и экономичность при реализации проекта (оценивается степень реализации проекта)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45" w:name="P0043002A"/>
            <w:bookmarkEnd w:id="145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7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46" w:name="P0043002B"/>
            <w:bookmarkEnd w:id="146"/>
            <w:r>
              <w:rPr>
                <w:sz w:val="28"/>
                <w:szCs w:val="28"/>
              </w:rPr>
              <w:t>5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47" w:name="P0043002C"/>
            <w:bookmarkEnd w:id="147"/>
            <w:proofErr w:type="gramStart"/>
            <w:r w:rsidRPr="00923651">
              <w:rPr>
                <w:sz w:val="28"/>
                <w:szCs w:val="28"/>
                <w:lang w:val="ru-RU"/>
              </w:rPr>
              <w:t>Уровень комфорта (наличие зон с сидячими местами, удобные скамейки для отдыха, добротные</w:t>
            </w:r>
            <w:r w:rsidRPr="00923651">
              <w:rPr>
                <w:sz w:val="28"/>
                <w:szCs w:val="28"/>
                <w:lang w:val="ru-RU"/>
              </w:rPr>
              <w:t xml:space="preserve"> материалы, возможность для обзора, разумная удаленность от объектов, интересные виды, освещенность (в темное время суток)</w:t>
            </w:r>
            <w:proofErr w:type="gramEnd"/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48" w:name="P0043002D"/>
            <w:bookmarkEnd w:id="148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10155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bookmarkStart w:id="149" w:name="P0043002E"/>
            <w:bookmarkEnd w:id="149"/>
            <w:proofErr w:type="spellStart"/>
            <w:r>
              <w:rPr>
                <w:b/>
                <w:bCs/>
                <w:sz w:val="28"/>
                <w:szCs w:val="28"/>
              </w:rPr>
              <w:t>Функциональность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50" w:name="P0043002F"/>
            <w:bookmarkEnd w:id="150"/>
            <w:r>
              <w:rPr>
                <w:sz w:val="28"/>
                <w:szCs w:val="28"/>
              </w:rPr>
              <w:t>1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51" w:name="P00430030"/>
            <w:bookmarkEnd w:id="151"/>
            <w:r w:rsidRPr="00923651">
              <w:rPr>
                <w:sz w:val="28"/>
                <w:szCs w:val="28"/>
                <w:lang w:val="ru-RU"/>
              </w:rPr>
              <w:t>Возможность для игр и тренировок (оценивается инфраструктура для тренировок, физической активности,</w:t>
            </w:r>
            <w:r w:rsidRPr="00923651">
              <w:rPr>
                <w:sz w:val="28"/>
                <w:szCs w:val="28"/>
                <w:lang w:val="ru-RU"/>
              </w:rPr>
              <w:t xml:space="preserve"> упражнений и игр, доступная круглые сутки в течение года)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52" w:name="P00430031"/>
            <w:bookmarkEnd w:id="152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53" w:name="P00430032"/>
            <w:bookmarkEnd w:id="153"/>
            <w:r>
              <w:rPr>
                <w:sz w:val="28"/>
                <w:szCs w:val="28"/>
              </w:rPr>
              <w:t>2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54" w:name="P00430033"/>
            <w:bookmarkEnd w:id="154"/>
            <w:r w:rsidRPr="00923651">
              <w:rPr>
                <w:sz w:val="28"/>
                <w:szCs w:val="28"/>
                <w:lang w:val="ru-RU"/>
              </w:rPr>
              <w:t>Установка малых архитектурных форм (оценка эстетического оформления и уместности на общественной территории)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55" w:name="P00430034"/>
            <w:bookmarkEnd w:id="155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56" w:name="P00430035"/>
            <w:bookmarkEnd w:id="156"/>
            <w:r>
              <w:rPr>
                <w:sz w:val="28"/>
                <w:szCs w:val="28"/>
              </w:rPr>
              <w:t>3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57" w:name="P00430036"/>
            <w:bookmarkEnd w:id="157"/>
            <w:r w:rsidRPr="00923651">
              <w:rPr>
                <w:sz w:val="28"/>
                <w:szCs w:val="28"/>
                <w:lang w:val="ru-RU"/>
              </w:rPr>
              <w:t xml:space="preserve">Установка элементов мест отдыха (оценка степени </w:t>
            </w:r>
            <w:r w:rsidRPr="00923651">
              <w:rPr>
                <w:sz w:val="28"/>
                <w:szCs w:val="28"/>
                <w:lang w:val="ru-RU"/>
              </w:rPr>
              <w:t>обеспечения возможности отдыха для всех групп населения)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58" w:name="P00430037"/>
            <w:bookmarkEnd w:id="158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5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59" w:name="P00430038"/>
            <w:bookmarkEnd w:id="159"/>
            <w:r>
              <w:rPr>
                <w:sz w:val="28"/>
                <w:szCs w:val="28"/>
              </w:rPr>
              <w:t>4</w:t>
            </w:r>
          </w:p>
        </w:tc>
        <w:tc>
          <w:tcPr>
            <w:tcW w:w="8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bookmarkStart w:id="160" w:name="P00430039"/>
            <w:bookmarkEnd w:id="160"/>
            <w:r w:rsidRPr="00923651">
              <w:rPr>
                <w:sz w:val="28"/>
                <w:szCs w:val="28"/>
                <w:lang w:val="ru-RU"/>
              </w:rPr>
              <w:t xml:space="preserve">Комплексный характер благоустройства в соответствии с назначением общественного пространства (оценивается общее впечатление с учетом разумности и потребностей предлагаемых мероприятий </w:t>
            </w:r>
            <w:r w:rsidRPr="00923651">
              <w:rPr>
                <w:sz w:val="28"/>
                <w:szCs w:val="28"/>
                <w:lang w:val="ru-RU"/>
              </w:rPr>
              <w:t>по благоустройству)</w:t>
            </w:r>
          </w:p>
        </w:tc>
        <w:tc>
          <w:tcPr>
            <w:tcW w:w="1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jc w:val="center"/>
              <w:rPr>
                <w:sz w:val="28"/>
                <w:szCs w:val="28"/>
              </w:rPr>
            </w:pPr>
            <w:bookmarkStart w:id="161" w:name="P0043003A"/>
            <w:bookmarkEnd w:id="161"/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10 </w:t>
            </w:r>
            <w:proofErr w:type="spellStart"/>
            <w:r>
              <w:rPr>
                <w:sz w:val="28"/>
                <w:szCs w:val="28"/>
              </w:rPr>
              <w:t>баллов</w:t>
            </w:r>
            <w:proofErr w:type="spellEnd"/>
          </w:p>
        </w:tc>
      </w:tr>
    </w:tbl>
    <w:p w:rsidR="00701FD4" w:rsidRDefault="00701FD4">
      <w:pPr>
        <w:sectPr w:rsidR="00701FD4">
          <w:type w:val="continuous"/>
          <w:pgSz w:w="11905" w:h="16837"/>
          <w:pgMar w:top="1134" w:right="616" w:bottom="1134" w:left="1134" w:header="720" w:footer="720" w:gutter="0"/>
          <w:cols w:space="0"/>
        </w:sectPr>
      </w:pPr>
    </w:p>
    <w:p w:rsidR="00701FD4" w:rsidRDefault="00701FD4">
      <w:pPr>
        <w:pStyle w:val="Standard"/>
        <w:rPr>
          <w:sz w:val="28"/>
          <w:szCs w:val="28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701FD4">
      <w:pPr>
        <w:pStyle w:val="Standard"/>
        <w:rPr>
          <w:sz w:val="28"/>
          <w:szCs w:val="28"/>
          <w:lang w:val="ru-RU"/>
        </w:rPr>
      </w:pPr>
    </w:p>
    <w:p w:rsidR="00701FD4" w:rsidRDefault="00F136F4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2</w:t>
      </w:r>
    </w:p>
    <w:p w:rsidR="00701FD4" w:rsidRDefault="00F136F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постановлению</w:t>
      </w:r>
      <w:proofErr w:type="spellEnd"/>
    </w:p>
    <w:p w:rsidR="00701FD4" w:rsidRDefault="00F136F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Мценска</w:t>
      </w:r>
      <w:proofErr w:type="spellEnd"/>
    </w:p>
    <w:p w:rsidR="00701FD4" w:rsidRDefault="00F136F4">
      <w:pPr>
        <w:pStyle w:val="Standard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proofErr w:type="spellEnd"/>
      <w:r w:rsidR="00B12EBC">
        <w:rPr>
          <w:sz w:val="28"/>
          <w:szCs w:val="28"/>
        </w:rPr>
        <w:t xml:space="preserve"> </w:t>
      </w:r>
      <w:r w:rsidR="00B12EBC"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31</w:t>
      </w:r>
      <w:r w:rsidR="00B12EBC"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</w:t>
      </w:r>
      <w:r w:rsidR="00B12EBC"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10</w:t>
      </w:r>
      <w:r w:rsidR="00B12EBC"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 w:rsidR="00B12EBC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8</w:t>
      </w:r>
      <w:r w:rsidR="00B12EBC"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№ </w:t>
      </w:r>
      <w:r w:rsidR="00B12EBC" w:rsidRPr="005C6E43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1</w:t>
      </w:r>
      <w:r w:rsidR="00B12EBC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26</w:t>
      </w:r>
      <w:r w:rsidR="00B12EBC"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4</w:t>
      </w:r>
    </w:p>
    <w:p w:rsidR="00701FD4" w:rsidRDefault="00F136F4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br/>
      </w:r>
    </w:p>
    <w:p w:rsidR="00701FD4" w:rsidRDefault="00701FD4">
      <w:pPr>
        <w:pStyle w:val="Standard"/>
        <w:jc w:val="center"/>
        <w:rPr>
          <w:b/>
          <w:bCs/>
          <w:sz w:val="28"/>
          <w:szCs w:val="28"/>
        </w:rPr>
      </w:pPr>
      <w:bookmarkStart w:id="162" w:name="P0047"/>
      <w:bookmarkEnd w:id="162"/>
    </w:p>
    <w:p w:rsidR="00701FD4" w:rsidRPr="00923651" w:rsidRDefault="00F136F4">
      <w:pPr>
        <w:pStyle w:val="Standard"/>
        <w:jc w:val="center"/>
        <w:rPr>
          <w:b/>
          <w:bCs/>
          <w:sz w:val="28"/>
          <w:szCs w:val="28"/>
          <w:lang w:val="ru-RU"/>
        </w:rPr>
      </w:pPr>
      <w:bookmarkStart w:id="163" w:name="P0048"/>
      <w:bookmarkEnd w:id="163"/>
      <w:r w:rsidRPr="00923651">
        <w:rPr>
          <w:b/>
          <w:bCs/>
          <w:sz w:val="28"/>
          <w:szCs w:val="28"/>
          <w:lang w:val="ru-RU"/>
        </w:rPr>
        <w:t>СОСТАВ</w:t>
      </w:r>
      <w:r w:rsidRPr="00923651">
        <w:rPr>
          <w:b/>
          <w:bCs/>
          <w:sz w:val="28"/>
          <w:szCs w:val="28"/>
          <w:lang w:val="ru-RU"/>
        </w:rPr>
        <w:br/>
      </w:r>
      <w:r w:rsidRPr="00923651">
        <w:rPr>
          <w:b/>
          <w:bCs/>
          <w:sz w:val="28"/>
          <w:szCs w:val="28"/>
          <w:lang w:val="ru-RU"/>
        </w:rPr>
        <w:t>конкурсной комиссии по определению победителей конкурса</w:t>
      </w:r>
      <w:r w:rsidRPr="00923651"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</w:rPr>
        <w:t> </w:t>
      </w:r>
      <w:r w:rsidRPr="00923651">
        <w:rPr>
          <w:b/>
          <w:bCs/>
          <w:sz w:val="28"/>
          <w:szCs w:val="28"/>
          <w:lang w:val="ru-RU"/>
        </w:rPr>
        <w:t xml:space="preserve">лучших идей и </w:t>
      </w:r>
      <w:proofErr w:type="spellStart"/>
      <w:proofErr w:type="gramStart"/>
      <w:r w:rsidRPr="00923651">
        <w:rPr>
          <w:b/>
          <w:bCs/>
          <w:sz w:val="28"/>
          <w:szCs w:val="28"/>
          <w:lang w:val="ru-RU"/>
        </w:rPr>
        <w:t>дизайн-проектов</w:t>
      </w:r>
      <w:proofErr w:type="spellEnd"/>
      <w:proofErr w:type="gramEnd"/>
      <w:r w:rsidRPr="00923651">
        <w:rPr>
          <w:b/>
          <w:bCs/>
          <w:sz w:val="28"/>
          <w:szCs w:val="28"/>
          <w:lang w:val="ru-RU"/>
        </w:rPr>
        <w:t xml:space="preserve"> по </w:t>
      </w:r>
      <w:r w:rsidRPr="00923651">
        <w:rPr>
          <w:b/>
          <w:bCs/>
          <w:sz w:val="28"/>
          <w:szCs w:val="28"/>
          <w:lang w:val="ru-RU"/>
        </w:rPr>
        <w:t>благоустройству общественных</w:t>
      </w:r>
      <w:r w:rsidRPr="00923651">
        <w:rPr>
          <w:b/>
          <w:bCs/>
          <w:sz w:val="28"/>
          <w:szCs w:val="28"/>
          <w:lang w:val="ru-RU"/>
        </w:rPr>
        <w:br/>
      </w:r>
      <w:r>
        <w:rPr>
          <w:b/>
          <w:bCs/>
          <w:sz w:val="28"/>
          <w:szCs w:val="28"/>
        </w:rPr>
        <w:t> </w:t>
      </w:r>
      <w:r w:rsidRPr="00923651">
        <w:rPr>
          <w:b/>
          <w:bCs/>
          <w:sz w:val="28"/>
          <w:szCs w:val="28"/>
          <w:lang w:val="ru-RU"/>
        </w:rPr>
        <w:t xml:space="preserve">территорий </w:t>
      </w:r>
      <w:r>
        <w:rPr>
          <w:b/>
          <w:bCs/>
          <w:sz w:val="28"/>
          <w:szCs w:val="28"/>
          <w:lang w:val="ru-RU"/>
        </w:rPr>
        <w:t>города Мценска</w:t>
      </w: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  <w:bookmarkStart w:id="164" w:name="P0049"/>
      <w:bookmarkEnd w:id="164"/>
    </w:p>
    <w:p w:rsidR="00701FD4" w:rsidRPr="00923651" w:rsidRDefault="00701FD4">
      <w:pPr>
        <w:rPr>
          <w:lang w:val="ru-RU"/>
        </w:rPr>
        <w:sectPr w:rsidR="00701FD4" w:rsidRPr="00923651">
          <w:type w:val="continuous"/>
          <w:pgSz w:w="11905" w:h="16837"/>
          <w:pgMar w:top="1134" w:right="616" w:bottom="1134" w:left="1134" w:header="720" w:footer="720" w:gutter="0"/>
          <w:cols w:space="0"/>
        </w:sectPr>
      </w:pP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  <w:bookmarkStart w:id="165" w:name="P004A"/>
      <w:bookmarkStart w:id="166" w:name="wrapperForTab3"/>
      <w:bookmarkEnd w:id="165"/>
      <w:bookmarkEnd w:id="166"/>
    </w:p>
    <w:tbl>
      <w:tblPr>
        <w:tblW w:w="10155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20"/>
        <w:gridCol w:w="525"/>
        <w:gridCol w:w="6810"/>
      </w:tblGrid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Чернышин</w:t>
            </w:r>
            <w:proofErr w:type="spellEnd"/>
          </w:p>
          <w:p w:rsidR="00701FD4" w:rsidRDefault="00F136F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Алекандрович</w:t>
            </w:r>
            <w:proofErr w:type="spellEnd"/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67" w:name="P004A0001"/>
            <w:bookmarkEnd w:id="167"/>
            <w:r>
              <w:rPr>
                <w:sz w:val="28"/>
                <w:szCs w:val="28"/>
              </w:rPr>
              <w:t>-</w:t>
            </w: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первый заместитель главы администрации города Мценска, </w:t>
            </w:r>
            <w:r w:rsidRPr="00923651">
              <w:rPr>
                <w:sz w:val="28"/>
                <w:szCs w:val="28"/>
                <w:lang w:val="ru-RU"/>
              </w:rPr>
              <w:t>председатель комиссии</w:t>
            </w: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Логинова Галина Николаевна</w:t>
            </w: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68" w:name="P004A0004"/>
            <w:bookmarkEnd w:id="168"/>
            <w:r>
              <w:rPr>
                <w:sz w:val="28"/>
                <w:szCs w:val="28"/>
              </w:rPr>
              <w:t>-</w:t>
            </w: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администрации города Мценска по </w:t>
            </w:r>
            <w:proofErr w:type="spellStart"/>
            <w:r>
              <w:rPr>
                <w:sz w:val="28"/>
                <w:szCs w:val="28"/>
                <w:lang w:val="ru-RU"/>
              </w:rPr>
              <w:t>соцвопросам</w:t>
            </w:r>
            <w:proofErr w:type="spellEnd"/>
            <w:r>
              <w:rPr>
                <w:sz w:val="28"/>
                <w:szCs w:val="28"/>
                <w:lang w:val="ru-RU"/>
              </w:rPr>
              <w:t>, зам. председателя комиссии</w:t>
            </w: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Лозина Екатерина Сергеевна</w:t>
            </w: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главный специалист комитета по</w:t>
            </w:r>
            <w:r w:rsidRPr="00923651">
              <w:rPr>
                <w:sz w:val="28"/>
                <w:szCs w:val="28"/>
                <w:lang w:val="ru-RU"/>
              </w:rPr>
              <w:t xml:space="preserve"> архитектур</w:t>
            </w:r>
            <w:r>
              <w:rPr>
                <w:sz w:val="28"/>
                <w:szCs w:val="28"/>
                <w:lang w:val="ru-RU"/>
              </w:rPr>
              <w:t>е</w:t>
            </w:r>
            <w:r w:rsidRPr="00923651">
              <w:rPr>
                <w:sz w:val="28"/>
                <w:szCs w:val="28"/>
                <w:lang w:val="ru-RU"/>
              </w:rPr>
              <w:t xml:space="preserve"> и градостроительств</w:t>
            </w:r>
            <w:r>
              <w:rPr>
                <w:sz w:val="28"/>
                <w:szCs w:val="28"/>
                <w:lang w:val="ru-RU"/>
              </w:rPr>
              <w:t>у</w:t>
            </w:r>
            <w:r w:rsidRPr="009236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 w:rsidRPr="00923651">
              <w:rPr>
                <w:sz w:val="28"/>
                <w:szCs w:val="28"/>
                <w:lang w:val="ru-RU"/>
              </w:rPr>
              <w:t xml:space="preserve">дминистрации города Мценска, </w:t>
            </w:r>
            <w:r>
              <w:rPr>
                <w:sz w:val="28"/>
                <w:szCs w:val="28"/>
                <w:lang w:val="ru-RU"/>
              </w:rPr>
              <w:t>секретарь комиссии</w:t>
            </w: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Алексеева</w:t>
            </w:r>
            <w:proofErr w:type="spellEnd"/>
          </w:p>
          <w:p w:rsidR="00701FD4" w:rsidRDefault="00F136F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Светлана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69" w:name="P004A0007"/>
            <w:bookmarkEnd w:id="169"/>
            <w:r>
              <w:rPr>
                <w:sz w:val="28"/>
                <w:szCs w:val="28"/>
              </w:rPr>
              <w:t>-</w:t>
            </w: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председателя комитета по</w:t>
            </w:r>
            <w:r w:rsidRPr="00923651">
              <w:rPr>
                <w:sz w:val="28"/>
                <w:szCs w:val="28"/>
                <w:lang w:val="ru-RU"/>
              </w:rPr>
              <w:t xml:space="preserve"> архитектур</w:t>
            </w:r>
            <w:r>
              <w:rPr>
                <w:sz w:val="28"/>
                <w:szCs w:val="28"/>
                <w:lang w:val="ru-RU"/>
              </w:rPr>
              <w:t>е</w:t>
            </w:r>
            <w:r w:rsidRPr="00923651">
              <w:rPr>
                <w:sz w:val="28"/>
                <w:szCs w:val="28"/>
                <w:lang w:val="ru-RU"/>
              </w:rPr>
              <w:t xml:space="preserve"> и градостроительств</w:t>
            </w:r>
            <w:r>
              <w:rPr>
                <w:sz w:val="28"/>
                <w:szCs w:val="28"/>
                <w:lang w:val="ru-RU"/>
              </w:rPr>
              <w:t>у</w:t>
            </w:r>
            <w:r w:rsidRPr="0092365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</w:t>
            </w:r>
            <w:r w:rsidRPr="00923651">
              <w:rPr>
                <w:sz w:val="28"/>
                <w:szCs w:val="28"/>
                <w:lang w:val="ru-RU"/>
              </w:rPr>
              <w:t>дминистрации города Мценска</w:t>
            </w: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Зайцева Татьяна Сергеевна</w:t>
            </w: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Совета народных депутатов</w:t>
            </w: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Мичурина Валентина Анатольевна</w:t>
            </w: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701FD4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МБУ «</w:t>
            </w:r>
            <w:proofErr w:type="spellStart"/>
            <w:r>
              <w:rPr>
                <w:sz w:val="28"/>
                <w:szCs w:val="28"/>
                <w:lang w:val="ru-RU"/>
              </w:rPr>
              <w:t>Мценский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Дворец культуры»</w:t>
            </w: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Прокопов Сергей  Ильич</w:t>
            </w: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 МБУ ДО «</w:t>
            </w:r>
            <w:proofErr w:type="spellStart"/>
            <w:r>
              <w:rPr>
                <w:sz w:val="28"/>
                <w:szCs w:val="28"/>
                <w:lang w:val="ru-RU"/>
              </w:rPr>
              <w:t>Мценская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детская </w:t>
            </w:r>
            <w:r>
              <w:rPr>
                <w:sz w:val="28"/>
                <w:szCs w:val="28"/>
                <w:lang w:val="ru-RU"/>
              </w:rPr>
              <w:t>художественная школа»</w:t>
            </w: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Савушкина Лидия Владимировна</w:t>
            </w: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депутат </w:t>
            </w:r>
            <w:proofErr w:type="spellStart"/>
            <w:r>
              <w:rPr>
                <w:sz w:val="28"/>
                <w:szCs w:val="28"/>
                <w:lang w:val="ru-RU"/>
              </w:rPr>
              <w:t>Мценского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городского Совета народных депутатов</w:t>
            </w:r>
          </w:p>
        </w:tc>
      </w:tr>
      <w:tr w:rsidR="00701FD4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Сонина Ольга Ивановна</w:t>
            </w: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 городской общественной палаты</w:t>
            </w: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Спирина</w:t>
            </w:r>
            <w:proofErr w:type="spellEnd"/>
          </w:p>
          <w:p w:rsidR="00701FD4" w:rsidRDefault="00F136F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bookmarkStart w:id="170" w:name="P004A000D"/>
            <w:bookmarkEnd w:id="170"/>
            <w:r>
              <w:rPr>
                <w:sz w:val="28"/>
                <w:szCs w:val="28"/>
              </w:rPr>
              <w:t>-</w:t>
            </w: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и.о. начальника отдела благоустройства и городской</w:t>
            </w:r>
            <w:r>
              <w:rPr>
                <w:sz w:val="28"/>
                <w:szCs w:val="28"/>
                <w:lang w:val="ru-RU"/>
              </w:rPr>
              <w:t xml:space="preserve"> инфраструктуры Управления ЖКХ</w:t>
            </w: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Чернова</w:t>
            </w:r>
            <w:proofErr w:type="spellEnd"/>
          </w:p>
          <w:p w:rsidR="00701FD4" w:rsidRDefault="00F136F4">
            <w:pPr>
              <w:pStyle w:val="Standard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Лариса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F136F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администрации города Мценска по экономике, зам. председателя комиссии</w:t>
            </w: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701FD4" w:rsidRPr="00923651" w:rsidTr="00701FD4">
        <w:tblPrEx>
          <w:tblCellMar>
            <w:top w:w="0" w:type="dxa"/>
            <w:bottom w:w="0" w:type="dxa"/>
          </w:tblCellMar>
        </w:tblPrEx>
        <w:tc>
          <w:tcPr>
            <w:tcW w:w="28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68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01FD4" w:rsidRPr="00923651" w:rsidRDefault="00701FD4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</w:tbl>
    <w:p w:rsidR="00701FD4" w:rsidRPr="00923651" w:rsidRDefault="00701FD4">
      <w:pPr>
        <w:rPr>
          <w:lang w:val="ru-RU"/>
        </w:rPr>
        <w:sectPr w:rsidR="00701FD4" w:rsidRPr="00923651">
          <w:type w:val="continuous"/>
          <w:pgSz w:w="11905" w:h="16837"/>
          <w:pgMar w:top="1134" w:right="616" w:bottom="1134" w:left="1134" w:header="720" w:footer="720" w:gutter="0"/>
          <w:cols w:space="0"/>
        </w:sectPr>
      </w:pP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  <w:bookmarkStart w:id="171" w:name="P004C"/>
      <w:bookmarkStart w:id="172" w:name="P004B"/>
      <w:bookmarkEnd w:id="171"/>
      <w:bookmarkEnd w:id="172"/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</w:p>
    <w:p w:rsidR="00701FD4" w:rsidRPr="00923651" w:rsidRDefault="00701FD4">
      <w:pPr>
        <w:rPr>
          <w:lang w:val="ru-RU"/>
        </w:rPr>
        <w:sectPr w:rsidR="00701FD4" w:rsidRPr="00923651">
          <w:type w:val="continuous"/>
          <w:pgSz w:w="11905" w:h="16837"/>
          <w:pgMar w:top="1134" w:right="616" w:bottom="1134" w:left="1134" w:header="720" w:footer="720" w:gutter="0"/>
          <w:cols w:space="0"/>
        </w:sectPr>
      </w:pPr>
    </w:p>
    <w:p w:rsidR="00701FD4" w:rsidRPr="00923651" w:rsidRDefault="00701FD4">
      <w:pPr>
        <w:pStyle w:val="Standard"/>
        <w:rPr>
          <w:sz w:val="28"/>
          <w:szCs w:val="28"/>
          <w:lang w:val="ru-RU"/>
        </w:rPr>
      </w:pPr>
    </w:p>
    <w:sectPr w:rsidR="00701FD4" w:rsidRPr="00923651" w:rsidSect="00701FD4">
      <w:type w:val="continuous"/>
      <w:pgSz w:w="11905" w:h="16837"/>
      <w:pgMar w:top="1134" w:right="61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F4" w:rsidRDefault="00F136F4" w:rsidP="00701FD4">
      <w:r>
        <w:separator/>
      </w:r>
    </w:p>
  </w:endnote>
  <w:endnote w:type="continuationSeparator" w:id="0">
    <w:p w:rsidR="00F136F4" w:rsidRDefault="00F136F4" w:rsidP="0070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F4" w:rsidRDefault="00F136F4" w:rsidP="00701FD4">
      <w:r w:rsidRPr="00701FD4">
        <w:rPr>
          <w:color w:val="000000"/>
        </w:rPr>
        <w:ptab w:relativeTo="margin" w:alignment="center" w:leader="none"/>
      </w:r>
    </w:p>
  </w:footnote>
  <w:footnote w:type="continuationSeparator" w:id="0">
    <w:p w:rsidR="00F136F4" w:rsidRDefault="00F136F4" w:rsidP="00701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FD4"/>
    <w:rsid w:val="00701FD4"/>
    <w:rsid w:val="00923651"/>
    <w:rsid w:val="00B12EBC"/>
    <w:rsid w:val="00F1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1FD4"/>
  </w:style>
  <w:style w:type="paragraph" w:customStyle="1" w:styleId="Heading">
    <w:name w:val="Heading"/>
    <w:basedOn w:val="Standard"/>
    <w:next w:val="Textbody"/>
    <w:rsid w:val="00701FD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01FD4"/>
    <w:pPr>
      <w:spacing w:after="120"/>
    </w:pPr>
  </w:style>
  <w:style w:type="paragraph" w:styleId="a3">
    <w:name w:val="List"/>
    <w:basedOn w:val="Textbody"/>
    <w:rsid w:val="00701FD4"/>
  </w:style>
  <w:style w:type="paragraph" w:customStyle="1" w:styleId="Caption">
    <w:name w:val="Caption"/>
    <w:basedOn w:val="Standard"/>
    <w:rsid w:val="00701FD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01FD4"/>
    <w:pPr>
      <w:suppressLineNumbers/>
    </w:pPr>
  </w:style>
  <w:style w:type="paragraph" w:customStyle="1" w:styleId="Heading2">
    <w:name w:val="Heading 2"/>
    <w:basedOn w:val="Heading"/>
    <w:next w:val="Textbody"/>
    <w:rsid w:val="00701FD4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paragraph" w:customStyle="1" w:styleId="TableContents">
    <w:name w:val="Table Contents"/>
    <w:basedOn w:val="Standard"/>
    <w:rsid w:val="00701FD4"/>
    <w:pPr>
      <w:suppressLineNumbers/>
    </w:pPr>
  </w:style>
  <w:style w:type="paragraph" w:customStyle="1" w:styleId="TableHeading">
    <w:name w:val="Table Heading"/>
    <w:basedOn w:val="TableContents"/>
    <w:rsid w:val="00701FD4"/>
    <w:pPr>
      <w:jc w:val="center"/>
    </w:pPr>
    <w:rPr>
      <w:b/>
      <w:bCs/>
    </w:rPr>
  </w:style>
  <w:style w:type="paragraph" w:customStyle="1" w:styleId="Heading1">
    <w:name w:val="Heading 1"/>
    <w:basedOn w:val="Heading"/>
    <w:next w:val="Textbody"/>
    <w:rsid w:val="00701FD4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paragraph" w:customStyle="1" w:styleId="Heading3">
    <w:name w:val="Heading 3"/>
    <w:basedOn w:val="Heading"/>
    <w:next w:val="Textbody"/>
    <w:rsid w:val="00701FD4"/>
    <w:pPr>
      <w:outlineLvl w:val="2"/>
    </w:pPr>
    <w:rPr>
      <w:rFonts w:ascii="Times New Roman" w:eastAsia="MS Gothic" w:hAnsi="Times New Roman"/>
      <w:b/>
      <w:bCs/>
    </w:rPr>
  </w:style>
  <w:style w:type="paragraph" w:customStyle="1" w:styleId="Heading4">
    <w:name w:val="Heading 4"/>
    <w:basedOn w:val="Heading"/>
    <w:next w:val="Textbody"/>
    <w:rsid w:val="00701FD4"/>
    <w:pPr>
      <w:outlineLvl w:val="3"/>
    </w:pPr>
    <w:rPr>
      <w:rFonts w:ascii="Times New Roman" w:eastAsia="MS Gothic" w:hAnsi="Times New Roman"/>
      <w:b/>
      <w:bCs/>
      <w:sz w:val="24"/>
      <w:szCs w:val="24"/>
    </w:rPr>
  </w:style>
  <w:style w:type="paragraph" w:customStyle="1" w:styleId="Heading5">
    <w:name w:val="Heading 5"/>
    <w:basedOn w:val="Heading"/>
    <w:next w:val="Textbody"/>
    <w:rsid w:val="00701FD4"/>
    <w:pPr>
      <w:outlineLvl w:val="4"/>
    </w:pPr>
    <w:rPr>
      <w:rFonts w:ascii="Times New Roman" w:eastAsia="MS Gothic" w:hAnsi="Times New Roman"/>
      <w:b/>
      <w:bCs/>
      <w:sz w:val="20"/>
      <w:szCs w:val="20"/>
    </w:rPr>
  </w:style>
  <w:style w:type="character" w:customStyle="1" w:styleId="Internetlink">
    <w:name w:val="Internet link"/>
    <w:rsid w:val="00701FD4"/>
    <w:rPr>
      <w:color w:val="000080"/>
      <w:u w:val="single"/>
    </w:rPr>
  </w:style>
  <w:style w:type="character" w:customStyle="1" w:styleId="StrongEmphasis">
    <w:name w:val="Strong Emphasis"/>
    <w:rsid w:val="00701FD4"/>
    <w:rPr>
      <w:b/>
      <w:bCs/>
    </w:rPr>
  </w:style>
  <w:style w:type="character" w:customStyle="1" w:styleId="NumberingSymbols">
    <w:name w:val="Numbering Symbols"/>
    <w:rsid w:val="00701FD4"/>
  </w:style>
  <w:style w:type="character" w:customStyle="1" w:styleId="BulletSymbols">
    <w:name w:val="Bullet Symbols"/>
    <w:rsid w:val="00701FD4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-mtse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mtse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2789</Words>
  <Characters>15898</Characters>
  <Application>Microsoft Office Word</Application>
  <DocSecurity>0</DocSecurity>
  <Lines>132</Lines>
  <Paragraphs>37</Paragraphs>
  <ScaleCrop>false</ScaleCrop>
  <Company/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2018-10-30T16:43:00Z</cp:lastPrinted>
  <dcterms:created xsi:type="dcterms:W3CDTF">2009-04-16T11:32:00Z</dcterms:created>
  <dcterms:modified xsi:type="dcterms:W3CDTF">2018-11-01T13:54:00Z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