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38" w:rsidRPr="009E2F38" w:rsidRDefault="009E2F38" w:rsidP="009E2F38">
      <w:pPr>
        <w:shd w:val="clear" w:color="auto" w:fill="FFFFFF"/>
        <w:spacing w:before="341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9E2F38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РОССИЙСКАЯ ФЕДЕРАЦИЯ</w:t>
      </w:r>
    </w:p>
    <w:p w:rsidR="009E2F38" w:rsidRPr="009E2F38" w:rsidRDefault="009E2F38" w:rsidP="009E2F38">
      <w:pPr>
        <w:shd w:val="clear" w:color="auto" w:fill="FFFFFF"/>
        <w:spacing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E2F38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ОРЛОВСКАЯ ОБЛАСТЬ</w:t>
      </w:r>
    </w:p>
    <w:p w:rsidR="009E2F38" w:rsidRPr="009E2F38" w:rsidRDefault="009E2F38" w:rsidP="009E2F38">
      <w:pPr>
        <w:shd w:val="clear" w:color="auto" w:fill="FFFFFF"/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E2F38" w:rsidRPr="009E2F38" w:rsidRDefault="009E2F38" w:rsidP="009E2F38">
      <w:pPr>
        <w:shd w:val="clear" w:color="auto" w:fill="FFFFFF"/>
        <w:spacing w:line="240" w:lineRule="auto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</w:pPr>
      <w:r w:rsidRPr="009E2F38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АДМИНИСТРАЦИЯ ГОРОДА МЦЕНСКА</w:t>
      </w:r>
    </w:p>
    <w:p w:rsidR="009E2F38" w:rsidRPr="009E2F38" w:rsidRDefault="009E2F38" w:rsidP="009E2F38">
      <w:pPr>
        <w:shd w:val="clear" w:color="auto" w:fill="FFFFFF"/>
        <w:spacing w:line="240" w:lineRule="auto"/>
        <w:ind w:right="-2"/>
        <w:jc w:val="center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</w:p>
    <w:p w:rsidR="009E2F38" w:rsidRPr="009E2F38" w:rsidRDefault="009E2F38" w:rsidP="009E2F38">
      <w:pPr>
        <w:shd w:val="clear" w:color="auto" w:fill="FFFFFF"/>
        <w:spacing w:before="341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E2F38"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  <w:szCs w:val="24"/>
        </w:rPr>
        <w:t>ПОСТАНОВЛЕНИЕ</w:t>
      </w:r>
    </w:p>
    <w:p w:rsidR="00EE0D61" w:rsidRPr="009E2F38" w:rsidRDefault="009E2F38" w:rsidP="009E2F38">
      <w:pPr>
        <w:shd w:val="clear" w:color="auto" w:fill="FFFFFF"/>
        <w:spacing w:before="72" w:line="240" w:lineRule="auto"/>
        <w:ind w:right="-2"/>
        <w:jc w:val="center"/>
        <w:rPr>
          <w:rFonts w:ascii="Times New Roman" w:hAnsi="Times New Roman" w:cs="Times New Roman"/>
        </w:rPr>
      </w:pPr>
      <w:r w:rsidRPr="009E2F38">
        <w:rPr>
          <w:rFonts w:ascii="Times New Roman" w:hAnsi="Times New Roman" w:cs="Times New Roman"/>
          <w:bCs/>
          <w:color w:val="000000"/>
          <w:spacing w:val="-2"/>
          <w:w w:val="107"/>
        </w:rPr>
        <w:t>23.</w:t>
      </w:r>
      <w:r>
        <w:rPr>
          <w:rFonts w:ascii="Times New Roman" w:hAnsi="Times New Roman" w:cs="Times New Roman"/>
          <w:bCs/>
          <w:color w:val="000000"/>
          <w:spacing w:val="-2"/>
          <w:w w:val="107"/>
        </w:rPr>
        <w:t>01</w:t>
      </w:r>
      <w:r w:rsidRPr="009E2F38">
        <w:rPr>
          <w:rFonts w:ascii="Times New Roman" w:hAnsi="Times New Roman" w:cs="Times New Roman"/>
          <w:bCs/>
          <w:color w:val="000000"/>
          <w:spacing w:val="-2"/>
          <w:w w:val="107"/>
        </w:rPr>
        <w:t>.201</w:t>
      </w:r>
      <w:r>
        <w:rPr>
          <w:rFonts w:ascii="Times New Roman" w:hAnsi="Times New Roman" w:cs="Times New Roman"/>
          <w:bCs/>
          <w:color w:val="000000"/>
          <w:spacing w:val="-2"/>
          <w:w w:val="107"/>
        </w:rPr>
        <w:t>9</w:t>
      </w:r>
      <w:r w:rsidRPr="009E2F38">
        <w:rPr>
          <w:rFonts w:ascii="Times New Roman" w:hAnsi="Times New Roman" w:cs="Times New Roman"/>
          <w:bCs/>
          <w:color w:val="000000"/>
          <w:spacing w:val="-2"/>
          <w:w w:val="107"/>
        </w:rPr>
        <w:t xml:space="preserve">  № </w:t>
      </w:r>
      <w:r>
        <w:rPr>
          <w:rFonts w:ascii="Times New Roman" w:hAnsi="Times New Roman" w:cs="Times New Roman"/>
          <w:bCs/>
          <w:color w:val="000000"/>
          <w:spacing w:val="-2"/>
          <w:w w:val="107"/>
        </w:rPr>
        <w:t>52</w:t>
      </w:r>
    </w:p>
    <w:p w:rsidR="00BE2EB4" w:rsidRDefault="00BE2EB4" w:rsidP="009E7B9E"/>
    <w:p w:rsidR="00EE0D61" w:rsidRDefault="003009E9" w:rsidP="00EE0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r w:rsidR="003D0433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CA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E0D6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9E7B9E" w:rsidRPr="00BE2EB4" w:rsidRDefault="00EE0D61" w:rsidP="00BE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</w:t>
      </w:r>
      <w:r w:rsidR="003009E9">
        <w:rPr>
          <w:rFonts w:ascii="Times New Roman" w:hAnsi="Times New Roman" w:cs="Times New Roman"/>
          <w:sz w:val="28"/>
          <w:szCs w:val="28"/>
        </w:rPr>
        <w:t>территориями</w:t>
      </w:r>
      <w:r w:rsidR="003D043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B9E">
        <w:rPr>
          <w:rFonts w:ascii="Times New Roman" w:hAnsi="Times New Roman" w:cs="Times New Roman"/>
          <w:sz w:val="28"/>
          <w:szCs w:val="28"/>
        </w:rPr>
        <w:t>орган</w:t>
      </w:r>
      <w:r w:rsidR="003009E9">
        <w:rPr>
          <w:rFonts w:ascii="Times New Roman" w:hAnsi="Times New Roman" w:cs="Times New Roman"/>
          <w:sz w:val="28"/>
          <w:szCs w:val="28"/>
        </w:rPr>
        <w:t xml:space="preserve">изации работы по учету детей, </w:t>
      </w:r>
      <w:r w:rsidR="009E7B9E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B9E">
        <w:rPr>
          <w:rFonts w:ascii="Times New Roman" w:hAnsi="Times New Roman" w:cs="Times New Roman"/>
          <w:sz w:val="28"/>
          <w:szCs w:val="28"/>
        </w:rPr>
        <w:t xml:space="preserve">обязательному обучению в образовательных организациях города Мценска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2EB4" w:rsidRDefault="009E7B9E" w:rsidP="009E7B9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B9E" w:rsidRDefault="00BE2EB4" w:rsidP="009E7B9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E7B9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="009E7B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6 пункта 1 статьи 9</w:t>
        </w:r>
      </w:hyperlink>
      <w:r w:rsidR="009E7B9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="009E7B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 статьи 63</w:t>
        </w:r>
      </w:hyperlink>
      <w:r w:rsidR="009E7B9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 в части осуществления полномочий органов местного самоуправления городского округа  в сфере образования по учету детей, подлежащих обязательному обучению в образовательных организациях, реализующих образовательные  программы дошкольного, начального  общего, основного общего и среднего общего образования, Порядка приема</w:t>
      </w:r>
      <w:proofErr w:type="gramEnd"/>
      <w:r w:rsidR="009E7B9E">
        <w:rPr>
          <w:rFonts w:ascii="Times New Roman" w:hAnsi="Times New Roman" w:cs="Times New Roman"/>
          <w:sz w:val="28"/>
          <w:szCs w:val="28"/>
        </w:rPr>
        <w:t xml:space="preserve"> граждан на </w:t>
      </w:r>
      <w:proofErr w:type="gramStart"/>
      <w:r w:rsidR="009E7B9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E7B9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9E7B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E7B9E">
        <w:rPr>
          <w:rFonts w:ascii="Times New Roman" w:hAnsi="Times New Roman" w:cs="Times New Roman"/>
          <w:sz w:val="28"/>
          <w:szCs w:val="28"/>
        </w:rPr>
        <w:t xml:space="preserve"> России от 22.01.2014 г. № 32</w:t>
      </w:r>
      <w:r w:rsidR="00D07797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="00D077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07797">
        <w:rPr>
          <w:rFonts w:ascii="Times New Roman" w:hAnsi="Times New Roman" w:cs="Times New Roman"/>
          <w:sz w:val="28"/>
          <w:szCs w:val="28"/>
        </w:rPr>
        <w:t xml:space="preserve"> России от 21.06.2018 г. № 10-1529/07</w:t>
      </w:r>
      <w:r w:rsidR="003009E9">
        <w:rPr>
          <w:rFonts w:ascii="Times New Roman" w:hAnsi="Times New Roman" w:cs="Times New Roman"/>
          <w:sz w:val="28"/>
          <w:szCs w:val="28"/>
        </w:rPr>
        <w:t xml:space="preserve"> «О приеме в общеобразовательные организации»</w:t>
      </w:r>
    </w:p>
    <w:p w:rsidR="009E7B9E" w:rsidRDefault="009E7B9E" w:rsidP="009E7B9E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9E7B9E" w:rsidRDefault="00491DCC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0433">
        <w:rPr>
          <w:rFonts w:ascii="Times New Roman" w:hAnsi="Times New Roman" w:cs="Times New Roman"/>
          <w:sz w:val="28"/>
          <w:szCs w:val="28"/>
        </w:rPr>
        <w:t>Закрепить  муниципальные  бюджетные образовательные организации  за территориями</w:t>
      </w:r>
      <w:r w:rsidR="009E7B9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D0433">
        <w:rPr>
          <w:rFonts w:ascii="Times New Roman" w:hAnsi="Times New Roman" w:cs="Times New Roman"/>
          <w:sz w:val="28"/>
          <w:szCs w:val="28"/>
        </w:rPr>
        <w:t xml:space="preserve"> Мценска</w:t>
      </w:r>
      <w:r w:rsidR="009E7B9E">
        <w:rPr>
          <w:rFonts w:ascii="Times New Roman" w:hAnsi="Times New Roman" w:cs="Times New Roman"/>
          <w:sz w:val="28"/>
          <w:szCs w:val="28"/>
        </w:rPr>
        <w:t xml:space="preserve"> для организации работы по учету детей, подлежащих </w:t>
      </w:r>
      <w:proofErr w:type="gramStart"/>
      <w:r w:rsidR="009E7B9E">
        <w:rPr>
          <w:rFonts w:ascii="Times New Roman" w:hAnsi="Times New Roman" w:cs="Times New Roman"/>
          <w:sz w:val="28"/>
          <w:szCs w:val="28"/>
        </w:rPr>
        <w:t>обучению</w:t>
      </w:r>
      <w:r w:rsidR="003D043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D043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9E7B9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6539F" w:rsidRDefault="009E7B9E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образования администрации города Мценска (Макаров Д.А.) осуществлять </w:t>
      </w:r>
      <w:r w:rsidR="00B6539F">
        <w:rPr>
          <w:rFonts w:ascii="Times New Roman" w:hAnsi="Times New Roman" w:cs="Times New Roman"/>
          <w:sz w:val="28"/>
          <w:szCs w:val="28"/>
        </w:rPr>
        <w:t xml:space="preserve"> учет детей, подлежащих обучению  по образовательным  программам дошкольного, начального общего, основного общего и  среднего общего образования.</w:t>
      </w:r>
    </w:p>
    <w:p w:rsidR="00B6539F" w:rsidRDefault="00DF3693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6539F">
        <w:rPr>
          <w:rFonts w:ascii="Times New Roman" w:hAnsi="Times New Roman" w:cs="Times New Roman"/>
          <w:sz w:val="28"/>
          <w:szCs w:val="28"/>
        </w:rPr>
        <w:t>Руководителям муниципальных</w:t>
      </w:r>
      <w:r w:rsidR="00BA3CAA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B6539F">
        <w:rPr>
          <w:rFonts w:ascii="Times New Roman" w:hAnsi="Times New Roman" w:cs="Times New Roman"/>
          <w:sz w:val="28"/>
          <w:szCs w:val="28"/>
        </w:rPr>
        <w:t xml:space="preserve"> дошкольных,  общеобразовательных организаций города Мценска</w:t>
      </w:r>
      <w:r w:rsidR="002D02BE">
        <w:rPr>
          <w:rFonts w:ascii="Times New Roman" w:hAnsi="Times New Roman" w:cs="Times New Roman"/>
          <w:sz w:val="28"/>
          <w:szCs w:val="28"/>
        </w:rPr>
        <w:t xml:space="preserve"> своевременно вносить сведения в электронную базу данных «Виртуальная школа».</w:t>
      </w:r>
      <w:r w:rsidR="00B65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9E" w:rsidRDefault="00DF6EBC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B9E">
        <w:rPr>
          <w:rFonts w:ascii="Times New Roman" w:hAnsi="Times New Roman" w:cs="Times New Roman"/>
          <w:sz w:val="28"/>
          <w:szCs w:val="28"/>
        </w:rPr>
        <w:t>. Комитету по архитектуре и градостроительству администра</w:t>
      </w:r>
      <w:r w:rsidR="00E30DA2">
        <w:rPr>
          <w:rFonts w:ascii="Times New Roman" w:hAnsi="Times New Roman" w:cs="Times New Roman"/>
          <w:sz w:val="28"/>
          <w:szCs w:val="28"/>
        </w:rPr>
        <w:t>ции города Мценска (Алексеева С. И.</w:t>
      </w:r>
      <w:r w:rsidR="009E7B9E">
        <w:rPr>
          <w:rFonts w:ascii="Times New Roman" w:hAnsi="Times New Roman" w:cs="Times New Roman"/>
          <w:sz w:val="28"/>
          <w:szCs w:val="28"/>
        </w:rPr>
        <w:t xml:space="preserve">) своевременно информировать управление образования администрации города Мценска о сдаче в эксплуатацию новых жилых домов в целях оперативного внесения </w:t>
      </w:r>
      <w:proofErr w:type="gramStart"/>
      <w:r w:rsidR="009E7B9E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="009E7B9E">
        <w:rPr>
          <w:rFonts w:ascii="Times New Roman" w:hAnsi="Times New Roman" w:cs="Times New Roman"/>
          <w:sz w:val="28"/>
          <w:szCs w:val="28"/>
        </w:rPr>
        <w:t xml:space="preserve"> в перечень закрепленных за образовательными организациями территорий по учету детей, подлежащих обучению.</w:t>
      </w:r>
    </w:p>
    <w:p w:rsidR="009E7B9E" w:rsidRDefault="00DF6EBC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B9E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9E7B9E" w:rsidRDefault="00DF6EBC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B9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Мценска от 20 января 2017 года </w:t>
      </w:r>
    </w:p>
    <w:p w:rsidR="009E7B9E" w:rsidRDefault="00DA10CB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73</w:t>
      </w:r>
      <w:r w:rsidR="00DF3693">
        <w:rPr>
          <w:rFonts w:ascii="Times New Roman" w:hAnsi="Times New Roman" w:cs="Times New Roman"/>
          <w:sz w:val="28"/>
          <w:szCs w:val="28"/>
        </w:rPr>
        <w:t xml:space="preserve"> «</w:t>
      </w:r>
      <w:r w:rsidR="009E7B9E">
        <w:rPr>
          <w:rFonts w:ascii="Times New Roman" w:hAnsi="Times New Roman" w:cs="Times New Roman"/>
          <w:sz w:val="28"/>
          <w:szCs w:val="28"/>
        </w:rPr>
        <w:t>Об организации работы по учету детей, прожив</w:t>
      </w:r>
      <w:r w:rsidR="003D0433">
        <w:rPr>
          <w:rFonts w:ascii="Times New Roman" w:hAnsi="Times New Roman" w:cs="Times New Roman"/>
          <w:sz w:val="28"/>
          <w:szCs w:val="28"/>
        </w:rPr>
        <w:t>а</w:t>
      </w:r>
      <w:r w:rsidR="009E7B9E">
        <w:rPr>
          <w:rFonts w:ascii="Times New Roman" w:hAnsi="Times New Roman" w:cs="Times New Roman"/>
          <w:sz w:val="28"/>
          <w:szCs w:val="28"/>
        </w:rPr>
        <w:t>ющих на территории города и подлежащих обязательному обучению в образовательных организациях города Мценска Орловской области»;</w:t>
      </w:r>
    </w:p>
    <w:p w:rsidR="009E7B9E" w:rsidRDefault="00DF6EBC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B9E">
        <w:rPr>
          <w:rFonts w:ascii="Times New Roman" w:hAnsi="Times New Roman" w:cs="Times New Roman"/>
          <w:sz w:val="28"/>
          <w:szCs w:val="28"/>
        </w:rPr>
        <w:t>постановление ад</w:t>
      </w:r>
      <w:r w:rsidR="00DA10CB">
        <w:rPr>
          <w:rFonts w:ascii="Times New Roman" w:hAnsi="Times New Roman" w:cs="Times New Roman"/>
          <w:sz w:val="28"/>
          <w:szCs w:val="28"/>
        </w:rPr>
        <w:t>министрации города Мценска от 13 марта 2017</w:t>
      </w:r>
      <w:r w:rsidR="009E7B9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E7B9E" w:rsidRDefault="00DA10CB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216</w:t>
      </w:r>
      <w:r w:rsidR="001641F4">
        <w:rPr>
          <w:rFonts w:ascii="Times New Roman" w:hAnsi="Times New Roman" w:cs="Times New Roman"/>
          <w:sz w:val="28"/>
          <w:szCs w:val="28"/>
        </w:rPr>
        <w:t xml:space="preserve"> «</w:t>
      </w:r>
      <w:r w:rsidR="009E7B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</w:t>
      </w:r>
      <w:r>
        <w:rPr>
          <w:rFonts w:ascii="Times New Roman" w:hAnsi="Times New Roman" w:cs="Times New Roman"/>
          <w:sz w:val="28"/>
          <w:szCs w:val="28"/>
        </w:rPr>
        <w:t>инистрации города Мценска от  20.01.2017</w:t>
      </w:r>
      <w:r w:rsidR="009E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73</w:t>
      </w:r>
      <w:r w:rsidR="009E7B9E">
        <w:rPr>
          <w:rFonts w:ascii="Times New Roman" w:hAnsi="Times New Roman" w:cs="Times New Roman"/>
          <w:sz w:val="28"/>
          <w:szCs w:val="28"/>
        </w:rPr>
        <w:t xml:space="preserve"> «Об организации работы по учету детей, проживающих на территории города  и подлежащих обязательному обучению в образовательных организациях города Мценска Орловской области».</w:t>
      </w:r>
    </w:p>
    <w:p w:rsidR="009E7B9E" w:rsidRDefault="001A6A81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B9E">
        <w:rPr>
          <w:rFonts w:ascii="Times New Roman" w:hAnsi="Times New Roman" w:cs="Times New Roman"/>
          <w:sz w:val="28"/>
          <w:szCs w:val="28"/>
        </w:rPr>
        <w:t>. Комитету организационно-кадровой работы, информатизации и делопроизводства администрации</w:t>
      </w:r>
      <w:r w:rsidR="003D0433">
        <w:rPr>
          <w:rFonts w:ascii="Times New Roman" w:hAnsi="Times New Roman" w:cs="Times New Roman"/>
          <w:sz w:val="28"/>
          <w:szCs w:val="28"/>
        </w:rPr>
        <w:t xml:space="preserve"> города Мценска (Ильясова Г. В.</w:t>
      </w:r>
      <w:r w:rsidR="009E7B9E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на официальном сайте администрации города в </w:t>
      </w:r>
      <w:r w:rsidR="00DF6EB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9E7B9E">
        <w:rPr>
          <w:rFonts w:ascii="Times New Roman" w:hAnsi="Times New Roman" w:cs="Times New Roman"/>
          <w:sz w:val="28"/>
          <w:szCs w:val="28"/>
        </w:rPr>
        <w:t xml:space="preserve">сети </w:t>
      </w:r>
      <w:r w:rsidR="00DF6EBC">
        <w:rPr>
          <w:rFonts w:ascii="Times New Roman" w:hAnsi="Times New Roman" w:cs="Times New Roman"/>
          <w:sz w:val="28"/>
          <w:szCs w:val="28"/>
        </w:rPr>
        <w:t>«</w:t>
      </w:r>
      <w:r w:rsidR="009E7B9E">
        <w:rPr>
          <w:rFonts w:ascii="Times New Roman" w:hAnsi="Times New Roman" w:cs="Times New Roman"/>
          <w:sz w:val="28"/>
          <w:szCs w:val="28"/>
        </w:rPr>
        <w:t>Интернет</w:t>
      </w:r>
      <w:r w:rsidR="00DF6EBC">
        <w:rPr>
          <w:rFonts w:ascii="Times New Roman" w:hAnsi="Times New Roman" w:cs="Times New Roman"/>
          <w:sz w:val="28"/>
          <w:szCs w:val="28"/>
        </w:rPr>
        <w:t>»</w:t>
      </w:r>
      <w:r w:rsidR="009E7B9E">
        <w:rPr>
          <w:rFonts w:ascii="Times New Roman" w:hAnsi="Times New Roman" w:cs="Times New Roman"/>
          <w:sz w:val="28"/>
          <w:szCs w:val="28"/>
        </w:rPr>
        <w:t>.</w:t>
      </w:r>
    </w:p>
    <w:p w:rsidR="009E7B9E" w:rsidRDefault="009E7B9E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9E" w:rsidRDefault="009E7B9E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9E" w:rsidRDefault="009E7B9E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B4" w:rsidRDefault="00BE2EB4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B4" w:rsidRDefault="00BE2EB4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9E" w:rsidRDefault="009E7B9E" w:rsidP="009E7B9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А.</w:t>
      </w:r>
      <w:r w:rsidR="00C3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Беляев</w:t>
      </w:r>
    </w:p>
    <w:p w:rsidR="009E7B9E" w:rsidRDefault="009E7B9E" w:rsidP="009E7B9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B9E" w:rsidRDefault="009E7B9E" w:rsidP="009E7B9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A70" w:rsidRDefault="00733A70" w:rsidP="009E7B9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A70" w:rsidRDefault="00733A70" w:rsidP="009E7B9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A70" w:rsidRDefault="00733A70" w:rsidP="009E7B9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A70" w:rsidRDefault="00733A70" w:rsidP="009E7B9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A70" w:rsidRDefault="00733A70" w:rsidP="009E7B9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2F38" w:rsidRDefault="009E2F38" w:rsidP="009E2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37B" w:rsidRDefault="003F237B" w:rsidP="009E2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237B" w:rsidRDefault="003F237B" w:rsidP="003F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37B" w:rsidRDefault="003F237B" w:rsidP="003F237B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 постановлению администрации  города Мценска</w:t>
      </w:r>
    </w:p>
    <w:p w:rsidR="009E2F38" w:rsidRPr="009E2F38" w:rsidRDefault="003F237B" w:rsidP="009E2F38">
      <w:pPr>
        <w:shd w:val="clear" w:color="auto" w:fill="FFFFFF"/>
        <w:spacing w:before="72" w:line="240" w:lineRule="auto"/>
        <w:ind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 </w:t>
      </w:r>
      <w:r w:rsidR="009E2F38" w:rsidRPr="009E2F38">
        <w:rPr>
          <w:rFonts w:ascii="Times New Roman" w:hAnsi="Times New Roman" w:cs="Times New Roman"/>
          <w:bCs/>
          <w:color w:val="000000"/>
          <w:spacing w:val="-2"/>
          <w:w w:val="107"/>
        </w:rPr>
        <w:t>23.</w:t>
      </w:r>
      <w:r w:rsidR="009E2F38">
        <w:rPr>
          <w:rFonts w:ascii="Times New Roman" w:hAnsi="Times New Roman" w:cs="Times New Roman"/>
          <w:bCs/>
          <w:color w:val="000000"/>
          <w:spacing w:val="-2"/>
          <w:w w:val="107"/>
        </w:rPr>
        <w:t>01</w:t>
      </w:r>
      <w:r w:rsidR="009E2F38" w:rsidRPr="009E2F38">
        <w:rPr>
          <w:rFonts w:ascii="Times New Roman" w:hAnsi="Times New Roman" w:cs="Times New Roman"/>
          <w:bCs/>
          <w:color w:val="000000"/>
          <w:spacing w:val="-2"/>
          <w:w w:val="107"/>
        </w:rPr>
        <w:t>.201</w:t>
      </w:r>
      <w:r w:rsidR="009E2F38">
        <w:rPr>
          <w:rFonts w:ascii="Times New Roman" w:hAnsi="Times New Roman" w:cs="Times New Roman"/>
          <w:bCs/>
          <w:color w:val="000000"/>
          <w:spacing w:val="-2"/>
          <w:w w:val="107"/>
        </w:rPr>
        <w:t>9</w:t>
      </w:r>
      <w:r w:rsidR="009E2F38" w:rsidRPr="009E2F38">
        <w:rPr>
          <w:rFonts w:ascii="Times New Roman" w:hAnsi="Times New Roman" w:cs="Times New Roman"/>
          <w:bCs/>
          <w:color w:val="000000"/>
          <w:spacing w:val="-2"/>
          <w:w w:val="107"/>
        </w:rPr>
        <w:t xml:space="preserve">  № </w:t>
      </w:r>
      <w:r w:rsidR="009E2F38">
        <w:rPr>
          <w:rFonts w:ascii="Times New Roman" w:hAnsi="Times New Roman" w:cs="Times New Roman"/>
          <w:bCs/>
          <w:color w:val="000000"/>
          <w:spacing w:val="-2"/>
          <w:w w:val="107"/>
        </w:rPr>
        <w:t>52</w:t>
      </w:r>
    </w:p>
    <w:p w:rsidR="003F237B" w:rsidRDefault="003F237B" w:rsidP="003F237B">
      <w:pPr>
        <w:rPr>
          <w:rFonts w:ascii="Times New Roman" w:hAnsi="Times New Roman" w:cs="Times New Roman"/>
          <w:sz w:val="28"/>
          <w:szCs w:val="28"/>
        </w:rPr>
      </w:pPr>
    </w:p>
    <w:p w:rsidR="003F237B" w:rsidRDefault="003F237B" w:rsidP="003F237B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Закрепление</w:t>
      </w:r>
    </w:p>
    <w:p w:rsidR="003F237B" w:rsidRDefault="00EE5DAC" w:rsidP="003F237B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E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</w:t>
      </w:r>
      <w:r w:rsidR="00652E6F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3F237B">
        <w:rPr>
          <w:rFonts w:ascii="Times New Roman" w:hAnsi="Times New Roman" w:cs="Times New Roman"/>
          <w:sz w:val="28"/>
          <w:szCs w:val="28"/>
        </w:rPr>
        <w:t xml:space="preserve"> города Мценска </w:t>
      </w:r>
      <w:r>
        <w:rPr>
          <w:rFonts w:ascii="Times New Roman" w:hAnsi="Times New Roman" w:cs="Times New Roman"/>
          <w:sz w:val="28"/>
          <w:szCs w:val="28"/>
        </w:rPr>
        <w:t xml:space="preserve"> за территориями</w:t>
      </w:r>
      <w:r w:rsidR="003F237B">
        <w:rPr>
          <w:rFonts w:ascii="Times New Roman" w:hAnsi="Times New Roman" w:cs="Times New Roman"/>
          <w:sz w:val="28"/>
          <w:szCs w:val="28"/>
        </w:rPr>
        <w:t xml:space="preserve"> жилого массива для организации работы по учету детей, подлежащих обязательному обучению</w:t>
      </w:r>
    </w:p>
    <w:tbl>
      <w:tblPr>
        <w:tblStyle w:val="a4"/>
        <w:tblW w:w="0" w:type="auto"/>
        <w:tblLook w:val="04A0"/>
      </w:tblPr>
      <w:tblGrid>
        <w:gridCol w:w="923"/>
        <w:gridCol w:w="5435"/>
        <w:gridCol w:w="3213"/>
      </w:tblGrid>
      <w:tr w:rsidR="003F237B" w:rsidRPr="00733A70" w:rsidTr="00790BE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3F237B" w:rsidRPr="00733A70" w:rsidTr="00790BE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Улица Карла Маркса, д.63-139 (четная и нечетная стороны);</w:t>
            </w:r>
          </w:p>
          <w:p w:rsidR="003F237B" w:rsidRPr="00733A70" w:rsidRDefault="007B6CB1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улица Гагарина, д.75-147 (</w:t>
            </w:r>
            <w:r w:rsidR="003F237B" w:rsidRPr="00733A70">
              <w:rPr>
                <w:rFonts w:ascii="Times New Roman" w:hAnsi="Times New Roman" w:cs="Times New Roman"/>
                <w:sz w:val="28"/>
                <w:szCs w:val="28"/>
              </w:rPr>
              <w:t>четная и нечетная стороны); улица Калинина, д.23-81 (нечетная сторона), д.12,14,1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3F237B" w:rsidRPr="00733A70">
              <w:rPr>
                <w:rFonts w:ascii="Times New Roman" w:hAnsi="Times New Roman" w:cs="Times New Roman"/>
                <w:sz w:val="28"/>
                <w:szCs w:val="28"/>
              </w:rPr>
              <w:t>четная сторона); улица Московская, д. 11,13,15,16,38,38а,40; улица Мира, д.23,27,29,31,33,36; улица Дзержинского, д.4,6,7; улица Советская, д. 40,42,44,44-а, 58-98-б (четная сторона),61-119 (нечетная сторона); переулок Кривой; улица Рылеева, д.1-25 (нечетная сторона), 12-68 (четная сторона);</w:t>
            </w:r>
            <w:proofErr w:type="gramEnd"/>
            <w:r w:rsidR="003F237B"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 улица 20 июля (нечетная сторона); улица Рабочая; улица </w:t>
            </w:r>
            <w:proofErr w:type="spellStart"/>
            <w:r w:rsidR="003F237B" w:rsidRPr="00733A70">
              <w:rPr>
                <w:rFonts w:ascii="Times New Roman" w:hAnsi="Times New Roman" w:cs="Times New Roman"/>
                <w:sz w:val="28"/>
                <w:szCs w:val="28"/>
              </w:rPr>
              <w:t>Первогвардейская</w:t>
            </w:r>
            <w:proofErr w:type="spellEnd"/>
            <w:r w:rsidR="003F237B" w:rsidRPr="00733A70">
              <w:rPr>
                <w:rFonts w:ascii="Times New Roman" w:hAnsi="Times New Roman" w:cs="Times New Roman"/>
                <w:sz w:val="28"/>
                <w:szCs w:val="28"/>
              </w:rPr>
              <w:t>; Орловская площадь; переулок Рабочий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7B" w:rsidRPr="00733A70" w:rsidRDefault="003F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7B" w:rsidRPr="00733A70" w:rsidRDefault="003F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7B" w:rsidRPr="00733A70" w:rsidRDefault="003F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</w:t>
            </w:r>
            <w:r w:rsidR="007B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1», муниципальное бюджетное дошкольное образовательное учреждение города Мценска «Детский сад №</w:t>
            </w:r>
            <w:r w:rsidR="007B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11»</w:t>
            </w:r>
          </w:p>
        </w:tc>
      </w:tr>
      <w:tr w:rsidR="003F237B" w:rsidRPr="00733A70" w:rsidTr="00790BE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Улица Красноармейская;  улица Карла Маркса, д.1-46,48-61,62а </w:t>
            </w:r>
          </w:p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(четная и нечетная стороны); улица Мира, д.20-26а; улица Гагарина, д. 1-67 (нечетная сторона), 72,74,74-а,</w:t>
            </w:r>
          </w:p>
          <w:p w:rsidR="003F237B" w:rsidRPr="00733A70" w:rsidRDefault="005B216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74-б; ул. Ленина, 2, 3, 4, 34</w:t>
            </w:r>
            <w:r w:rsidR="003F237B" w:rsidRPr="00733A70">
              <w:rPr>
                <w:rFonts w:ascii="Times New Roman" w:hAnsi="Times New Roman" w:cs="Times New Roman"/>
                <w:sz w:val="28"/>
                <w:szCs w:val="28"/>
              </w:rPr>
              <w:t>; улица Советская, д.1-39; улица Пионерская; улица Болховская; улица Орловская; улица Южная; переулок 1-й Безымянный; переулок Комсомольский; переулок 2-й Безымянный; микрорайон 1, д.1,2,3,3а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№2»</w:t>
            </w:r>
          </w:p>
          <w:p w:rsidR="003F237B" w:rsidRPr="00733A70" w:rsidRDefault="003F2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7B" w:rsidRPr="00733A70" w:rsidRDefault="003F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города Мценска «Детский сад №1», муниципальное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дошкольное образовательное учреждение города Мценска «Детский сад №6»</w:t>
            </w:r>
          </w:p>
        </w:tc>
      </w:tr>
      <w:tr w:rsidR="003F237B" w:rsidRPr="00733A70" w:rsidTr="00790BE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Улица Советская, д.49-59, 62-118 (четная сторона); улица Московская, д. 2-9, 12,14; улица Новикова; улица Калинина, д.1-12-а (четная и нечетная стороны);</w:t>
            </w:r>
            <w:r w:rsidR="005B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улица Минаева;  улица Рылеева, д.2-30; улица Мира, д.1-6б; улица Дз</w:t>
            </w:r>
            <w:r w:rsidR="005B2164">
              <w:rPr>
                <w:rFonts w:ascii="Times New Roman" w:hAnsi="Times New Roman" w:cs="Times New Roman"/>
                <w:sz w:val="28"/>
                <w:szCs w:val="28"/>
              </w:rPr>
              <w:t>ержинского, д. 1,2,3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улица Заречная; улица Андрея Рева; улица Привокзальная;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Новоприборная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Зушинская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; переулок Заречный; переулок Привокзальный;</w:t>
            </w:r>
            <w:proofErr w:type="gram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Новоприборный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переулок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; Кирпичный проезд;</w:t>
            </w:r>
          </w:p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улица Больничная,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Кисловского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Протасовская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; улица Железнодорожная; улица Комсомольская; переулок Больничный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№3», муниципальное бюджетное дошкольное образовательное учреждение города Мценска «Детский сад №5»</w:t>
            </w:r>
          </w:p>
        </w:tc>
      </w:tr>
      <w:tr w:rsidR="003F237B" w:rsidRPr="00733A70" w:rsidTr="00790BE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Улица Ленина, д. 25, 27, 29</w:t>
            </w:r>
            <w:r w:rsidR="00EF0C85" w:rsidRPr="00733A70">
              <w:rPr>
                <w:rFonts w:ascii="Times New Roman" w:hAnsi="Times New Roman" w:cs="Times New Roman"/>
                <w:sz w:val="28"/>
                <w:szCs w:val="28"/>
              </w:rPr>
              <w:t>-33,35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-204; улица Тургенева, д.79-125 (нечетная сторона), 90-196 (четная сторона);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Ефремовская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улица Первомайская; улица Садовая; улица Горбатова;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Караулова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 гора;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Синяево-Набережная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улица Кочергина; переулок Заводской; переулок Перевозный; переулок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Алтуховский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переулок Спортивный; переулок Шестакова; переулок Киселева; переулок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Драничный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 переулок Фета; переулок Весенний; переулок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Новосильский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2-й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Новосильский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; переулок Профсоюзный; переулок Октябрьский; переулок Нагорный; переулок Гаражный; переулок 1-й Садовый; переулок 2-й Садовый; переулок Колхозный; переулок Узкий; переулок Пролетарский; переулок Зеленый; переулок Кольцевой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</w:t>
            </w:r>
            <w:r w:rsidR="005B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4»,муниципальное бюджетное дошкольное образовательное учреждение города Мценска «Детский сад №</w:t>
            </w:r>
            <w:r w:rsidR="005B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</w:p>
        </w:tc>
      </w:tr>
      <w:tr w:rsidR="003F237B" w:rsidRPr="00733A70" w:rsidTr="00790BE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Микрорайон -1; улица Семашко; улица Колхозная; улица Тургенева, д.1-78; 80-86 (четная сторона); улица Пионерская, д.27-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39; улица Стрелецкая Слобода; улица Мичурина; улица Чапаева; улица Некрасова; улица Захарьева; улица Власенко;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Кузнечно-Набережная</w:t>
            </w:r>
            <w:proofErr w:type="spellEnd"/>
            <w:proofErr w:type="gram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Пионерский; переулки 1-й, 2-й Безымянный; переулок Стрелецкий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города Мценска «Лицей №</w:t>
            </w:r>
            <w:r w:rsidR="005B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5», муниципальное бюджетное дошкольное образовательное учреждение города Мценска «Детский сад №</w:t>
            </w:r>
            <w:r w:rsidR="00DE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9», муниципальное бюджетное дошкольное образовательное учреждение города Мценска «Детский сад №</w:t>
            </w:r>
            <w:r w:rsidR="00DE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7»</w:t>
            </w:r>
          </w:p>
        </w:tc>
      </w:tr>
      <w:tr w:rsidR="003F237B" w:rsidRPr="00733A70" w:rsidTr="00790BE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Школьный проезд, д.3,4,5; улица Кузьмина, д.14,16,22,27; улица Машиностроителей, д. 4,6,8,8/1,8/2,10,10/1,12,13,15,16,16/1,17,17/1</w:t>
            </w:r>
          </w:p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17/2,18,18/2,19,19/1, улица Маршала Жукова; улица Автомобилистов,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Зарощинская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; улица Вишневая; улица Яблоневая; улица Сиреневая; улица Оборонная; улица Гоголя; улица Жуковского; улица Лермонтова; улица Симонова; улица Пушкина; улица Лескова; улица Тютчева; улица Бунина; улица Л.Толстого; улица Строителей; улица Металлургов; улица Тульская; улица Донского; улица Давыдова; улица Ермолова;</w:t>
            </w:r>
            <w:proofErr w:type="gram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 улица Маресьева; улица Александра Невского;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Лелюшенко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улица Кутузова;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Рокосовского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улица Суворова;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микрорайон «Спасский» </w:t>
            </w:r>
          </w:p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№7», муниципальное бюджетное дошкольное образ</w:t>
            </w:r>
            <w:r w:rsidR="00EF0C85" w:rsidRPr="00733A7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ательное учреждение города Мценска «Детский сад №13», муниципальное бюджетное дошкольное образовательное учреждение города Мценска «Детский сад №</w:t>
            </w:r>
            <w:r w:rsidR="00DE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15»</w:t>
            </w:r>
          </w:p>
        </w:tc>
      </w:tr>
      <w:tr w:rsidR="003F237B" w:rsidRPr="00733A70" w:rsidTr="00790BE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Микрорайон «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Коммаш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», д.1-11,14; улица Заводская, д.1а,1б,1в,1г,1д, 1г,</w:t>
            </w:r>
            <w:r w:rsidR="00DE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д.2-13,46,47,48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города Мценска «Средняя общеобразовательная школа №8», муниципальное бюджетное дошкольное образовательное учреждение города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Мценска «Детский сад №10»</w:t>
            </w:r>
          </w:p>
        </w:tc>
      </w:tr>
      <w:tr w:rsidR="003F237B" w:rsidRPr="00733A70" w:rsidTr="00790BE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Улица Катукова, д.1,2,3,3/1,4,4/1,4/2,5,6,6/2,7,8,8/1,8/2; улица Кузьмина, д.1,2,3,5,6,8,10,10/1,10/2,12;</w:t>
            </w:r>
          </w:p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улица Машиностроителей, д.1, 1/1,2,3,3/1,5,7,9 (правая сторона),11, 15/1;  Лесной проезд;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Шаболкина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улица Лицейская; улица Вавилова;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улица Кожухова; улица Макарова; улица Кожушко; улица Коновалова; улица Ермакова,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Печуриной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; улица Бабухина, улица Вознесенского; улица </w:t>
            </w:r>
            <w:proofErr w:type="spellStart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Кирпичникова</w:t>
            </w:r>
            <w:proofErr w:type="spellEnd"/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; улица Жегалкина; улица Данкова; улица Круглова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</w:t>
            </w:r>
            <w:r w:rsidR="00EE3FD8"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9»,</w:t>
            </w:r>
          </w:p>
          <w:p w:rsidR="003F237B" w:rsidRPr="00733A70" w:rsidRDefault="003F237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EE3FD8"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Мценска «Детский сад №</w:t>
            </w:r>
            <w:r w:rsidR="00707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D8" w:rsidRPr="00733A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», муниципальное бюджетное дошкольное образовательное учреждение</w:t>
            </w:r>
            <w:r w:rsidR="00EE3FD8" w:rsidRPr="00733A70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Мценска «Детский сад №</w:t>
            </w:r>
            <w:r w:rsidR="00707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D8" w:rsidRPr="00733A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33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237B" w:rsidRPr="00733A70" w:rsidRDefault="003F237B" w:rsidP="003F237B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237B" w:rsidRPr="00733A70" w:rsidRDefault="003F237B" w:rsidP="003F237B">
      <w:pPr>
        <w:rPr>
          <w:sz w:val="28"/>
          <w:szCs w:val="28"/>
        </w:rPr>
      </w:pPr>
    </w:p>
    <w:p w:rsidR="009E7B9E" w:rsidRPr="00733A70" w:rsidRDefault="009E7B9E" w:rsidP="009E7B9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B9E" w:rsidRPr="00733A70" w:rsidRDefault="009E7B9E" w:rsidP="009E7B9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4939" w:rsidRPr="00733A70" w:rsidRDefault="00B84939" w:rsidP="009E7B9E">
      <w:pPr>
        <w:rPr>
          <w:sz w:val="28"/>
          <w:szCs w:val="28"/>
        </w:rPr>
      </w:pPr>
    </w:p>
    <w:sectPr w:rsidR="00B84939" w:rsidRPr="00733A70" w:rsidSect="00B8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9E"/>
    <w:rsid w:val="0012141C"/>
    <w:rsid w:val="001641F4"/>
    <w:rsid w:val="001A6A81"/>
    <w:rsid w:val="00243518"/>
    <w:rsid w:val="00274B6C"/>
    <w:rsid w:val="002D02BE"/>
    <w:rsid w:val="003009E9"/>
    <w:rsid w:val="003B7362"/>
    <w:rsid w:val="003D0433"/>
    <w:rsid w:val="003F237B"/>
    <w:rsid w:val="003F3897"/>
    <w:rsid w:val="00491DCC"/>
    <w:rsid w:val="0050303A"/>
    <w:rsid w:val="005B2164"/>
    <w:rsid w:val="005E0EAD"/>
    <w:rsid w:val="00652E6F"/>
    <w:rsid w:val="00707D50"/>
    <w:rsid w:val="00733A70"/>
    <w:rsid w:val="00773117"/>
    <w:rsid w:val="00790BE4"/>
    <w:rsid w:val="007B6CB1"/>
    <w:rsid w:val="009E2F38"/>
    <w:rsid w:val="009E7B9E"/>
    <w:rsid w:val="00B6539F"/>
    <w:rsid w:val="00B84939"/>
    <w:rsid w:val="00BA3CAA"/>
    <w:rsid w:val="00BD5895"/>
    <w:rsid w:val="00BE2EB4"/>
    <w:rsid w:val="00BE3B88"/>
    <w:rsid w:val="00C11034"/>
    <w:rsid w:val="00C36875"/>
    <w:rsid w:val="00C40DE6"/>
    <w:rsid w:val="00C46E9D"/>
    <w:rsid w:val="00D07797"/>
    <w:rsid w:val="00D21203"/>
    <w:rsid w:val="00DA10CB"/>
    <w:rsid w:val="00DE085C"/>
    <w:rsid w:val="00DF3693"/>
    <w:rsid w:val="00DF6EBC"/>
    <w:rsid w:val="00E30DA2"/>
    <w:rsid w:val="00EE0D61"/>
    <w:rsid w:val="00EE3FD8"/>
    <w:rsid w:val="00EE5DAC"/>
    <w:rsid w:val="00EE652D"/>
    <w:rsid w:val="00EF0C85"/>
    <w:rsid w:val="00E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B9E"/>
    <w:rPr>
      <w:color w:val="0000FF"/>
      <w:u w:val="single"/>
    </w:rPr>
  </w:style>
  <w:style w:type="table" w:styleId="a4">
    <w:name w:val="Table Grid"/>
    <w:basedOn w:val="a1"/>
    <w:uiPriority w:val="59"/>
    <w:rsid w:val="003F2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CE7BC35ACBD59767F5147E2937277A027F50211DE8908B6494C41CD21C281EF32139A39D1B0EBEY8U3H" TargetMode="External"/><Relationship Id="rId4" Type="http://schemas.openxmlformats.org/officeDocument/2006/relationships/hyperlink" Target="consultantplus://offline/ref=1CCE7BC35ACBD59767F5147E2937277A027F50211DE8908B6494C41CD21C281EF32139A39D1B07BFY8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Азарова</dc:creator>
  <cp:lastModifiedBy>Admin</cp:lastModifiedBy>
  <cp:revision>31</cp:revision>
  <cp:lastPrinted>2019-01-22T06:51:00Z</cp:lastPrinted>
  <dcterms:created xsi:type="dcterms:W3CDTF">2019-01-09T05:59:00Z</dcterms:created>
  <dcterms:modified xsi:type="dcterms:W3CDTF">2019-01-28T11:53:00Z</dcterms:modified>
</cp:coreProperties>
</file>