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B3" w:rsidRPr="00481662" w:rsidRDefault="00E1709D">
      <w:pPr>
        <w:shd w:val="clear" w:color="auto" w:fill="FFFFFF"/>
        <w:spacing w:line="278" w:lineRule="exact"/>
        <w:ind w:left="3139" w:right="3091" w:hanging="288"/>
        <w:rPr>
          <w:rFonts w:ascii="Arial" w:hAnsi="Arial" w:cs="Arial"/>
          <w:sz w:val="24"/>
          <w:szCs w:val="24"/>
        </w:rPr>
      </w:pPr>
      <w:r w:rsidRPr="00481662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РОССИЙСКАЯ ФЕДЕРАЦИЯ </w:t>
      </w:r>
      <w:r w:rsidRPr="00481662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>ОРЛОВСКАЯ ОБЛАСТЬ</w:t>
      </w:r>
    </w:p>
    <w:p w:rsidR="00E1709D" w:rsidRDefault="00E1709D" w:rsidP="00481662">
      <w:pPr>
        <w:shd w:val="clear" w:color="auto" w:fill="FFFFFF"/>
        <w:spacing w:before="58" w:line="634" w:lineRule="exact"/>
        <w:ind w:left="3029" w:right="2208" w:hanging="1171"/>
        <w:rPr>
          <w:rFonts w:ascii="Arial" w:eastAsia="Times New Roman" w:hAnsi="Arial" w:cs="Arial"/>
          <w:b/>
          <w:bCs/>
          <w:color w:val="000000"/>
          <w:spacing w:val="-2"/>
          <w:w w:val="110"/>
          <w:sz w:val="24"/>
          <w:szCs w:val="24"/>
        </w:rPr>
      </w:pPr>
      <w:r w:rsidRPr="00481662">
        <w:rPr>
          <w:rFonts w:ascii="Arial" w:eastAsia="Times New Roman" w:hAnsi="Arial" w:cs="Arial"/>
          <w:b/>
          <w:i/>
          <w:iCs/>
          <w:color w:val="000000"/>
          <w:spacing w:val="2"/>
          <w:sz w:val="24"/>
          <w:szCs w:val="24"/>
        </w:rPr>
        <w:t>АДМИНИСТРАЦИЯ ГОРОДА МЦЕНСКА</w:t>
      </w:r>
      <w:r w:rsidRPr="00481662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</w:rPr>
        <w:t xml:space="preserve"> </w:t>
      </w:r>
      <w:r w:rsidR="00481662">
        <w:rPr>
          <w:rFonts w:ascii="Arial" w:eastAsia="Times New Roman" w:hAnsi="Arial" w:cs="Arial"/>
          <w:b/>
          <w:bCs/>
          <w:color w:val="000000"/>
          <w:spacing w:val="-2"/>
          <w:w w:val="110"/>
          <w:sz w:val="24"/>
          <w:szCs w:val="24"/>
        </w:rPr>
        <w:t>ПОСТАНОВЛЕНИЕ</w:t>
      </w:r>
    </w:p>
    <w:p w:rsidR="00481662" w:rsidRPr="00481662" w:rsidRDefault="00481662" w:rsidP="00481662">
      <w:pPr>
        <w:shd w:val="clear" w:color="auto" w:fill="FFFFFF"/>
        <w:spacing w:before="58" w:line="634" w:lineRule="exact"/>
        <w:ind w:left="3029" w:right="2208" w:hanging="1171"/>
        <w:jc w:val="center"/>
        <w:rPr>
          <w:rFonts w:ascii="Arial" w:eastAsia="Times New Roman" w:hAnsi="Arial" w:cs="Arial"/>
          <w:bCs/>
          <w:color w:val="000000"/>
          <w:spacing w:val="-2"/>
          <w:w w:val="110"/>
          <w:sz w:val="24"/>
          <w:szCs w:val="24"/>
        </w:rPr>
      </w:pPr>
      <w:r w:rsidRPr="00481662">
        <w:rPr>
          <w:rFonts w:ascii="Arial" w:eastAsia="Times New Roman" w:hAnsi="Arial" w:cs="Arial"/>
          <w:bCs/>
          <w:color w:val="000000"/>
          <w:spacing w:val="-2"/>
          <w:w w:val="110"/>
          <w:sz w:val="24"/>
          <w:szCs w:val="24"/>
        </w:rPr>
        <w:t>28.05.2013  №</w:t>
      </w:r>
      <w:r w:rsidR="004539F6">
        <w:rPr>
          <w:rFonts w:ascii="Arial" w:eastAsia="Times New Roman" w:hAnsi="Arial" w:cs="Arial"/>
          <w:bCs/>
          <w:color w:val="000000"/>
          <w:spacing w:val="-2"/>
          <w:w w:val="110"/>
          <w:sz w:val="24"/>
          <w:szCs w:val="24"/>
        </w:rPr>
        <w:t xml:space="preserve"> </w:t>
      </w:r>
      <w:r w:rsidRPr="00481662">
        <w:rPr>
          <w:rFonts w:ascii="Arial" w:eastAsia="Times New Roman" w:hAnsi="Arial" w:cs="Arial"/>
          <w:bCs/>
          <w:color w:val="000000"/>
          <w:spacing w:val="-2"/>
          <w:w w:val="110"/>
          <w:sz w:val="24"/>
          <w:szCs w:val="24"/>
        </w:rPr>
        <w:t>617</w:t>
      </w:r>
    </w:p>
    <w:p w:rsidR="00481662" w:rsidRPr="00481662" w:rsidRDefault="00481662" w:rsidP="00481662">
      <w:pPr>
        <w:shd w:val="clear" w:color="auto" w:fill="FFFFFF"/>
        <w:spacing w:before="58" w:line="634" w:lineRule="exact"/>
        <w:ind w:left="3029" w:right="2208" w:hanging="1171"/>
        <w:rPr>
          <w:rFonts w:ascii="Arial" w:hAnsi="Arial" w:cs="Arial"/>
          <w:sz w:val="24"/>
          <w:szCs w:val="24"/>
        </w:rPr>
      </w:pPr>
    </w:p>
    <w:p w:rsidR="00E1709D" w:rsidRPr="00481662" w:rsidRDefault="00E1709D" w:rsidP="00E1709D">
      <w:pPr>
        <w:shd w:val="clear" w:color="auto" w:fill="FFFFFF"/>
        <w:spacing w:line="278" w:lineRule="exact"/>
        <w:ind w:left="5" w:right="5741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481662">
        <w:rPr>
          <w:rFonts w:ascii="Arial" w:eastAsia="Times New Roman" w:hAnsi="Arial" w:cs="Arial"/>
          <w:color w:val="000000"/>
          <w:spacing w:val="-1"/>
          <w:sz w:val="24"/>
          <w:szCs w:val="24"/>
        </w:rPr>
        <w:t>Об утверждении</w:t>
      </w:r>
    </w:p>
    <w:p w:rsidR="00D174B3" w:rsidRPr="00481662" w:rsidRDefault="00E1709D" w:rsidP="00E1709D">
      <w:pPr>
        <w:shd w:val="clear" w:color="auto" w:fill="FFFFFF"/>
        <w:spacing w:line="278" w:lineRule="exact"/>
        <w:ind w:left="5" w:right="5741"/>
        <w:rPr>
          <w:rFonts w:ascii="Arial" w:hAnsi="Arial" w:cs="Arial"/>
          <w:sz w:val="24"/>
          <w:szCs w:val="24"/>
        </w:rPr>
      </w:pPr>
      <w:r w:rsidRPr="00481662">
        <w:rPr>
          <w:rFonts w:ascii="Arial" w:eastAsia="Times New Roman" w:hAnsi="Arial" w:cs="Arial"/>
          <w:color w:val="000000"/>
          <w:spacing w:val="-2"/>
          <w:sz w:val="24"/>
          <w:szCs w:val="24"/>
        </w:rPr>
        <w:t>административных регламентов</w:t>
      </w:r>
    </w:p>
    <w:p w:rsidR="00D174B3" w:rsidRPr="00481662" w:rsidRDefault="00E1709D">
      <w:pPr>
        <w:shd w:val="clear" w:color="auto" w:fill="FFFFFF"/>
        <w:spacing w:before="557" w:line="278" w:lineRule="exact"/>
        <w:ind w:left="29" w:firstLine="715"/>
        <w:rPr>
          <w:rFonts w:ascii="Arial" w:hAnsi="Arial" w:cs="Arial"/>
          <w:sz w:val="24"/>
          <w:szCs w:val="24"/>
        </w:rPr>
      </w:pPr>
      <w:r w:rsidRPr="00481662">
        <w:rPr>
          <w:rFonts w:ascii="Arial" w:eastAsia="Times New Roman" w:hAnsi="Arial" w:cs="Arial"/>
          <w:color w:val="000000"/>
          <w:sz w:val="24"/>
          <w:szCs w:val="24"/>
        </w:rPr>
        <w:t xml:space="preserve">В целях </w:t>
      </w:r>
      <w:proofErr w:type="gramStart"/>
      <w:r w:rsidRPr="00481662">
        <w:rPr>
          <w:rFonts w:ascii="Arial" w:eastAsia="Times New Roman" w:hAnsi="Arial" w:cs="Arial"/>
          <w:color w:val="000000"/>
          <w:sz w:val="24"/>
          <w:szCs w:val="24"/>
        </w:rPr>
        <w:t>исполнения постановления администрации города Мценска</w:t>
      </w:r>
      <w:proofErr w:type="gramEnd"/>
      <w:r w:rsidRPr="00481662">
        <w:rPr>
          <w:rFonts w:ascii="Arial" w:eastAsia="Times New Roman" w:hAnsi="Arial" w:cs="Arial"/>
          <w:color w:val="000000"/>
          <w:sz w:val="24"/>
          <w:szCs w:val="24"/>
        </w:rPr>
        <w:t xml:space="preserve"> от 29 января 2013 года № 54 «Об утверждении Порядка разработки и утверждения административных регламентов предоставления муниципальных услуг»</w:t>
      </w:r>
    </w:p>
    <w:p w:rsidR="00D174B3" w:rsidRPr="00481662" w:rsidRDefault="00E1709D">
      <w:pPr>
        <w:shd w:val="clear" w:color="auto" w:fill="FFFFFF"/>
        <w:spacing w:before="278"/>
        <w:ind w:left="936"/>
        <w:rPr>
          <w:rFonts w:ascii="Arial" w:hAnsi="Arial" w:cs="Arial"/>
          <w:sz w:val="24"/>
          <w:szCs w:val="24"/>
        </w:rPr>
      </w:pPr>
      <w:r w:rsidRPr="00481662">
        <w:rPr>
          <w:rFonts w:ascii="Arial" w:eastAsia="Times New Roman" w:hAnsi="Arial" w:cs="Arial"/>
          <w:color w:val="000000"/>
          <w:spacing w:val="-1"/>
          <w:sz w:val="24"/>
          <w:szCs w:val="24"/>
        </w:rPr>
        <w:t>ПОСТАНОВЛЯЮ:</w:t>
      </w:r>
    </w:p>
    <w:p w:rsidR="00D174B3" w:rsidRPr="00481662" w:rsidRDefault="00E1709D">
      <w:pPr>
        <w:shd w:val="clear" w:color="auto" w:fill="FFFFFF"/>
        <w:spacing w:before="278" w:line="274" w:lineRule="exact"/>
        <w:ind w:left="960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color w:val="000000"/>
          <w:spacing w:val="-4"/>
          <w:sz w:val="24"/>
          <w:szCs w:val="24"/>
        </w:rPr>
        <w:t xml:space="preserve">1. </w:t>
      </w:r>
      <w:r w:rsidRPr="00481662">
        <w:rPr>
          <w:rFonts w:ascii="Arial" w:eastAsia="Times New Roman" w:hAnsi="Arial" w:cs="Arial"/>
          <w:color w:val="000000"/>
          <w:spacing w:val="-4"/>
          <w:sz w:val="24"/>
          <w:szCs w:val="24"/>
        </w:rPr>
        <w:t>Утвердить Административные регламенты:</w:t>
      </w:r>
    </w:p>
    <w:p w:rsidR="00D174B3" w:rsidRPr="00481662" w:rsidRDefault="00481662" w:rsidP="00E1709D">
      <w:pPr>
        <w:shd w:val="clear" w:color="auto" w:fill="FFFFFF"/>
        <w:spacing w:line="274" w:lineRule="exact"/>
        <w:ind w:left="34" w:firstLine="95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- по </w:t>
      </w:r>
      <w:r w:rsidR="00E1709D" w:rsidRPr="00481662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выдаче разрешений на проведение муниципальных лотерей, ведение </w:t>
      </w:r>
      <w:r w:rsidR="00E1709D" w:rsidRPr="00481662">
        <w:rPr>
          <w:rFonts w:ascii="Arial" w:eastAsia="Times New Roman" w:hAnsi="Arial" w:cs="Arial"/>
          <w:color w:val="000000"/>
          <w:sz w:val="24"/>
          <w:szCs w:val="24"/>
        </w:rPr>
        <w:t>реестра муниципальных лотерей администрации города Мценска (приложение 1)</w:t>
      </w:r>
    </w:p>
    <w:p w:rsidR="00D174B3" w:rsidRPr="00481662" w:rsidRDefault="00481662" w:rsidP="00E1709D">
      <w:pPr>
        <w:shd w:val="clear" w:color="auto" w:fill="FFFFFF"/>
        <w:spacing w:before="14" w:line="278" w:lineRule="exact"/>
        <w:ind w:left="29" w:firstLine="964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- по выдаче разрешения на право организации розничного рынка </w:t>
      </w:r>
      <w:r w:rsidR="00E1709D" w:rsidRPr="00481662">
        <w:rPr>
          <w:rFonts w:ascii="Arial" w:eastAsia="Times New Roman" w:hAnsi="Arial" w:cs="Arial"/>
          <w:color w:val="000000"/>
          <w:spacing w:val="1"/>
          <w:sz w:val="24"/>
          <w:szCs w:val="24"/>
        </w:rPr>
        <w:t>на территории муниципального образования «Город Мценск» (приложение 2).</w:t>
      </w:r>
    </w:p>
    <w:p w:rsidR="00E1709D" w:rsidRPr="00481662" w:rsidRDefault="00E1709D" w:rsidP="00E1709D">
      <w:pPr>
        <w:shd w:val="clear" w:color="auto" w:fill="FFFFFF"/>
        <w:ind w:left="34" w:right="10" w:firstLine="7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1662">
        <w:rPr>
          <w:rFonts w:ascii="Arial" w:hAnsi="Arial" w:cs="Arial"/>
          <w:color w:val="000000"/>
          <w:sz w:val="24"/>
          <w:szCs w:val="24"/>
        </w:rPr>
        <w:t>2.</w:t>
      </w:r>
      <w:r w:rsidRPr="00481662">
        <w:rPr>
          <w:rFonts w:ascii="Arial" w:eastAsia="Times New Roman" w:hAnsi="Arial" w:cs="Arial"/>
          <w:color w:val="000000"/>
          <w:sz w:val="24"/>
          <w:szCs w:val="24"/>
        </w:rPr>
        <w:t xml:space="preserve">Комитету организационно-правовой работы и делопроизводства администрации </w:t>
      </w:r>
      <w:r w:rsidRPr="00481662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города Мценска (С. В. Ильин) </w:t>
      </w:r>
      <w:proofErr w:type="gramStart"/>
      <w:r w:rsidRPr="00481662">
        <w:rPr>
          <w:rFonts w:ascii="Arial" w:eastAsia="Times New Roman" w:hAnsi="Arial" w:cs="Arial"/>
          <w:color w:val="000000"/>
          <w:spacing w:val="-1"/>
          <w:sz w:val="24"/>
          <w:szCs w:val="24"/>
        </w:rPr>
        <w:t>разместить</w:t>
      </w:r>
      <w:proofErr w:type="gramEnd"/>
      <w:r w:rsidRPr="00481662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настоящее постановление на официальном сайте </w:t>
      </w:r>
      <w:r w:rsidRPr="00481662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города Мценска в информационно-телекоммуникационной сети Интернет </w:t>
      </w:r>
      <w:hyperlink r:id="rId5" w:history="1">
        <w:r w:rsidRPr="00481662"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/>
          </w:rPr>
          <w:t>www</w:t>
        </w:r>
        <w:r w:rsidRPr="00481662">
          <w:rPr>
            <w:rStyle w:val="a3"/>
            <w:rFonts w:ascii="Arial" w:eastAsia="Times New Roman" w:hAnsi="Arial" w:cs="Arial"/>
            <w:color w:val="auto"/>
            <w:sz w:val="24"/>
            <w:szCs w:val="24"/>
          </w:rPr>
          <w:t>.</w:t>
        </w:r>
        <w:proofErr w:type="spellStart"/>
        <w:r w:rsidRPr="00481662"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/>
          </w:rPr>
          <w:t>adm</w:t>
        </w:r>
        <w:proofErr w:type="spellEnd"/>
        <w:r w:rsidRPr="00481662">
          <w:rPr>
            <w:rStyle w:val="a3"/>
            <w:rFonts w:ascii="Arial" w:eastAsia="Times New Roman" w:hAnsi="Arial" w:cs="Arial"/>
            <w:color w:val="auto"/>
            <w:sz w:val="24"/>
            <w:szCs w:val="24"/>
          </w:rPr>
          <w:t>-</w:t>
        </w:r>
        <w:proofErr w:type="spellStart"/>
        <w:r w:rsidRPr="00481662"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/>
          </w:rPr>
          <w:t>mtsensk</w:t>
        </w:r>
        <w:proofErr w:type="spellEnd"/>
        <w:r w:rsidRPr="00481662">
          <w:rPr>
            <w:rStyle w:val="a3"/>
            <w:rFonts w:ascii="Arial" w:eastAsia="Times New Roman" w:hAnsi="Arial" w:cs="Arial"/>
            <w:color w:val="auto"/>
            <w:sz w:val="24"/>
            <w:szCs w:val="24"/>
          </w:rPr>
          <w:t>.</w:t>
        </w:r>
        <w:proofErr w:type="spellStart"/>
        <w:r w:rsidRPr="00481662"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81662">
        <w:rPr>
          <w:rFonts w:ascii="Arial" w:eastAsia="Times New Roman" w:hAnsi="Arial" w:cs="Arial"/>
          <w:sz w:val="24"/>
          <w:szCs w:val="24"/>
        </w:rPr>
        <w:t>.</w:t>
      </w:r>
    </w:p>
    <w:p w:rsidR="00D174B3" w:rsidRDefault="00E1709D" w:rsidP="00E1709D">
      <w:pPr>
        <w:shd w:val="clear" w:color="auto" w:fill="FFFFFF"/>
        <w:ind w:left="34" w:right="10" w:firstLine="706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 w:rsidRPr="00481662">
        <w:rPr>
          <w:rFonts w:ascii="Arial" w:hAnsi="Arial" w:cs="Arial"/>
          <w:color w:val="000000"/>
          <w:spacing w:val="-1"/>
          <w:sz w:val="24"/>
          <w:szCs w:val="24"/>
        </w:rPr>
        <w:t xml:space="preserve">3. </w:t>
      </w:r>
      <w:r w:rsidRPr="00481662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Считать утратившими силу постановление администрации города Мценска от 12 </w:t>
      </w:r>
      <w:r w:rsidRPr="00481662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сентября 2012 года № 955 и постановление администрации города Мценска от 2 марта </w:t>
      </w:r>
      <w:r w:rsidRPr="00481662">
        <w:rPr>
          <w:rFonts w:ascii="Arial" w:eastAsia="Times New Roman" w:hAnsi="Arial" w:cs="Arial"/>
          <w:color w:val="000000"/>
          <w:spacing w:val="-5"/>
          <w:sz w:val="24"/>
          <w:szCs w:val="24"/>
        </w:rPr>
        <w:t>20 12 года № 190.</w:t>
      </w:r>
    </w:p>
    <w:p w:rsidR="00481662" w:rsidRDefault="00481662" w:rsidP="00E1709D">
      <w:pPr>
        <w:shd w:val="clear" w:color="auto" w:fill="FFFFFF"/>
        <w:ind w:left="34" w:right="10" w:firstLine="706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</w:p>
    <w:p w:rsidR="00481662" w:rsidRDefault="00481662" w:rsidP="00E1709D">
      <w:pPr>
        <w:shd w:val="clear" w:color="auto" w:fill="FFFFFF"/>
        <w:ind w:left="34" w:right="10" w:firstLine="706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</w:p>
    <w:p w:rsidR="00481662" w:rsidRDefault="00481662" w:rsidP="00E1709D">
      <w:pPr>
        <w:shd w:val="clear" w:color="auto" w:fill="FFFFFF"/>
        <w:ind w:left="34" w:right="10" w:firstLine="706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Глава города Мценска                                С.С.Волков</w:t>
      </w:r>
    </w:p>
    <w:p w:rsidR="00481662" w:rsidRDefault="00481662" w:rsidP="00E1709D">
      <w:pPr>
        <w:shd w:val="clear" w:color="auto" w:fill="FFFFFF"/>
        <w:ind w:left="34" w:right="10" w:firstLine="706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</w:p>
    <w:p w:rsidR="000A6196" w:rsidRDefault="000A6196" w:rsidP="00481662">
      <w:pPr>
        <w:tabs>
          <w:tab w:val="left" w:pos="9360"/>
        </w:tabs>
        <w:ind w:left="4860" w:firstLine="1512"/>
        <w:rPr>
          <w:rFonts w:ascii="Arial" w:hAnsi="Arial" w:cs="Arial"/>
          <w:sz w:val="24"/>
          <w:szCs w:val="24"/>
        </w:rPr>
      </w:pPr>
    </w:p>
    <w:p w:rsidR="000A6196" w:rsidRDefault="000A6196" w:rsidP="00481662">
      <w:pPr>
        <w:tabs>
          <w:tab w:val="left" w:pos="9360"/>
        </w:tabs>
        <w:ind w:left="4860" w:firstLine="1512"/>
        <w:rPr>
          <w:rFonts w:ascii="Arial" w:hAnsi="Arial" w:cs="Arial"/>
          <w:sz w:val="24"/>
          <w:szCs w:val="24"/>
        </w:rPr>
      </w:pPr>
    </w:p>
    <w:p w:rsidR="000A6196" w:rsidRDefault="000A6196" w:rsidP="00481662">
      <w:pPr>
        <w:tabs>
          <w:tab w:val="left" w:pos="9360"/>
        </w:tabs>
        <w:ind w:left="4860" w:firstLine="1512"/>
        <w:rPr>
          <w:rFonts w:ascii="Arial" w:hAnsi="Arial" w:cs="Arial"/>
          <w:sz w:val="24"/>
          <w:szCs w:val="24"/>
        </w:rPr>
      </w:pPr>
    </w:p>
    <w:p w:rsidR="000A6196" w:rsidRDefault="000A6196" w:rsidP="00481662">
      <w:pPr>
        <w:tabs>
          <w:tab w:val="left" w:pos="9360"/>
        </w:tabs>
        <w:ind w:left="4860" w:firstLine="1512"/>
        <w:rPr>
          <w:rFonts w:ascii="Arial" w:hAnsi="Arial" w:cs="Arial"/>
          <w:sz w:val="24"/>
          <w:szCs w:val="24"/>
        </w:rPr>
      </w:pPr>
    </w:p>
    <w:p w:rsidR="000A6196" w:rsidRDefault="000A6196" w:rsidP="00481662">
      <w:pPr>
        <w:tabs>
          <w:tab w:val="left" w:pos="9360"/>
        </w:tabs>
        <w:ind w:left="4860" w:firstLine="1512"/>
        <w:rPr>
          <w:rFonts w:ascii="Arial" w:hAnsi="Arial" w:cs="Arial"/>
          <w:sz w:val="24"/>
          <w:szCs w:val="24"/>
        </w:rPr>
      </w:pPr>
    </w:p>
    <w:p w:rsidR="000A6196" w:rsidRDefault="000A6196" w:rsidP="00481662">
      <w:pPr>
        <w:tabs>
          <w:tab w:val="left" w:pos="9360"/>
        </w:tabs>
        <w:ind w:left="4860" w:firstLine="1512"/>
        <w:rPr>
          <w:rFonts w:ascii="Arial" w:hAnsi="Arial" w:cs="Arial"/>
          <w:sz w:val="24"/>
          <w:szCs w:val="24"/>
        </w:rPr>
      </w:pPr>
    </w:p>
    <w:p w:rsidR="000A6196" w:rsidRDefault="000A6196" w:rsidP="00481662">
      <w:pPr>
        <w:tabs>
          <w:tab w:val="left" w:pos="9360"/>
        </w:tabs>
        <w:ind w:left="4860" w:firstLine="1512"/>
        <w:rPr>
          <w:rFonts w:ascii="Arial" w:hAnsi="Arial" w:cs="Arial"/>
          <w:sz w:val="24"/>
          <w:szCs w:val="24"/>
        </w:rPr>
      </w:pPr>
    </w:p>
    <w:p w:rsidR="000A6196" w:rsidRDefault="000A6196" w:rsidP="00481662">
      <w:pPr>
        <w:tabs>
          <w:tab w:val="left" w:pos="9360"/>
        </w:tabs>
        <w:ind w:left="4860" w:firstLine="1512"/>
        <w:rPr>
          <w:rFonts w:ascii="Arial" w:hAnsi="Arial" w:cs="Arial"/>
          <w:sz w:val="24"/>
          <w:szCs w:val="24"/>
        </w:rPr>
      </w:pPr>
    </w:p>
    <w:p w:rsidR="000A6196" w:rsidRDefault="000A6196" w:rsidP="00481662">
      <w:pPr>
        <w:tabs>
          <w:tab w:val="left" w:pos="9360"/>
        </w:tabs>
        <w:ind w:left="4860" w:firstLine="1512"/>
        <w:rPr>
          <w:rFonts w:ascii="Arial" w:hAnsi="Arial" w:cs="Arial"/>
          <w:sz w:val="24"/>
          <w:szCs w:val="24"/>
        </w:rPr>
      </w:pPr>
    </w:p>
    <w:p w:rsidR="000A6196" w:rsidRDefault="000A6196" w:rsidP="00481662">
      <w:pPr>
        <w:tabs>
          <w:tab w:val="left" w:pos="9360"/>
        </w:tabs>
        <w:ind w:left="4860" w:firstLine="1512"/>
        <w:rPr>
          <w:rFonts w:ascii="Arial" w:hAnsi="Arial" w:cs="Arial"/>
          <w:sz w:val="24"/>
          <w:szCs w:val="24"/>
        </w:rPr>
      </w:pPr>
    </w:p>
    <w:p w:rsidR="000A6196" w:rsidRDefault="000A6196" w:rsidP="00481662">
      <w:pPr>
        <w:tabs>
          <w:tab w:val="left" w:pos="9360"/>
        </w:tabs>
        <w:ind w:left="4860" w:firstLine="1512"/>
        <w:rPr>
          <w:rFonts w:ascii="Arial" w:hAnsi="Arial" w:cs="Arial"/>
          <w:sz w:val="24"/>
          <w:szCs w:val="24"/>
        </w:rPr>
      </w:pPr>
    </w:p>
    <w:p w:rsidR="000A6196" w:rsidRDefault="000A6196" w:rsidP="00481662">
      <w:pPr>
        <w:tabs>
          <w:tab w:val="left" w:pos="9360"/>
        </w:tabs>
        <w:ind w:left="4860" w:firstLine="1512"/>
        <w:rPr>
          <w:rFonts w:ascii="Arial" w:hAnsi="Arial" w:cs="Arial"/>
          <w:sz w:val="24"/>
          <w:szCs w:val="24"/>
        </w:rPr>
      </w:pPr>
    </w:p>
    <w:p w:rsidR="000A6196" w:rsidRDefault="000A6196" w:rsidP="00481662">
      <w:pPr>
        <w:tabs>
          <w:tab w:val="left" w:pos="9360"/>
        </w:tabs>
        <w:ind w:left="4860" w:firstLine="1512"/>
        <w:rPr>
          <w:rFonts w:ascii="Arial" w:hAnsi="Arial" w:cs="Arial"/>
          <w:sz w:val="24"/>
          <w:szCs w:val="24"/>
        </w:rPr>
      </w:pPr>
    </w:p>
    <w:p w:rsidR="000A6196" w:rsidRDefault="000A6196" w:rsidP="00481662">
      <w:pPr>
        <w:tabs>
          <w:tab w:val="left" w:pos="9360"/>
        </w:tabs>
        <w:ind w:left="4860" w:firstLine="1512"/>
        <w:rPr>
          <w:rFonts w:ascii="Arial" w:hAnsi="Arial" w:cs="Arial"/>
          <w:sz w:val="24"/>
          <w:szCs w:val="24"/>
        </w:rPr>
      </w:pPr>
    </w:p>
    <w:p w:rsidR="00481662" w:rsidRPr="00481662" w:rsidRDefault="00481662" w:rsidP="00481662">
      <w:pPr>
        <w:tabs>
          <w:tab w:val="left" w:pos="9360"/>
        </w:tabs>
        <w:ind w:left="4860" w:firstLine="1512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81662" w:rsidRPr="00481662" w:rsidRDefault="00481662" w:rsidP="00481662">
      <w:pPr>
        <w:tabs>
          <w:tab w:val="left" w:pos="9540"/>
        </w:tabs>
        <w:ind w:left="4860"/>
        <w:jc w:val="center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 xml:space="preserve">к постановлению </w:t>
      </w:r>
    </w:p>
    <w:p w:rsidR="00481662" w:rsidRPr="00481662" w:rsidRDefault="00481662" w:rsidP="00481662">
      <w:pPr>
        <w:tabs>
          <w:tab w:val="left" w:pos="9540"/>
        </w:tabs>
        <w:ind w:left="4860"/>
        <w:jc w:val="center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администрации города Мценска</w:t>
      </w:r>
    </w:p>
    <w:p w:rsidR="00481662" w:rsidRPr="00481662" w:rsidRDefault="00481662" w:rsidP="00481662">
      <w:pPr>
        <w:tabs>
          <w:tab w:val="left" w:pos="9540"/>
        </w:tabs>
        <w:ind w:left="4860"/>
        <w:jc w:val="center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28.05.2013 № 617</w:t>
      </w:r>
    </w:p>
    <w:p w:rsidR="00481662" w:rsidRPr="00481662" w:rsidRDefault="00481662" w:rsidP="00481662">
      <w:pPr>
        <w:jc w:val="center"/>
        <w:rPr>
          <w:rFonts w:ascii="Arial" w:hAnsi="Arial" w:cs="Arial"/>
          <w:sz w:val="24"/>
          <w:szCs w:val="24"/>
        </w:rPr>
      </w:pPr>
    </w:p>
    <w:p w:rsidR="00481662" w:rsidRPr="00481662" w:rsidRDefault="00481662" w:rsidP="00481662">
      <w:pPr>
        <w:jc w:val="center"/>
        <w:rPr>
          <w:rFonts w:ascii="Arial" w:hAnsi="Arial" w:cs="Arial"/>
          <w:sz w:val="24"/>
          <w:szCs w:val="24"/>
        </w:rPr>
      </w:pPr>
    </w:p>
    <w:p w:rsidR="00481662" w:rsidRPr="00481662" w:rsidRDefault="00481662" w:rsidP="00481662">
      <w:pPr>
        <w:shd w:val="clear" w:color="auto" w:fill="FFFFFF"/>
        <w:ind w:right="5"/>
        <w:jc w:val="center"/>
        <w:rPr>
          <w:rFonts w:ascii="Arial" w:hAnsi="Arial" w:cs="Arial"/>
          <w:b/>
          <w:bCs/>
          <w:iCs/>
          <w:color w:val="000000"/>
          <w:spacing w:val="-1"/>
          <w:sz w:val="24"/>
          <w:szCs w:val="24"/>
        </w:rPr>
      </w:pPr>
      <w:r w:rsidRPr="00481662">
        <w:rPr>
          <w:rFonts w:ascii="Arial" w:hAnsi="Arial" w:cs="Arial"/>
          <w:b/>
          <w:bCs/>
          <w:iCs/>
          <w:color w:val="000000"/>
          <w:spacing w:val="-1"/>
          <w:sz w:val="24"/>
          <w:szCs w:val="24"/>
        </w:rPr>
        <w:t>Административный регламент</w:t>
      </w:r>
    </w:p>
    <w:p w:rsidR="00481662" w:rsidRPr="00481662" w:rsidRDefault="00481662" w:rsidP="00481662">
      <w:pPr>
        <w:shd w:val="clear" w:color="auto" w:fill="FFFFFF"/>
        <w:ind w:right="5" w:firstLine="54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81662">
        <w:rPr>
          <w:rFonts w:ascii="Arial" w:hAnsi="Arial" w:cs="Arial"/>
          <w:b/>
          <w:bCs/>
          <w:sz w:val="24"/>
          <w:szCs w:val="24"/>
        </w:rPr>
        <w:t xml:space="preserve">по выдаче разрешений на </w:t>
      </w:r>
      <w:r w:rsidRPr="00481662">
        <w:rPr>
          <w:rFonts w:ascii="Arial" w:hAnsi="Arial" w:cs="Arial"/>
          <w:b/>
          <w:bCs/>
          <w:color w:val="000000"/>
          <w:sz w:val="24"/>
          <w:szCs w:val="24"/>
        </w:rPr>
        <w:t>проведение муниципальных лотерей, ведение реестра муниципальных лотерей</w:t>
      </w:r>
    </w:p>
    <w:p w:rsidR="00481662" w:rsidRPr="00481662" w:rsidRDefault="00481662" w:rsidP="00481662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481662" w:rsidRPr="00481662" w:rsidRDefault="00481662" w:rsidP="00481662">
      <w:pPr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81662">
        <w:rPr>
          <w:rFonts w:ascii="Arial" w:hAnsi="Arial" w:cs="Arial"/>
          <w:b/>
          <w:bCs/>
          <w:color w:val="000000"/>
          <w:sz w:val="24"/>
          <w:szCs w:val="24"/>
        </w:rPr>
        <w:t>I. Общие положения.</w:t>
      </w:r>
    </w:p>
    <w:p w:rsidR="00481662" w:rsidRPr="00481662" w:rsidRDefault="00481662" w:rsidP="00481662">
      <w:pPr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1662" w:rsidRPr="00481662" w:rsidRDefault="00481662" w:rsidP="00481662">
      <w:pPr>
        <w:widowControl/>
        <w:numPr>
          <w:ilvl w:val="1"/>
          <w:numId w:val="4"/>
        </w:numPr>
        <w:suppressAutoHyphens/>
        <w:autoSpaceDE/>
        <w:autoSpaceDN/>
        <w:adjustRightInd/>
        <w:ind w:left="0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81662">
        <w:rPr>
          <w:rFonts w:ascii="Arial" w:hAnsi="Arial" w:cs="Arial"/>
          <w:b/>
          <w:bCs/>
          <w:color w:val="000000"/>
          <w:sz w:val="24"/>
          <w:szCs w:val="24"/>
        </w:rPr>
        <w:t>Предмет регулирования регламента.</w:t>
      </w:r>
    </w:p>
    <w:p w:rsidR="00481662" w:rsidRPr="00481662" w:rsidRDefault="00481662" w:rsidP="00481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81662">
        <w:rPr>
          <w:rFonts w:ascii="Arial" w:hAnsi="Arial" w:cs="Arial"/>
          <w:sz w:val="24"/>
          <w:szCs w:val="24"/>
        </w:rPr>
        <w:t>Настоящий Административный регламент по исполнению муниципальной услуги «Выдача разрешений на проведение муниципальных лотерей, ведение реестра муниципальных лотерей» (далее — административный регламент) разработан в целях повышения результативности и качества работы, открытости и доступности муниципального органа, создания комфортных условий для участников отношений при исполнении муниципальной услуги. Определяет правовую основу муниципального регулирования отношений, возникающих в области организации и проведения лотерей, в том числе, виды и цели проведения лотерей, порядок их организации и проведения на территории муниципального образования, а также ответственность лиц, участвующих в организации и проведении лотерей.</w:t>
      </w:r>
    </w:p>
    <w:p w:rsidR="00481662" w:rsidRPr="00481662" w:rsidRDefault="00481662" w:rsidP="00481662">
      <w:pPr>
        <w:pStyle w:val="a6"/>
        <w:autoSpaceDE w:val="0"/>
        <w:ind w:firstLine="720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Административный регламент определяет сроки и последовательность процедур и действий Администрации города Мценска при осуществлении полномочий по исполнению муниципальной услуги.</w:t>
      </w:r>
    </w:p>
    <w:p w:rsidR="00481662" w:rsidRPr="00481662" w:rsidRDefault="00481662" w:rsidP="00481662">
      <w:pPr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81662">
        <w:rPr>
          <w:rFonts w:ascii="Arial" w:hAnsi="Arial" w:cs="Arial"/>
          <w:b/>
          <w:bCs/>
          <w:color w:val="000000"/>
          <w:sz w:val="24"/>
          <w:szCs w:val="24"/>
        </w:rPr>
        <w:t>1.2. Круг заявителей.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Заявителем на получение муниципальной ус</w:t>
      </w:r>
      <w:r>
        <w:rPr>
          <w:rFonts w:ascii="Arial" w:hAnsi="Arial" w:cs="Arial"/>
          <w:sz w:val="24"/>
          <w:szCs w:val="24"/>
        </w:rPr>
        <w:t>луги является юридическое лицо,</w:t>
      </w:r>
      <w:r w:rsidRPr="00481662">
        <w:rPr>
          <w:rFonts w:ascii="Arial" w:hAnsi="Arial" w:cs="Arial"/>
          <w:sz w:val="24"/>
          <w:szCs w:val="24"/>
        </w:rPr>
        <w:t xml:space="preserve"> зарегистрированное в установленном законодательство</w:t>
      </w:r>
      <w:r>
        <w:rPr>
          <w:rFonts w:ascii="Arial" w:hAnsi="Arial" w:cs="Arial"/>
          <w:sz w:val="24"/>
          <w:szCs w:val="24"/>
        </w:rPr>
        <w:t xml:space="preserve">м Российской Федерации порядке - Организатор лотереи </w:t>
      </w:r>
      <w:r w:rsidRPr="00481662">
        <w:rPr>
          <w:rFonts w:ascii="Arial" w:hAnsi="Arial" w:cs="Arial"/>
          <w:sz w:val="24"/>
          <w:szCs w:val="24"/>
        </w:rPr>
        <w:t>(далее – Заявитель).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81662" w:rsidRPr="00481662" w:rsidRDefault="00481662" w:rsidP="00481662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81662">
        <w:rPr>
          <w:rFonts w:ascii="Arial" w:hAnsi="Arial" w:cs="Arial"/>
          <w:b/>
          <w:bCs/>
          <w:sz w:val="24"/>
          <w:szCs w:val="24"/>
        </w:rPr>
        <w:t xml:space="preserve">1.3. Требование к порядку информирования </w:t>
      </w:r>
    </w:p>
    <w:p w:rsidR="00481662" w:rsidRPr="00481662" w:rsidRDefault="00481662" w:rsidP="00481662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81662">
        <w:rPr>
          <w:rFonts w:ascii="Arial" w:hAnsi="Arial" w:cs="Arial"/>
          <w:b/>
          <w:bCs/>
          <w:sz w:val="24"/>
          <w:szCs w:val="24"/>
        </w:rPr>
        <w:t>о предоставлении муниципальной услуги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 xml:space="preserve">1.3.1. Орган предоставления услуги - орган местного самоуправления муниципального </w:t>
      </w:r>
      <w:proofErr w:type="gramStart"/>
      <w:r w:rsidRPr="00481662">
        <w:rPr>
          <w:rFonts w:ascii="Arial" w:hAnsi="Arial" w:cs="Arial"/>
          <w:sz w:val="24"/>
          <w:szCs w:val="24"/>
        </w:rPr>
        <w:t>образования</w:t>
      </w:r>
      <w:proofErr w:type="gramEnd"/>
      <w:r w:rsidRPr="00481662">
        <w:rPr>
          <w:rFonts w:ascii="Arial" w:hAnsi="Arial" w:cs="Arial"/>
          <w:sz w:val="24"/>
          <w:szCs w:val="24"/>
        </w:rPr>
        <w:t xml:space="preserve"> на территории которого предполагается п</w:t>
      </w:r>
      <w:r>
        <w:rPr>
          <w:rFonts w:ascii="Arial" w:hAnsi="Arial" w:cs="Arial"/>
          <w:sz w:val="24"/>
          <w:szCs w:val="24"/>
        </w:rPr>
        <w:t>роведение муниципальных лотерей</w:t>
      </w:r>
      <w:r w:rsidRPr="00481662">
        <w:rPr>
          <w:rFonts w:ascii="Arial" w:hAnsi="Arial" w:cs="Arial"/>
          <w:sz w:val="24"/>
          <w:szCs w:val="24"/>
        </w:rPr>
        <w:t xml:space="preserve"> - администрация города Мценска (далее - администрация города Мценска).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1.3.2. Информация о порядке предоставления муниципальной услуги производится: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 xml:space="preserve">- с использованием средств телефонной, факсимильной связи и </w:t>
      </w:r>
      <w:r w:rsidRPr="00481662">
        <w:rPr>
          <w:rFonts w:ascii="Arial" w:eastAsia="Arial Unicode MS" w:hAnsi="Arial" w:cs="Arial"/>
          <w:sz w:val="24"/>
          <w:szCs w:val="24"/>
        </w:rPr>
        <w:t>электронной почты</w:t>
      </w:r>
      <w:r w:rsidRPr="00481662">
        <w:rPr>
          <w:rFonts w:ascii="Arial" w:hAnsi="Arial" w:cs="Arial"/>
          <w:sz w:val="24"/>
          <w:szCs w:val="24"/>
        </w:rPr>
        <w:t>;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-непосредственно в комитете по экономике, прогнозированию, предпринимательству и торговле</w:t>
      </w:r>
      <w:r w:rsidRPr="00481662">
        <w:rPr>
          <w:rFonts w:ascii="Arial" w:hAnsi="Arial" w:cs="Arial"/>
          <w:color w:val="000000"/>
          <w:sz w:val="24"/>
          <w:szCs w:val="24"/>
        </w:rPr>
        <w:t xml:space="preserve"> администрации города Мценска</w:t>
      </w:r>
      <w:r w:rsidRPr="00481662">
        <w:rPr>
          <w:rFonts w:ascii="Arial" w:hAnsi="Arial" w:cs="Arial"/>
          <w:sz w:val="24"/>
          <w:szCs w:val="24"/>
        </w:rPr>
        <w:t>, расположенном по адресу: 303030, г. Мценск, пл</w:t>
      </w:r>
      <w:proofErr w:type="gramStart"/>
      <w:r w:rsidRPr="00481662">
        <w:rPr>
          <w:rFonts w:ascii="Arial" w:hAnsi="Arial" w:cs="Arial"/>
          <w:sz w:val="24"/>
          <w:szCs w:val="24"/>
        </w:rPr>
        <w:t>.Л</w:t>
      </w:r>
      <w:proofErr w:type="gramEnd"/>
      <w:r w:rsidRPr="00481662">
        <w:rPr>
          <w:rFonts w:ascii="Arial" w:hAnsi="Arial" w:cs="Arial"/>
          <w:sz w:val="24"/>
          <w:szCs w:val="24"/>
        </w:rPr>
        <w:t>енина,1, каб.56, 62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Сведения о графике (режиме) работы:</w:t>
      </w:r>
    </w:p>
    <w:p w:rsidR="00481662" w:rsidRPr="00481662" w:rsidRDefault="00481662" w:rsidP="004816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 xml:space="preserve">понедельник - пятница: 09.00 – 18.00; </w:t>
      </w:r>
    </w:p>
    <w:p w:rsidR="00481662" w:rsidRPr="00481662" w:rsidRDefault="00481662" w:rsidP="004816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перерыв: 13.00 – 14.00;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суббота, воскресенье – выходные дни;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в праздничные дни продолжительность рабочего времени сокращается на 1 час.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телефон для справок: 8 (48646) 25348, 23700;</w:t>
      </w:r>
    </w:p>
    <w:p w:rsidR="00481662" w:rsidRPr="00481662" w:rsidRDefault="00481662" w:rsidP="00481662">
      <w:pPr>
        <w:ind w:firstLine="708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 xml:space="preserve">электронный адрес: </w:t>
      </w:r>
      <w:hyperlink r:id="rId6" w:history="1">
        <w:r w:rsidRPr="00481662">
          <w:rPr>
            <w:rStyle w:val="a3"/>
            <w:rFonts w:ascii="Arial" w:hAnsi="Arial" w:cs="Arial"/>
            <w:color w:val="auto"/>
            <w:sz w:val="24"/>
            <w:szCs w:val="24"/>
          </w:rPr>
          <w:t>mce-econ2011@yandex.ru</w:t>
        </w:r>
      </w:hyperlink>
      <w:r w:rsidRPr="00481662">
        <w:rPr>
          <w:rFonts w:ascii="Arial" w:hAnsi="Arial" w:cs="Arial"/>
          <w:sz w:val="24"/>
          <w:szCs w:val="24"/>
        </w:rPr>
        <w:t>;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lastRenderedPageBreak/>
        <w:t xml:space="preserve">официальный сайт администрации города Мценска: </w:t>
      </w:r>
      <w:hyperlink r:id="rId7" w:history="1">
        <w:r w:rsidRPr="00481662">
          <w:rPr>
            <w:rStyle w:val="a3"/>
            <w:rFonts w:ascii="Arial" w:hAnsi="Arial" w:cs="Arial"/>
            <w:color w:val="auto"/>
            <w:sz w:val="24"/>
            <w:szCs w:val="24"/>
          </w:rPr>
          <w:t>www.adm-mtsensk.ru</w:t>
        </w:r>
      </w:hyperlink>
    </w:p>
    <w:p w:rsidR="00481662" w:rsidRPr="00481662" w:rsidRDefault="00481662" w:rsidP="00481662">
      <w:pPr>
        <w:ind w:right="-6"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 xml:space="preserve">1.3.3. Консультации по процедуре предоставления муниципальной услуги предоставляются специалистами комитета по письменным и устным обращениям, по телефону, электронной почте. </w:t>
      </w:r>
    </w:p>
    <w:p w:rsidR="00481662" w:rsidRPr="00481662" w:rsidRDefault="00481662" w:rsidP="00481662">
      <w:pPr>
        <w:ind w:right="-6"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 xml:space="preserve">При консультировании по письменным обращениям ответ на обращение направляется почтой в адрес заявителя в срок, не превышающий 30 дней с момента регистрации письменного обращения. </w:t>
      </w:r>
    </w:p>
    <w:p w:rsidR="00481662" w:rsidRPr="00481662" w:rsidRDefault="00481662" w:rsidP="00481662">
      <w:pPr>
        <w:ind w:right="-6"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При осуществлении консультирования по телефону специалисты комитета обязаны в соответствии с поступившим запросом предоставить следующую информацию:</w:t>
      </w:r>
    </w:p>
    <w:p w:rsidR="00481662" w:rsidRPr="00481662" w:rsidRDefault="00481662" w:rsidP="00481662">
      <w:pPr>
        <w:ind w:right="-6"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- о нормативных правовых актах, регламентирующих процедуру муниципальной услуги  (наименование, номер, дата принятия нормативного правового акта);</w:t>
      </w:r>
    </w:p>
    <w:p w:rsidR="00481662" w:rsidRPr="00481662" w:rsidRDefault="00481662" w:rsidP="00481662">
      <w:pPr>
        <w:ind w:right="-6"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- о перечне документов, предоставляемых хозяйствующим субъектом для  рассмотрения и принятия решения по предоставлению муниципальной услуги.</w:t>
      </w:r>
    </w:p>
    <w:p w:rsidR="00481662" w:rsidRPr="00481662" w:rsidRDefault="00481662" w:rsidP="00481662">
      <w:pPr>
        <w:ind w:right="-6" w:firstLine="720"/>
        <w:jc w:val="both"/>
        <w:rPr>
          <w:rFonts w:ascii="Arial" w:eastAsia="Arial Unicode MS" w:hAnsi="Arial" w:cs="Arial"/>
          <w:sz w:val="24"/>
          <w:szCs w:val="24"/>
        </w:rPr>
      </w:pPr>
      <w:r w:rsidRPr="00481662">
        <w:rPr>
          <w:rFonts w:ascii="Arial" w:eastAsia="Arial Unicode MS" w:hAnsi="Arial" w:cs="Arial"/>
          <w:sz w:val="24"/>
          <w:szCs w:val="24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 момента поступления обращения.</w:t>
      </w:r>
    </w:p>
    <w:p w:rsidR="00481662" w:rsidRPr="00481662" w:rsidRDefault="00481662" w:rsidP="00481662">
      <w:pPr>
        <w:rPr>
          <w:rFonts w:ascii="Arial" w:hAnsi="Arial" w:cs="Arial"/>
          <w:color w:val="000000"/>
          <w:sz w:val="24"/>
          <w:szCs w:val="24"/>
        </w:rPr>
      </w:pPr>
    </w:p>
    <w:p w:rsidR="00481662" w:rsidRPr="00481662" w:rsidRDefault="00481662" w:rsidP="00481662">
      <w:pPr>
        <w:ind w:firstLine="70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81662">
        <w:rPr>
          <w:rFonts w:ascii="Arial" w:hAnsi="Arial" w:cs="Arial"/>
          <w:b/>
          <w:bCs/>
          <w:color w:val="000000"/>
          <w:sz w:val="24"/>
          <w:szCs w:val="24"/>
        </w:rPr>
        <w:t>2. Стандарт предоставления муниципальной услуги.</w:t>
      </w:r>
    </w:p>
    <w:p w:rsidR="00481662" w:rsidRPr="00481662" w:rsidRDefault="00481662" w:rsidP="00481662">
      <w:pPr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1662" w:rsidRPr="00481662" w:rsidRDefault="00481662" w:rsidP="00481662">
      <w:pPr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81662">
        <w:rPr>
          <w:rFonts w:ascii="Arial" w:hAnsi="Arial" w:cs="Arial"/>
          <w:b/>
          <w:bCs/>
          <w:color w:val="000000"/>
          <w:sz w:val="24"/>
          <w:szCs w:val="24"/>
        </w:rPr>
        <w:t>2.1.Наименование муниципальной услуги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81662">
        <w:rPr>
          <w:rFonts w:ascii="Arial" w:hAnsi="Arial" w:cs="Arial"/>
          <w:color w:val="000000"/>
          <w:sz w:val="24"/>
          <w:szCs w:val="24"/>
        </w:rPr>
        <w:t xml:space="preserve"> Муниципальная услуга – </w:t>
      </w:r>
      <w:r w:rsidRPr="00481662">
        <w:rPr>
          <w:rFonts w:ascii="Arial" w:hAnsi="Arial" w:cs="Arial"/>
          <w:sz w:val="24"/>
          <w:szCs w:val="24"/>
        </w:rPr>
        <w:t>выдача</w:t>
      </w:r>
      <w:r w:rsidRPr="00481662">
        <w:rPr>
          <w:rFonts w:ascii="Arial" w:hAnsi="Arial" w:cs="Arial"/>
          <w:color w:val="000000"/>
          <w:sz w:val="24"/>
          <w:szCs w:val="24"/>
        </w:rPr>
        <w:t xml:space="preserve"> разрешений на проведение муниципальных лотерей, ведение реестра муниципальных лотерей</w:t>
      </w:r>
    </w:p>
    <w:p w:rsidR="00481662" w:rsidRPr="00481662" w:rsidRDefault="00481662" w:rsidP="00481662">
      <w:pPr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81662">
        <w:rPr>
          <w:rFonts w:ascii="Arial" w:hAnsi="Arial" w:cs="Arial"/>
          <w:b/>
          <w:bCs/>
          <w:color w:val="000000"/>
          <w:sz w:val="24"/>
          <w:szCs w:val="24"/>
        </w:rPr>
        <w:t>2.2. Наименование структурного подразделения, предоставляющего муниципальную услугу.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81662">
        <w:rPr>
          <w:rFonts w:ascii="Arial" w:hAnsi="Arial" w:cs="Arial"/>
          <w:color w:val="000000"/>
          <w:sz w:val="24"/>
          <w:szCs w:val="24"/>
        </w:rPr>
        <w:t>Муниципальная услуга предоставляется комитетом по экономике, прогнозированию, предпринимательству и торговле администрации города Мценска (далее – комитет).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81662" w:rsidRPr="00481662" w:rsidRDefault="00481662" w:rsidP="00481662">
      <w:pPr>
        <w:widowControl/>
        <w:suppressAutoHyphens/>
        <w:autoSpaceDE/>
        <w:autoSpaceDN/>
        <w:adjustRightInd/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2.3</w:t>
      </w:r>
      <w:r w:rsidRPr="00481662">
        <w:rPr>
          <w:rFonts w:ascii="Arial" w:hAnsi="Arial" w:cs="Arial"/>
          <w:b/>
          <w:bCs/>
          <w:sz w:val="24"/>
          <w:szCs w:val="24"/>
        </w:rPr>
        <w:t xml:space="preserve"> Описание результата предоставления услуги 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 xml:space="preserve">Результатом предоставления муниципальной услуги является - выдача разрешения на </w:t>
      </w:r>
      <w:r w:rsidRPr="00481662">
        <w:rPr>
          <w:rFonts w:ascii="Arial" w:hAnsi="Arial" w:cs="Arial"/>
          <w:color w:val="000000"/>
          <w:sz w:val="24"/>
          <w:szCs w:val="24"/>
        </w:rPr>
        <w:t>проведении лотереи на территории города Мценска</w:t>
      </w:r>
    </w:p>
    <w:p w:rsidR="00481662" w:rsidRPr="00481662" w:rsidRDefault="00481662" w:rsidP="00481662">
      <w:pPr>
        <w:pStyle w:val="a6"/>
        <w:ind w:firstLine="720"/>
        <w:jc w:val="both"/>
        <w:rPr>
          <w:rFonts w:ascii="Arial" w:hAnsi="Arial" w:cs="Arial"/>
          <w:color w:val="000000"/>
          <w:sz w:val="24"/>
        </w:rPr>
      </w:pPr>
      <w:r w:rsidRPr="00481662">
        <w:rPr>
          <w:rFonts w:ascii="Arial" w:hAnsi="Arial" w:cs="Arial"/>
          <w:color w:val="000000"/>
          <w:sz w:val="24"/>
        </w:rPr>
        <w:t>Срок проведения муниципальной лотереи не должен превышать пяти лет.</w:t>
      </w:r>
    </w:p>
    <w:p w:rsidR="00481662" w:rsidRPr="00481662" w:rsidRDefault="00481662" w:rsidP="00481662">
      <w:pPr>
        <w:pStyle w:val="a6"/>
        <w:ind w:firstLine="720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 xml:space="preserve"> Срок проведения стимулирующей лотереи не может превышать двенадцать месяцев.</w:t>
      </w:r>
    </w:p>
    <w:p w:rsidR="00481662" w:rsidRPr="00481662" w:rsidRDefault="00481662" w:rsidP="00481662">
      <w:pPr>
        <w:widowControl/>
        <w:suppressAutoHyphens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481662">
        <w:rPr>
          <w:rFonts w:ascii="Arial" w:hAnsi="Arial" w:cs="Arial"/>
          <w:b/>
          <w:bCs/>
          <w:sz w:val="24"/>
          <w:szCs w:val="24"/>
        </w:rPr>
        <w:t>2.4.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81662">
        <w:rPr>
          <w:rFonts w:ascii="Arial" w:hAnsi="Arial" w:cs="Arial"/>
          <w:b/>
          <w:bCs/>
          <w:sz w:val="24"/>
          <w:szCs w:val="24"/>
        </w:rPr>
        <w:t>Сроки предоставления муниципальной услуги.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3.1 Рассмотрение вопроса о выдаче разрешения на право проведения лотереи осуществляется комитетом в течение двух месяцев со дня получения заявления о предоставлении указанного разрешения.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 xml:space="preserve">3.2. </w:t>
      </w:r>
      <w:proofErr w:type="gramStart"/>
      <w:r w:rsidRPr="00481662">
        <w:rPr>
          <w:rFonts w:ascii="Arial" w:hAnsi="Arial" w:cs="Arial"/>
          <w:sz w:val="24"/>
        </w:rPr>
        <w:t>В случае если заявитель не представит документы, предусмотренные в п. 2.6.1. настоящего административного регламента, комитет в течение месяца со дня подачи заявителем заявления о предоставлении разрешения на проведение лотереи обязан запросить у него недостающие документы, которые должны быть представлены им не позднее чем через десять дней со дня получения такого запроса.</w:t>
      </w:r>
      <w:proofErr w:type="gramEnd"/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 xml:space="preserve">3.3. Комитет не позднее чем через два месяца со дня получения заявления о предоставлении разрешения на проведение лотереи обязан выдать заявителю соответствующее разрешение или мотивированный отказ в выдаче такого разрешения. При этом </w:t>
      </w:r>
      <w:proofErr w:type="gramStart"/>
      <w:r w:rsidRPr="00481662">
        <w:rPr>
          <w:rFonts w:ascii="Arial" w:hAnsi="Arial" w:cs="Arial"/>
          <w:sz w:val="24"/>
        </w:rPr>
        <w:t>обязан</w:t>
      </w:r>
      <w:proofErr w:type="gramEnd"/>
      <w:r w:rsidRPr="00481662">
        <w:rPr>
          <w:rFonts w:ascii="Arial" w:hAnsi="Arial" w:cs="Arial"/>
          <w:sz w:val="24"/>
        </w:rPr>
        <w:t xml:space="preserve"> не позднее чем через три дня со дня принятия </w:t>
      </w:r>
      <w:r w:rsidRPr="00481662">
        <w:rPr>
          <w:rFonts w:ascii="Arial" w:hAnsi="Arial" w:cs="Arial"/>
          <w:sz w:val="24"/>
        </w:rPr>
        <w:lastRenderedPageBreak/>
        <w:t>соответствующего решения направить заявителю уведомление о выдаче разрешения на проведение лотереи или об отказе в выдаче разрешения.</w:t>
      </w:r>
    </w:p>
    <w:p w:rsidR="00481662" w:rsidRPr="00481662" w:rsidRDefault="00481662" w:rsidP="00481662">
      <w:pPr>
        <w:pStyle w:val="a6"/>
        <w:ind w:firstLine="708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3.4. При проведении стимулирующей лотереи организатор представляет в комитет уведомление о проведении стимулирующей лотереи с приложением документов, предусмотренные в п. 2.6.2. настоящего административного регламента, не менее чем за двадцать дней до дня проведения стимулирующей лотереи.</w:t>
      </w:r>
    </w:p>
    <w:p w:rsidR="00481662" w:rsidRPr="00481662" w:rsidRDefault="00481662" w:rsidP="00481662">
      <w:pPr>
        <w:jc w:val="center"/>
        <w:rPr>
          <w:rFonts w:ascii="Arial" w:hAnsi="Arial" w:cs="Arial"/>
          <w:sz w:val="24"/>
          <w:szCs w:val="24"/>
        </w:rPr>
      </w:pP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81662" w:rsidRPr="00481662" w:rsidRDefault="00481662" w:rsidP="00481662">
      <w:pPr>
        <w:widowControl/>
        <w:suppressAutoHyphens/>
        <w:autoSpaceDN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481662">
        <w:rPr>
          <w:rFonts w:ascii="Arial" w:hAnsi="Arial" w:cs="Arial"/>
          <w:b/>
          <w:bCs/>
          <w:sz w:val="24"/>
          <w:szCs w:val="24"/>
        </w:rPr>
        <w:t>2.5.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81662">
        <w:rPr>
          <w:rFonts w:ascii="Arial" w:hAnsi="Arial" w:cs="Arial"/>
          <w:b/>
          <w:bCs/>
          <w:sz w:val="24"/>
          <w:szCs w:val="24"/>
        </w:rPr>
        <w:t>Перечень нормативных правовых актов,</w:t>
      </w:r>
    </w:p>
    <w:p w:rsidR="00481662" w:rsidRPr="00481662" w:rsidRDefault="00481662" w:rsidP="00481662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81662">
        <w:rPr>
          <w:rFonts w:ascii="Arial" w:hAnsi="Arial" w:cs="Arial"/>
          <w:b/>
          <w:bCs/>
          <w:sz w:val="24"/>
          <w:szCs w:val="24"/>
        </w:rPr>
        <w:t>регулирующих</w:t>
      </w:r>
      <w:proofErr w:type="gramEnd"/>
      <w:r w:rsidRPr="00481662">
        <w:rPr>
          <w:rFonts w:ascii="Arial" w:hAnsi="Arial" w:cs="Arial"/>
          <w:b/>
          <w:bCs/>
          <w:sz w:val="24"/>
          <w:szCs w:val="24"/>
        </w:rPr>
        <w:t xml:space="preserve"> отношения, возникающие в связи с</w:t>
      </w:r>
    </w:p>
    <w:p w:rsidR="00481662" w:rsidRPr="00481662" w:rsidRDefault="00481662" w:rsidP="00481662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81662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81662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нормативными  правовыми актами:</w:t>
      </w:r>
    </w:p>
    <w:p w:rsidR="00481662" w:rsidRPr="00481662" w:rsidRDefault="00481662" w:rsidP="00481662">
      <w:pPr>
        <w:pStyle w:val="a6"/>
        <w:autoSpaceDE w:val="0"/>
        <w:ind w:firstLine="720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- Федеральным законом от 11 ноября 2003 года № 138-ФЗ «О лотереях »;</w:t>
      </w:r>
      <w:r w:rsidRPr="00481662">
        <w:rPr>
          <w:rFonts w:ascii="Arial" w:hAnsi="Arial" w:cs="Arial"/>
          <w:sz w:val="24"/>
        </w:rPr>
        <w:br/>
        <w:t>- Приказом Минфина РФ от 9 августа 2004 года № 66н «Об установлении форм и сроков предоставления отчетности о лотереях и методологии проведения лотерей», опубликованным в Российской газете.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- Федеральным законом от 30 декабря 2006г. № 210-ФЗ «Об организации предоставления государственных и муниципальных услуг», опубликованным в Российской газете.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81662" w:rsidRPr="00481662" w:rsidRDefault="00481662" w:rsidP="00481662">
      <w:pPr>
        <w:widowControl/>
        <w:suppressAutoHyphens/>
        <w:autoSpaceDN/>
        <w:adjustRightInd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2.6. </w:t>
      </w:r>
      <w:r w:rsidRPr="00481662">
        <w:rPr>
          <w:rFonts w:ascii="Arial" w:hAnsi="Arial" w:cs="Arial"/>
          <w:b/>
          <w:bCs/>
          <w:sz w:val="24"/>
          <w:szCs w:val="24"/>
        </w:rPr>
        <w:t>Исчерпывающий перечень документов,</w:t>
      </w:r>
    </w:p>
    <w:p w:rsidR="00481662" w:rsidRPr="00481662" w:rsidRDefault="00481662" w:rsidP="00481662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81662">
        <w:rPr>
          <w:rFonts w:ascii="Arial" w:hAnsi="Arial" w:cs="Arial"/>
          <w:b/>
          <w:bCs/>
          <w:sz w:val="24"/>
          <w:szCs w:val="24"/>
        </w:rPr>
        <w:t>необходимых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481662" w:rsidRPr="00481662" w:rsidRDefault="00481662" w:rsidP="00481662">
      <w:pPr>
        <w:ind w:left="328" w:hanging="368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2.6.1.Для исполнения муниципальной услуги организатор лотереи предоставляет в комитет следующие документы: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1) заявление о предоставлении разрешения на проведение лотереи с указанием на срок проведения такой лотереи и вид лотереи;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2) условия лотереи;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3) нормативы распределения выручки от проведения лотереи (в процентах);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4) макет лотерейного билета (квитанции, иного предусмотренного условиями лотереи документа) с описанием обязательных требований к нему и при необходимости способов защиты лотерейного билета от подделки, а также с описанием нанесенных на него скрытых надписей, рисунков или знаков;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5) правила идентификации лотерейного билета при выплате, передаче или предоставлении выигрыша;</w:t>
      </w:r>
      <w:r w:rsidRPr="00481662">
        <w:rPr>
          <w:rFonts w:ascii="Arial" w:hAnsi="Arial" w:cs="Arial"/>
          <w:sz w:val="24"/>
        </w:rPr>
        <w:br/>
        <w:t>6) технико-экономическое обоснование проведения лотереи на весь период ее проведения с указанием источников финансирования расходов на организацию лотереи, проведение лотереи и с расчетом предполагаемой выручки от проведения лотереи;</w:t>
      </w:r>
      <w:r w:rsidRPr="00481662">
        <w:rPr>
          <w:rFonts w:ascii="Arial" w:hAnsi="Arial" w:cs="Arial"/>
          <w:sz w:val="24"/>
        </w:rPr>
        <w:br/>
        <w:t>7) описание и технические характеристики лотерейного оборудования;</w:t>
      </w:r>
    </w:p>
    <w:p w:rsidR="00481662" w:rsidRPr="00481662" w:rsidRDefault="001741EB" w:rsidP="00481662">
      <w:pPr>
        <w:pStyle w:val="a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2" o:spid="_x0000_s1076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" stroked="f">
            <o:lock v:ext="edit" aspectratio="t"/>
            <v:textbox inset="0,0,0,0"/>
            <w10:wrap type="none"/>
            <w10:anchorlock/>
          </v:rect>
        </w:pict>
      </w:r>
      <w:r w:rsidR="00481662" w:rsidRPr="00481662">
        <w:rPr>
          <w:rFonts w:ascii="Arial" w:hAnsi="Arial" w:cs="Arial"/>
          <w:sz w:val="24"/>
        </w:rPr>
        <w:t>8) засвидетельствованные в нотариальном порядке копии учредительных документов организатора лотереи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proofErr w:type="gramStart"/>
      <w:r w:rsidRPr="00481662">
        <w:rPr>
          <w:rFonts w:ascii="Arial" w:hAnsi="Arial" w:cs="Arial"/>
          <w:sz w:val="24"/>
        </w:rPr>
        <w:t>9) бухгалтерский баланс заявителя по состоянию на последнюю отчетную дату, предшествующую подаче заявления о предоставлении разрешения на проведение лотереи;</w:t>
      </w:r>
      <w:r w:rsidRPr="00481662">
        <w:rPr>
          <w:rFonts w:ascii="Arial" w:hAnsi="Arial" w:cs="Arial"/>
          <w:sz w:val="24"/>
        </w:rPr>
        <w:br/>
        <w:t xml:space="preserve">10) выданная налоговыми органами справка о наличии или об отсутствии </w:t>
      </w:r>
      <w:r w:rsidRPr="00481662">
        <w:rPr>
          <w:rFonts w:ascii="Arial" w:hAnsi="Arial" w:cs="Arial"/>
          <w:sz w:val="24"/>
        </w:rPr>
        <w:lastRenderedPageBreak/>
        <w:t>задолженности по уплате налогов и сборов на момент представления документов;</w:t>
      </w:r>
      <w:r w:rsidRPr="00481662">
        <w:rPr>
          <w:rFonts w:ascii="Arial" w:hAnsi="Arial" w:cs="Arial"/>
          <w:sz w:val="24"/>
        </w:rPr>
        <w:br/>
        <w:t>11) порядок учета распространенных и нераспространенных лотерейных билетов;</w:t>
      </w:r>
      <w:proofErr w:type="gramEnd"/>
      <w:r w:rsidRPr="00481662">
        <w:rPr>
          <w:rFonts w:ascii="Arial" w:hAnsi="Arial" w:cs="Arial"/>
          <w:sz w:val="24"/>
        </w:rPr>
        <w:br/>
        <w:t>12) порядок возврата, хранения, уничтожения или использования в других тиражах нераспространенных лотерейных билетов;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13) порядок изъятия нераспространенных лотерейных билетов;</w:t>
      </w:r>
    </w:p>
    <w:p w:rsidR="00481662" w:rsidRPr="00481662" w:rsidRDefault="00481662" w:rsidP="00481662">
      <w:pPr>
        <w:pStyle w:val="a6"/>
        <w:autoSpaceDE w:val="0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14) порядок хранения невостребованных выигрышей и порядок их востребования по истечении сроков получения выигрышей.</w:t>
      </w:r>
    </w:p>
    <w:p w:rsidR="00481662" w:rsidRPr="00481662" w:rsidRDefault="00481662" w:rsidP="00481662">
      <w:pPr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2.6.2. Для проведения стимулирующей лотереи организатор лотереи уведомляет комитет о проведении стимулирующей лотереи. Уведомление должно содержать указание на срок, способ, территорию ее проведения и организатора такой лотереи, а также наименование товара (услуги), с реализацией которого непосредственно связано п</w:t>
      </w:r>
      <w:r w:rsidR="00450171">
        <w:rPr>
          <w:rFonts w:ascii="Arial" w:hAnsi="Arial" w:cs="Arial"/>
          <w:sz w:val="24"/>
          <w:szCs w:val="24"/>
        </w:rPr>
        <w:t>роведение стимулирующей лотереи</w:t>
      </w:r>
      <w:r w:rsidRPr="00481662">
        <w:rPr>
          <w:rFonts w:ascii="Arial" w:hAnsi="Arial" w:cs="Arial"/>
          <w:sz w:val="24"/>
          <w:szCs w:val="24"/>
        </w:rPr>
        <w:t>. К уведомлению прилагаются следующие документы:</w:t>
      </w:r>
      <w:r w:rsidRPr="00481662">
        <w:rPr>
          <w:rFonts w:ascii="Arial" w:hAnsi="Arial" w:cs="Arial"/>
          <w:sz w:val="24"/>
          <w:szCs w:val="24"/>
        </w:rPr>
        <w:br/>
        <w:t>1) условия стимулирующей лотереи;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2) описание способа информирования участников стимулирующей лотереи о сроках проведения стимулирующей лотереи, и ее условиях;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3) описание признаков или свойств товара (услуги), позволяющих установить взаимосвязь такого товара (услуги) и проводимой стимулирующей лотереи;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4) описание способа заключения договора между организатором стимулирующей лотереи, и ее участником;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5) описание способа информирования участников стимулирующей лотереи о досрочном прекращении ее проведения;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6) засвидетельствованные в нотариальном порядке копии учредительных документов организатора стимулирующей лотереи;</w:t>
      </w:r>
    </w:p>
    <w:p w:rsidR="00481662" w:rsidRPr="00481662" w:rsidRDefault="00481662" w:rsidP="00481662">
      <w:pPr>
        <w:pStyle w:val="a6"/>
        <w:autoSpaceDE w:val="0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7) порядок хранения невостребованных выигрышей и порядок их востребования по истечении сроков получения выигрышей.</w:t>
      </w:r>
    </w:p>
    <w:p w:rsidR="00481662" w:rsidRPr="00481662" w:rsidRDefault="00481662" w:rsidP="00481662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2.7.</w:t>
      </w:r>
      <w:r w:rsidRPr="00481662">
        <w:rPr>
          <w:rFonts w:ascii="Arial" w:hAnsi="Arial" w:cs="Arial"/>
          <w:b/>
          <w:bCs/>
          <w:sz w:val="24"/>
          <w:szCs w:val="24"/>
        </w:rPr>
        <w:t xml:space="preserve">Указание на запрет требовать от заявителя 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481662" w:rsidRPr="00481662" w:rsidRDefault="00450171" w:rsidP="00450171">
      <w:pPr>
        <w:widowControl/>
        <w:suppressAutoHyphens/>
        <w:autoSpaceDN/>
        <w:adjustRightInd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81662" w:rsidRPr="00481662">
        <w:rPr>
          <w:rFonts w:ascii="Arial" w:hAnsi="Arial" w:cs="Arial"/>
          <w:sz w:val="24"/>
          <w:szCs w:val="24"/>
        </w:rPr>
        <w:t>иные документы,</w:t>
      </w:r>
    </w:p>
    <w:p w:rsidR="00481662" w:rsidRPr="00481662" w:rsidRDefault="00450171" w:rsidP="00450171">
      <w:pPr>
        <w:widowControl/>
        <w:suppressAutoHyphens/>
        <w:autoSpaceDN/>
        <w:adjustRightInd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81662" w:rsidRPr="00481662">
        <w:rPr>
          <w:rFonts w:ascii="Arial" w:hAnsi="Arial" w:cs="Arial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</w:t>
      </w:r>
    </w:p>
    <w:p w:rsidR="00481662" w:rsidRPr="00481662" w:rsidRDefault="00450171" w:rsidP="00450171">
      <w:pPr>
        <w:widowControl/>
        <w:suppressAutoHyphens/>
        <w:autoSpaceDN/>
        <w:adjustRightInd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481662" w:rsidRPr="00481662">
        <w:rPr>
          <w:rFonts w:ascii="Arial" w:hAnsi="Arial" w:cs="Arial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Орловской области, муниципальными правовыми актами органов местного самоуправления муниципального  образования город Мценск Орловской области,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органами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="00481662" w:rsidRPr="00481662">
        <w:rPr>
          <w:rFonts w:ascii="Arial" w:hAnsi="Arial" w:cs="Arial"/>
          <w:sz w:val="24"/>
          <w:szCs w:val="24"/>
        </w:rPr>
        <w:t xml:space="preserve"> 6 статьи 7 Федерального закона № 210-ФЗ.</w:t>
      </w:r>
    </w:p>
    <w:p w:rsidR="00481662" w:rsidRPr="00481662" w:rsidRDefault="00481662" w:rsidP="00481662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481662" w:rsidRPr="00481662" w:rsidRDefault="00481662" w:rsidP="00481662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81662">
        <w:rPr>
          <w:rFonts w:ascii="Arial" w:hAnsi="Arial" w:cs="Arial"/>
          <w:b/>
          <w:bCs/>
          <w:sz w:val="24"/>
          <w:szCs w:val="24"/>
        </w:rPr>
        <w:t>2.8.Исчерпывающий перечень оснований для отказа в приеме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</w:t>
      </w:r>
      <w:r w:rsidR="00450171">
        <w:rPr>
          <w:rFonts w:ascii="Arial" w:hAnsi="Arial" w:cs="Arial"/>
          <w:b/>
          <w:bCs/>
          <w:sz w:val="24"/>
          <w:szCs w:val="24"/>
        </w:rPr>
        <w:t>явитель вправе представить, а та</w:t>
      </w:r>
      <w:r w:rsidRPr="00481662">
        <w:rPr>
          <w:rFonts w:ascii="Arial" w:hAnsi="Arial" w:cs="Arial"/>
          <w:b/>
          <w:bCs/>
          <w:sz w:val="24"/>
          <w:szCs w:val="24"/>
        </w:rPr>
        <w:t xml:space="preserve">кже </w:t>
      </w:r>
      <w:r w:rsidRPr="00481662">
        <w:rPr>
          <w:rFonts w:ascii="Arial" w:hAnsi="Arial" w:cs="Arial"/>
          <w:b/>
          <w:bCs/>
          <w:sz w:val="24"/>
          <w:szCs w:val="24"/>
        </w:rPr>
        <w:lastRenderedPageBreak/>
        <w:t>способы их получения заявителями, в том числе в электронной форме, порядок их предоставление</w:t>
      </w:r>
      <w:proofErr w:type="gramEnd"/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81662" w:rsidRPr="00481662" w:rsidRDefault="00450171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81662" w:rsidRPr="00481662">
        <w:rPr>
          <w:rFonts w:ascii="Arial" w:hAnsi="Arial" w:cs="Arial"/>
          <w:sz w:val="24"/>
          <w:szCs w:val="24"/>
        </w:rPr>
        <w:t>В приеме документов, необходимых для предоставления муниципальной услуги может быть отказано в случае:</w:t>
      </w:r>
    </w:p>
    <w:p w:rsidR="00481662" w:rsidRPr="00481662" w:rsidRDefault="00450171" w:rsidP="00450171">
      <w:pPr>
        <w:widowControl/>
        <w:suppressAutoHyphens/>
        <w:autoSpaceDN/>
        <w:adjustRightInd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81662" w:rsidRPr="00481662">
        <w:rPr>
          <w:rFonts w:ascii="Arial" w:hAnsi="Arial" w:cs="Arial"/>
          <w:sz w:val="24"/>
          <w:szCs w:val="24"/>
        </w:rPr>
        <w:t>отсутствия документов, предусмотренных пунктом 2.6 административного регламента, или предоставления документов не в полном объеме;</w:t>
      </w:r>
    </w:p>
    <w:p w:rsidR="00481662" w:rsidRPr="00481662" w:rsidRDefault="00450171" w:rsidP="00450171">
      <w:pPr>
        <w:widowControl/>
        <w:suppressAutoHyphens/>
        <w:autoSpaceDN/>
        <w:adjustRightInd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81662" w:rsidRPr="00481662">
        <w:rPr>
          <w:rFonts w:ascii="Arial" w:hAnsi="Arial" w:cs="Arial"/>
          <w:sz w:val="24"/>
          <w:szCs w:val="24"/>
        </w:rPr>
        <w:t xml:space="preserve">предоставления заявителем документы, </w:t>
      </w:r>
      <w:proofErr w:type="gramStart"/>
      <w:r w:rsidR="00481662" w:rsidRPr="00481662">
        <w:rPr>
          <w:rFonts w:ascii="Arial" w:hAnsi="Arial" w:cs="Arial"/>
          <w:sz w:val="24"/>
          <w:szCs w:val="24"/>
        </w:rPr>
        <w:t>содержащих</w:t>
      </w:r>
      <w:proofErr w:type="gramEnd"/>
      <w:r w:rsidR="00481662" w:rsidRPr="00481662">
        <w:rPr>
          <w:rFonts w:ascii="Arial" w:hAnsi="Arial" w:cs="Arial"/>
          <w:sz w:val="24"/>
          <w:szCs w:val="24"/>
        </w:rPr>
        <w:t xml:space="preserve"> ошибки или противоречивые сведения;</w:t>
      </w:r>
    </w:p>
    <w:p w:rsidR="00481662" w:rsidRPr="00481662" w:rsidRDefault="00450171" w:rsidP="00450171">
      <w:pPr>
        <w:widowControl/>
        <w:suppressAutoHyphens/>
        <w:autoSpaceDN/>
        <w:adjustRightInd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81662" w:rsidRPr="00481662">
        <w:rPr>
          <w:rFonts w:ascii="Arial" w:hAnsi="Arial" w:cs="Arial"/>
          <w:sz w:val="24"/>
          <w:szCs w:val="24"/>
        </w:rPr>
        <w:t>подачи заявления лицом, не уполномоченным совершать такого рода действия.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81662" w:rsidRPr="00481662" w:rsidRDefault="00481662" w:rsidP="00481662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81662">
        <w:rPr>
          <w:rFonts w:ascii="Arial" w:hAnsi="Arial" w:cs="Arial"/>
          <w:b/>
          <w:bCs/>
          <w:sz w:val="24"/>
          <w:szCs w:val="24"/>
        </w:rPr>
        <w:t>2.9.Исчерпывающий перечень оснований для приостановления или отказа в предоставлении муниципальной услуги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 xml:space="preserve"> Основанием для отказа в выдаче разрешения на проведение лотереи является:</w:t>
      </w:r>
      <w:r w:rsidRPr="00481662">
        <w:rPr>
          <w:rFonts w:ascii="Arial" w:hAnsi="Arial" w:cs="Arial"/>
          <w:sz w:val="24"/>
          <w:szCs w:val="24"/>
        </w:rPr>
        <w:br/>
        <w:t>- несоответствие документов, представленных заявителем для получения разрешения на проведение лотереи, требованиям Федерального закона от 11 ноября 2003 г. № 138-ФЗ «О лотереях »;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- представление недостоверных сведений;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- наличие у заявителя задолженности по уплате налогов и сборов;</w:t>
      </w:r>
    </w:p>
    <w:p w:rsidR="00481662" w:rsidRPr="00481662" w:rsidRDefault="00481662" w:rsidP="00481662">
      <w:pPr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- возбуждение в отношении заявителя арбитражным судом дела о несостоятельности (банкротстве).</w:t>
      </w:r>
    </w:p>
    <w:p w:rsidR="00481662" w:rsidRPr="00481662" w:rsidRDefault="00450171" w:rsidP="00450171">
      <w:pPr>
        <w:widowControl/>
        <w:suppressAutoHyphens/>
        <w:autoSpaceDN/>
        <w:adjustRightInd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2.10.</w:t>
      </w:r>
      <w:r w:rsidR="00481662" w:rsidRPr="00481662">
        <w:rPr>
          <w:rFonts w:ascii="Arial" w:hAnsi="Arial" w:cs="Arial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Услуг, которые являются необходимыми и обязательными, не имеется.</w:t>
      </w:r>
    </w:p>
    <w:p w:rsidR="00481662" w:rsidRPr="00481662" w:rsidRDefault="00481662" w:rsidP="0045017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481662" w:rsidRPr="00481662" w:rsidRDefault="00481662" w:rsidP="00481662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81662">
        <w:rPr>
          <w:rFonts w:ascii="Arial" w:hAnsi="Arial" w:cs="Arial"/>
          <w:b/>
          <w:bCs/>
          <w:sz w:val="24"/>
          <w:szCs w:val="24"/>
        </w:rPr>
        <w:t>2.11.Порядок, размер и основание взимания государственной пошлины или иной платы, взимаемой за предоставление муниципальной услуги.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Государственная пошлина и иная плата за предоставление муниципальной услуги не предусмотрена.</w:t>
      </w:r>
    </w:p>
    <w:p w:rsidR="00450171" w:rsidRPr="00481662" w:rsidRDefault="00450171" w:rsidP="0048166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81662" w:rsidRPr="00481662" w:rsidRDefault="00481662" w:rsidP="00481662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81662">
        <w:rPr>
          <w:rFonts w:ascii="Arial" w:hAnsi="Arial" w:cs="Arial"/>
          <w:b/>
          <w:bCs/>
          <w:sz w:val="24"/>
          <w:szCs w:val="24"/>
        </w:rPr>
        <w:t>2.12. Порядок, размер и основание взимания платы за предоставление муниципальной услуги, которые являются необходимыми и  обязательными</w:t>
      </w:r>
    </w:p>
    <w:p w:rsidR="00481662" w:rsidRPr="00481662" w:rsidRDefault="00481662" w:rsidP="00481662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 xml:space="preserve">Платы за предоставление муниципальной услуги, которые являются необходимыми и обязательными не </w:t>
      </w:r>
      <w:proofErr w:type="gramStart"/>
      <w:r w:rsidRPr="00481662">
        <w:rPr>
          <w:rFonts w:ascii="Arial" w:hAnsi="Arial" w:cs="Arial"/>
          <w:sz w:val="24"/>
          <w:szCs w:val="24"/>
        </w:rPr>
        <w:t>предусмотрена</w:t>
      </w:r>
      <w:proofErr w:type="gramEnd"/>
      <w:r w:rsidRPr="00481662">
        <w:rPr>
          <w:rFonts w:ascii="Arial" w:hAnsi="Arial" w:cs="Arial"/>
          <w:sz w:val="24"/>
          <w:szCs w:val="24"/>
        </w:rPr>
        <w:t>.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81662" w:rsidRPr="00481662" w:rsidRDefault="00481662" w:rsidP="00481662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81662">
        <w:rPr>
          <w:rFonts w:ascii="Arial" w:hAnsi="Arial" w:cs="Arial"/>
          <w:b/>
          <w:bCs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в том числе в электронной форме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составляет 15 минут.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81662" w:rsidRPr="00481662" w:rsidRDefault="00481662" w:rsidP="00481662">
      <w:pPr>
        <w:pStyle w:val="ConsPlusNormal"/>
        <w:ind w:firstLine="0"/>
        <w:jc w:val="center"/>
        <w:rPr>
          <w:b/>
          <w:sz w:val="24"/>
          <w:szCs w:val="24"/>
        </w:rPr>
      </w:pPr>
      <w:r w:rsidRPr="00481662">
        <w:rPr>
          <w:b/>
          <w:sz w:val="24"/>
          <w:szCs w:val="24"/>
        </w:rPr>
        <w:t>2.14. Срок и порядок регистрации запроса заявителя</w:t>
      </w:r>
    </w:p>
    <w:p w:rsidR="00481662" w:rsidRPr="00481662" w:rsidRDefault="00481662" w:rsidP="00481662">
      <w:pPr>
        <w:pStyle w:val="ConsPlusNormal"/>
        <w:ind w:firstLine="0"/>
        <w:jc w:val="center"/>
        <w:rPr>
          <w:b/>
          <w:sz w:val="24"/>
          <w:szCs w:val="24"/>
        </w:rPr>
      </w:pPr>
      <w:r w:rsidRPr="00481662">
        <w:rPr>
          <w:b/>
          <w:sz w:val="24"/>
          <w:szCs w:val="24"/>
        </w:rPr>
        <w:t xml:space="preserve">о предоставлении муниципальной услуги </w:t>
      </w:r>
    </w:p>
    <w:p w:rsidR="00481662" w:rsidRPr="00481662" w:rsidRDefault="00481662" w:rsidP="00481662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481662" w:rsidRPr="00481662" w:rsidRDefault="00481662" w:rsidP="0048166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Срок регистрации запроса заявителя о предоставлении муниципальной услуги - 15 минут.</w:t>
      </w:r>
    </w:p>
    <w:p w:rsidR="00481662" w:rsidRPr="00481662" w:rsidRDefault="00481662" w:rsidP="004816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lastRenderedPageBreak/>
        <w:t>При подаче запроса на предоставление запроса о предоставлении муниципальной услуги, должностное лицо отдела информационно-документационного и хозяйственного обеспечения, ответственное за прием документов делает отметку в журнале, проставляет учетный номер и дату обращения.</w:t>
      </w:r>
    </w:p>
    <w:p w:rsidR="00481662" w:rsidRPr="00481662" w:rsidRDefault="00481662" w:rsidP="00481662">
      <w:pPr>
        <w:spacing w:before="200" w:after="200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481662">
        <w:rPr>
          <w:rFonts w:ascii="Arial" w:hAnsi="Arial" w:cs="Arial"/>
          <w:b/>
          <w:sz w:val="24"/>
          <w:szCs w:val="24"/>
        </w:rPr>
        <w:t xml:space="preserve">2.15. Требования к </w:t>
      </w:r>
      <w:proofErr w:type="gramStart"/>
      <w:r w:rsidRPr="00481662">
        <w:rPr>
          <w:rFonts w:ascii="Arial" w:hAnsi="Arial" w:cs="Arial"/>
          <w:b/>
          <w:sz w:val="24"/>
          <w:szCs w:val="24"/>
        </w:rPr>
        <w:t>помещениям</w:t>
      </w:r>
      <w:proofErr w:type="gramEnd"/>
      <w:r w:rsidRPr="00481662">
        <w:rPr>
          <w:rFonts w:ascii="Arial" w:hAnsi="Arial" w:cs="Arial"/>
          <w:b/>
          <w:sz w:val="24"/>
          <w:szCs w:val="24"/>
        </w:rPr>
        <w:t xml:space="preserve"> в которых предоставляется  муниципальная услуга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 xml:space="preserve">Помещение для предоставления муниципальной услуги размещается на втором этаже здания администрации города Мценска. 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 xml:space="preserve">Вход в кабинет, где предоставляется муниципальная услуга, оборудован информационной табличкой (вывеской), содержащей следующую информацию: </w:t>
      </w:r>
    </w:p>
    <w:p w:rsidR="00481662" w:rsidRPr="00481662" w:rsidRDefault="00481662" w:rsidP="00481662">
      <w:pPr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- номер кабинета;</w:t>
      </w:r>
    </w:p>
    <w:p w:rsidR="00481662" w:rsidRPr="00481662" w:rsidRDefault="00481662" w:rsidP="00481662">
      <w:pPr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- название комитета.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Информационная  табличка должна размещаться так, чтобы ее хорошо  видели посетители.</w:t>
      </w:r>
    </w:p>
    <w:p w:rsidR="00481662" w:rsidRPr="00481662" w:rsidRDefault="00481662" w:rsidP="0048166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базам данных и печатающим устройством, столом и стулом.</w:t>
      </w:r>
    </w:p>
    <w:p w:rsidR="00481662" w:rsidRPr="00481662" w:rsidRDefault="00481662" w:rsidP="0048166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1662" w:rsidRPr="00481662" w:rsidRDefault="00481662" w:rsidP="00481662">
      <w:pPr>
        <w:spacing w:before="200"/>
        <w:jc w:val="center"/>
        <w:rPr>
          <w:rFonts w:ascii="Arial" w:hAnsi="Arial" w:cs="Arial"/>
          <w:b/>
          <w:sz w:val="24"/>
          <w:szCs w:val="24"/>
        </w:rPr>
      </w:pPr>
      <w:r w:rsidRPr="00481662">
        <w:rPr>
          <w:rFonts w:ascii="Arial" w:hAnsi="Arial" w:cs="Arial"/>
          <w:b/>
          <w:sz w:val="24"/>
          <w:szCs w:val="24"/>
        </w:rPr>
        <w:t>2.16. Пок</w:t>
      </w:r>
      <w:r w:rsidR="00450171">
        <w:rPr>
          <w:rFonts w:ascii="Arial" w:hAnsi="Arial" w:cs="Arial"/>
          <w:b/>
          <w:sz w:val="24"/>
          <w:szCs w:val="24"/>
        </w:rPr>
        <w:t xml:space="preserve">азатели доступности и качества </w:t>
      </w:r>
      <w:r w:rsidRPr="00481662">
        <w:rPr>
          <w:rFonts w:ascii="Arial" w:hAnsi="Arial" w:cs="Arial"/>
          <w:b/>
          <w:sz w:val="24"/>
          <w:szCs w:val="24"/>
        </w:rPr>
        <w:t>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81662" w:rsidRPr="00481662" w:rsidRDefault="00481662" w:rsidP="004816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Муниципальная услуга определяется двумя основными характеристиками:</w:t>
      </w:r>
    </w:p>
    <w:p w:rsidR="00481662" w:rsidRPr="00481662" w:rsidRDefault="00481662" w:rsidP="004816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481662" w:rsidRPr="00481662" w:rsidRDefault="00481662" w:rsidP="004816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Показатели доступности муниципальной услуги - это обеспечение открытости деятельности комитета и общедоступности муниципальных информационных ресурсов, создание условий для эффективного администрации города Мценска, специалистами комитета и получателями муниципальной услуги.</w:t>
      </w:r>
    </w:p>
    <w:p w:rsidR="00481662" w:rsidRPr="00481662" w:rsidRDefault="00481662" w:rsidP="004816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муниципальных служащих,  осуществленные в ходе предоставления муниципальной услуги.</w:t>
      </w:r>
    </w:p>
    <w:p w:rsidR="00481662" w:rsidRPr="00481662" w:rsidRDefault="00481662" w:rsidP="004816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Заявителем осуществляется взаимодействие с должностным лицом администрации города при предоставлении муниципальной услуги, которое происходит при личной подаче в администрацию города документов, указанных в пункте 2.6 настоящего административного регламента. Время приема запроса заявителя составляет не более 15 минут.</w:t>
      </w:r>
    </w:p>
    <w:p w:rsidR="00481662" w:rsidRPr="00481662" w:rsidRDefault="00481662" w:rsidP="004816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Документы, указанные в пункте 2.6 настоящего административного регламента, также могут быть направлены заявителями в администрацию города по почте или в форме электронного документа. В данном случае взаимодействие с должностным лицом администрации города не осуществляется.</w:t>
      </w:r>
    </w:p>
    <w:p w:rsidR="00481662" w:rsidRPr="00481662" w:rsidRDefault="00481662" w:rsidP="00481662">
      <w:pPr>
        <w:spacing w:before="200" w:after="200"/>
        <w:jc w:val="center"/>
        <w:rPr>
          <w:rFonts w:ascii="Arial" w:hAnsi="Arial" w:cs="Arial"/>
          <w:b/>
          <w:sz w:val="24"/>
          <w:szCs w:val="24"/>
        </w:rPr>
      </w:pPr>
      <w:r w:rsidRPr="00481662">
        <w:rPr>
          <w:rFonts w:ascii="Arial" w:hAnsi="Arial" w:cs="Arial"/>
          <w:b/>
          <w:sz w:val="24"/>
          <w:szCs w:val="24"/>
        </w:rPr>
        <w:t>2.17. Иные требования к предоставлению муниципальной услуги</w:t>
      </w:r>
    </w:p>
    <w:p w:rsidR="00481662" w:rsidRPr="00481662" w:rsidRDefault="00481662" w:rsidP="00481662">
      <w:pPr>
        <w:pStyle w:val="a8"/>
        <w:ind w:firstLine="709"/>
        <w:jc w:val="both"/>
      </w:pPr>
      <w:r w:rsidRPr="00481662">
        <w:t xml:space="preserve">Иные требования при предоставлении муниципальной услуги отсутствуют. </w:t>
      </w:r>
    </w:p>
    <w:p w:rsidR="00481662" w:rsidRPr="00481662" w:rsidRDefault="00481662" w:rsidP="00481662">
      <w:pPr>
        <w:pStyle w:val="1"/>
        <w:spacing w:before="200" w:after="200"/>
        <w:rPr>
          <w:rFonts w:ascii="Arial" w:hAnsi="Arial" w:cs="Arial"/>
          <w:sz w:val="24"/>
        </w:rPr>
      </w:pPr>
      <w:bookmarkStart w:id="0" w:name="_GoBack"/>
      <w:bookmarkEnd w:id="0"/>
      <w:r w:rsidRPr="00481662">
        <w:rPr>
          <w:rFonts w:ascii="Arial" w:hAnsi="Arial" w:cs="Arial"/>
          <w:sz w:val="24"/>
          <w:lang w:val="en-US"/>
        </w:rPr>
        <w:lastRenderedPageBreak/>
        <w:t>III</w:t>
      </w:r>
      <w:r w:rsidRPr="00481662">
        <w:rPr>
          <w:rFonts w:ascii="Arial" w:hAnsi="Arial" w:cs="Arial"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481662" w:rsidRPr="00481662" w:rsidRDefault="00481662" w:rsidP="00481662">
      <w:pPr>
        <w:tabs>
          <w:tab w:val="left" w:pos="-36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81662">
        <w:rPr>
          <w:rFonts w:ascii="Arial" w:hAnsi="Arial" w:cs="Arial"/>
          <w:b/>
          <w:sz w:val="24"/>
          <w:szCs w:val="24"/>
        </w:rPr>
        <w:t xml:space="preserve">3.1. </w:t>
      </w:r>
      <w:r w:rsidR="00450171">
        <w:rPr>
          <w:rFonts w:ascii="Arial" w:hAnsi="Arial" w:cs="Arial"/>
          <w:b/>
          <w:sz w:val="24"/>
          <w:szCs w:val="24"/>
        </w:rPr>
        <w:t xml:space="preserve">Описание последовательности </w:t>
      </w:r>
      <w:r w:rsidRPr="00481662">
        <w:rPr>
          <w:rFonts w:ascii="Arial" w:hAnsi="Arial" w:cs="Arial"/>
          <w:b/>
          <w:sz w:val="24"/>
          <w:szCs w:val="24"/>
        </w:rPr>
        <w:t>и сроков выполнения  административных процедур</w:t>
      </w:r>
    </w:p>
    <w:p w:rsidR="00481662" w:rsidRPr="00481662" w:rsidRDefault="00481662" w:rsidP="00481662">
      <w:pPr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Реализация муниципальной услуги включает в себя процедуры:</w:t>
      </w:r>
    </w:p>
    <w:p w:rsidR="00481662" w:rsidRPr="00481662" w:rsidRDefault="00481662" w:rsidP="00481662">
      <w:pPr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1) выдачу разрешений на проведение муниципальных лотерей;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2) ведение реестра муниципальных лотерей.</w:t>
      </w:r>
    </w:p>
    <w:p w:rsidR="00481662" w:rsidRPr="00481662" w:rsidRDefault="00481662" w:rsidP="00481662">
      <w:pPr>
        <w:pStyle w:val="a6"/>
        <w:jc w:val="center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3.1. Выдача разрешения на проведение лотереи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3.1.1. Основанием для выдачи разрешения является поступление в Администрацию города Мценска заявления и документов, организатора лотереи или его уполномоченного представителя, необходимых для получения разрешения.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3.1.2. Лицом, ответственным за выдачу разрешения на проведение лотереи, является специалист комитета.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3.1.3. Специалист комитета, в течение двух месяцев со дня подачи организатором лотереи заявления о предоставлении разрешения на проведение лотереи обязан выдать разрешение либо дать мотивированный отказ, уведомить письменно организатора лотереи о принятом решении. Уведомление в адрес организатора лотереи направляется в трехдневный срок.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3.1.4. Разрешение на проведения лотереи выдается организатору лотереи либо его уполномоченному представителю.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 xml:space="preserve">3.1.5. </w:t>
      </w:r>
      <w:proofErr w:type="gramStart"/>
      <w:r w:rsidRPr="00481662">
        <w:rPr>
          <w:rFonts w:ascii="Arial" w:hAnsi="Arial" w:cs="Arial"/>
          <w:sz w:val="24"/>
        </w:rPr>
        <w:t xml:space="preserve">Специалист комитета, ответственное за оформление документов, после принятия решения о выдаче разрешения, при обращении уполномоченного представителя организатора лотереи выдает под роспись заполненный надлежащим образом бланк разрешения (согласно приложению к настоящему административному регламенту). </w:t>
      </w:r>
      <w:proofErr w:type="gramEnd"/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3.1.6. Результатом исполнения муниципальной услуги является выдача разрешения на проведение лотереи.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3.2.Последовательность действий при ведении реестра муниципальных лотерей</w:t>
      </w:r>
    </w:p>
    <w:p w:rsidR="00481662" w:rsidRPr="00481662" w:rsidRDefault="00481662" w:rsidP="00481662">
      <w:pPr>
        <w:pStyle w:val="a6"/>
        <w:ind w:left="228" w:hanging="368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3.2.1. Реестр муниципальных лотерей (далее — реестр) ведется комитетом в соответствии с Порядком, утвержденным распоряжением Главы администрации города Мценска от 29.03.2004г. № 418р «Об утверждении Порядка выдачи разрешений на проведение муниципальных лотерей на территории г</w:t>
      </w:r>
      <w:proofErr w:type="gramStart"/>
      <w:r w:rsidRPr="00481662">
        <w:rPr>
          <w:rFonts w:ascii="Arial" w:hAnsi="Arial" w:cs="Arial"/>
          <w:sz w:val="24"/>
        </w:rPr>
        <w:t>.М</w:t>
      </w:r>
      <w:proofErr w:type="gramEnd"/>
      <w:r w:rsidRPr="00481662">
        <w:rPr>
          <w:rFonts w:ascii="Arial" w:hAnsi="Arial" w:cs="Arial"/>
          <w:sz w:val="24"/>
        </w:rPr>
        <w:t>ценска и Порядка ведения реестра муниципальных лотерей на территории г.Мценска».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3.2.2. Основанием для внесения сведений в реестр является принятие решения о выдаче разрешения на право проведения лотереи на территории муниципального образования.</w:t>
      </w:r>
      <w:r w:rsidRPr="00481662">
        <w:rPr>
          <w:rFonts w:ascii="Arial" w:hAnsi="Arial" w:cs="Arial"/>
          <w:sz w:val="24"/>
        </w:rPr>
        <w:br/>
        <w:t>3.2.3. Лицом, ответственным за внесение сведений в реестр, является специалист комитета.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3.2.4. В течение трех рабочих дней, с момента принятия решения о выдаче разрешения на право проведения лотереи на территории муниципального образования, специалист комитета вносит сведения о лотерее, организаторе и операторе лотереи в реестр.</w:t>
      </w:r>
      <w:r w:rsidRPr="00481662">
        <w:rPr>
          <w:rFonts w:ascii="Arial" w:hAnsi="Arial" w:cs="Arial"/>
          <w:sz w:val="24"/>
        </w:rPr>
        <w:br/>
        <w:t>3.2.5. Присваивает регистрационный номер записи, вносимой в реестр.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3.2.6. Подшивает в регистрационное дело копию разрешения на право проведения лотереи на территории муниципального образования.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lastRenderedPageBreak/>
        <w:t>3.2.7. Уведомляет организатора лотереи о принятом комитетом решении.</w:t>
      </w:r>
      <w:r w:rsidRPr="00481662">
        <w:rPr>
          <w:rFonts w:ascii="Arial" w:hAnsi="Arial" w:cs="Arial"/>
          <w:sz w:val="24"/>
        </w:rPr>
        <w:br/>
        <w:t>3.2.8. Направляет ежеквартальный отчет в комитет исполнительной власти субъекта Российской Федерации информацию о разрешенных на территории муниципального образования муниципальных лотереях.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3.2.9. Реестр ведется на бумажном и электронном носителе.</w:t>
      </w:r>
    </w:p>
    <w:p w:rsidR="00481662" w:rsidRPr="00481662" w:rsidRDefault="00450171" w:rsidP="00450171">
      <w:pPr>
        <w:widowControl/>
        <w:suppressAutoHyphens/>
        <w:autoSpaceDE/>
        <w:autoSpaceDN/>
        <w:adjustRightInd/>
        <w:ind w:left="18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 w:rsidR="00481662" w:rsidRPr="00481662">
        <w:rPr>
          <w:rFonts w:ascii="Arial" w:hAnsi="Arial" w:cs="Arial"/>
          <w:b/>
          <w:bCs/>
          <w:sz w:val="24"/>
          <w:szCs w:val="24"/>
        </w:rPr>
        <w:t xml:space="preserve">Порядок и формы </w:t>
      </w:r>
      <w:proofErr w:type="gramStart"/>
      <w:r w:rsidR="00481662" w:rsidRPr="00481662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="00481662" w:rsidRPr="00481662">
        <w:rPr>
          <w:rFonts w:ascii="Arial" w:hAnsi="Arial" w:cs="Arial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481662" w:rsidRPr="00481662" w:rsidRDefault="00481662" w:rsidP="00481662">
      <w:pPr>
        <w:jc w:val="center"/>
        <w:rPr>
          <w:rFonts w:ascii="Arial" w:hAnsi="Arial" w:cs="Arial"/>
          <w:sz w:val="24"/>
          <w:szCs w:val="24"/>
        </w:rPr>
      </w:pPr>
    </w:p>
    <w:p w:rsidR="00481662" w:rsidRPr="00481662" w:rsidRDefault="00481662" w:rsidP="00481662">
      <w:pPr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4816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1662">
        <w:rPr>
          <w:rFonts w:ascii="Arial" w:hAnsi="Arial" w:cs="Arial"/>
          <w:sz w:val="24"/>
          <w:szCs w:val="24"/>
        </w:rPr>
        <w:t xml:space="preserve"> соблюдением последовательности действий специалистов, определенных административными процедурами по исполнению муниципальной услуги, осуществляется руководителем комитета.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4.2. Текущий контроль осуществляется ежедневно путем проведения руководителем комитета, ответственным за организацию работы по исполнению муниципальной услуги, проверок соблюдения и исполнения специалистами комитета положений настоящего административного регламента .</w:t>
      </w:r>
    </w:p>
    <w:p w:rsidR="00481662" w:rsidRPr="00481662" w:rsidRDefault="00450171" w:rsidP="00481662">
      <w:pPr>
        <w:pStyle w:val="a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4.3. Специалист комитета</w:t>
      </w:r>
      <w:r w:rsidR="00481662" w:rsidRPr="00481662">
        <w:rPr>
          <w:rFonts w:ascii="Arial" w:hAnsi="Arial" w:cs="Arial"/>
          <w:sz w:val="24"/>
        </w:rPr>
        <w:t xml:space="preserve"> несет ответственность </w:t>
      </w:r>
      <w:proofErr w:type="gramStart"/>
      <w:r w:rsidR="00481662" w:rsidRPr="00481662">
        <w:rPr>
          <w:rFonts w:ascii="Arial" w:hAnsi="Arial" w:cs="Arial"/>
          <w:sz w:val="24"/>
        </w:rPr>
        <w:t>за</w:t>
      </w:r>
      <w:proofErr w:type="gramEnd"/>
      <w:r w:rsidR="00481662" w:rsidRPr="00481662">
        <w:rPr>
          <w:rFonts w:ascii="Arial" w:hAnsi="Arial" w:cs="Arial"/>
          <w:sz w:val="24"/>
        </w:rPr>
        <w:t>: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- полноту и правильность оформления необходимых документов;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- соблюдение сроков и порядка ведения реестра</w:t>
      </w:r>
      <w:proofErr w:type="gramStart"/>
      <w:r w:rsidRPr="00481662">
        <w:rPr>
          <w:rFonts w:ascii="Arial" w:hAnsi="Arial" w:cs="Arial"/>
          <w:sz w:val="24"/>
        </w:rPr>
        <w:t xml:space="preserve"> ;</w:t>
      </w:r>
      <w:proofErr w:type="gramEnd"/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- соблюдение прав субъектов при проведении проверок.</w:t>
      </w:r>
    </w:p>
    <w:p w:rsidR="00481662" w:rsidRPr="00481662" w:rsidRDefault="00481662" w:rsidP="00481662">
      <w:pPr>
        <w:pStyle w:val="a6"/>
        <w:autoSpaceDE w:val="0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4.4. Руководитель комитета несет ответственность за полноту и качество исполнения, комитетом муниципальной услуги.</w:t>
      </w:r>
    </w:p>
    <w:p w:rsidR="00481662" w:rsidRPr="00481662" w:rsidRDefault="00481662" w:rsidP="00481662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481662" w:rsidRPr="00481662" w:rsidRDefault="00450171" w:rsidP="00450171">
      <w:pPr>
        <w:widowControl/>
        <w:suppressAutoHyphens/>
        <w:autoSpaceDE/>
        <w:autoSpaceDN/>
        <w:adjustRightInd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 w:rsidR="00481662" w:rsidRPr="00481662">
        <w:rPr>
          <w:rFonts w:ascii="Arial" w:hAnsi="Arial" w:cs="Arial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81662" w:rsidRPr="00481662" w:rsidRDefault="00481662" w:rsidP="00481662">
      <w:pPr>
        <w:jc w:val="both"/>
        <w:rPr>
          <w:rFonts w:ascii="Arial" w:hAnsi="Arial" w:cs="Arial"/>
          <w:sz w:val="24"/>
          <w:szCs w:val="24"/>
        </w:rPr>
      </w:pPr>
      <w:r w:rsidRPr="00481662">
        <w:rPr>
          <w:rFonts w:ascii="Arial" w:hAnsi="Arial" w:cs="Arial"/>
          <w:sz w:val="24"/>
          <w:szCs w:val="24"/>
        </w:rPr>
        <w:t>5.1. Действия (бездействия) и решения комитета, осуществляемые и принятые в ходе исполнения муниципальной услуги, на основании настоящего административного регламента, могут быть обжалованы письменно на имя главы города Мценска, заместителя главы администрации города Мценска координирующего организацию работы по исполнению муниципальной услуги.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5.2. В письменном обращении указывается: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- полное наименование организатора лотереи;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- контактный телефон, почтовый адрес;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- предмет обращения;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- личная подпись уполномоченного представителя организатора лотереи и дата.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К обращению могут быть приложены копии документов, подтверждающих изложенные в обращении обстоятельства.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Обращение не должно содержать нецензурные выражения, должно быть написано четким разборчивым почерком.</w:t>
      </w:r>
    </w:p>
    <w:p w:rsidR="00481662" w:rsidRP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t>5.3. Обращение должно быть рассмотрено и дан ответ в течение 30 суток с момента регистрации.</w:t>
      </w:r>
      <w:r w:rsidRPr="00481662">
        <w:rPr>
          <w:rFonts w:ascii="Arial" w:hAnsi="Arial" w:cs="Arial"/>
          <w:sz w:val="24"/>
        </w:rPr>
        <w:br/>
        <w:t>5.4. Если в результате рассмотрения обращение признано обоснованным, то принимается решение о применении меры дисциплинарной ответст</w:t>
      </w:r>
      <w:r w:rsidR="00450171">
        <w:rPr>
          <w:rFonts w:ascii="Arial" w:hAnsi="Arial" w:cs="Arial"/>
          <w:sz w:val="24"/>
        </w:rPr>
        <w:t>венности к специалисту комитета</w:t>
      </w:r>
      <w:r w:rsidRPr="00481662">
        <w:rPr>
          <w:rFonts w:ascii="Arial" w:hAnsi="Arial" w:cs="Arial"/>
          <w:sz w:val="24"/>
        </w:rPr>
        <w:t>, допустившему в ходе исполнения муниципальной услуги нарушение настоящего административного регламента.</w:t>
      </w:r>
    </w:p>
    <w:p w:rsidR="00481662" w:rsidRDefault="00481662" w:rsidP="00481662">
      <w:pPr>
        <w:pStyle w:val="a6"/>
        <w:jc w:val="both"/>
        <w:rPr>
          <w:rFonts w:ascii="Arial" w:hAnsi="Arial" w:cs="Arial"/>
          <w:sz w:val="24"/>
        </w:rPr>
      </w:pPr>
      <w:r w:rsidRPr="00481662">
        <w:rPr>
          <w:rFonts w:ascii="Arial" w:hAnsi="Arial" w:cs="Arial"/>
          <w:sz w:val="24"/>
        </w:rPr>
        <w:lastRenderedPageBreak/>
        <w:t>5.5. Действия комитета и его специалистов, повлекшие за собой нарушение прав организатора лотереи, могут быть обжалованы в административном и судебном порядке в соответствии законодательством Российской Федерации.</w:t>
      </w:r>
    </w:p>
    <w:p w:rsidR="00450171" w:rsidRDefault="00450171" w:rsidP="00450171">
      <w:pPr>
        <w:pStyle w:val="a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1</w:t>
      </w:r>
    </w:p>
    <w:p w:rsidR="00450171" w:rsidRPr="00450171" w:rsidRDefault="00450171" w:rsidP="00450171">
      <w:pPr>
        <w:pStyle w:val="a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450171">
        <w:rPr>
          <w:rFonts w:ascii="Arial" w:hAnsi="Arial" w:cs="Arial"/>
          <w:sz w:val="20"/>
          <w:szCs w:val="20"/>
        </w:rPr>
        <w:t xml:space="preserve"> административному регламенту</w:t>
      </w:r>
    </w:p>
    <w:p w:rsidR="00450171" w:rsidRDefault="00450171" w:rsidP="00450171">
      <w:pPr>
        <w:pStyle w:val="a6"/>
        <w:jc w:val="right"/>
        <w:rPr>
          <w:rFonts w:ascii="Arial" w:hAnsi="Arial" w:cs="Arial"/>
          <w:sz w:val="20"/>
          <w:szCs w:val="20"/>
        </w:rPr>
      </w:pPr>
      <w:r w:rsidRPr="00450171">
        <w:rPr>
          <w:rFonts w:ascii="Arial" w:hAnsi="Arial" w:cs="Arial"/>
          <w:sz w:val="20"/>
          <w:szCs w:val="20"/>
        </w:rPr>
        <w:t xml:space="preserve">«Выдача разрешения на проведение </w:t>
      </w:r>
    </w:p>
    <w:p w:rsidR="00450171" w:rsidRDefault="00450171" w:rsidP="00450171">
      <w:pPr>
        <w:pStyle w:val="a6"/>
        <w:jc w:val="right"/>
        <w:rPr>
          <w:rFonts w:ascii="Arial" w:hAnsi="Arial" w:cs="Arial"/>
          <w:sz w:val="20"/>
          <w:szCs w:val="20"/>
        </w:rPr>
      </w:pPr>
      <w:r w:rsidRPr="00450171">
        <w:rPr>
          <w:rFonts w:ascii="Arial" w:hAnsi="Arial" w:cs="Arial"/>
          <w:sz w:val="20"/>
          <w:szCs w:val="20"/>
        </w:rPr>
        <w:t xml:space="preserve">муниципальных лотерей, ведение </w:t>
      </w:r>
    </w:p>
    <w:p w:rsidR="00450171" w:rsidRPr="00450171" w:rsidRDefault="00450171" w:rsidP="00450171">
      <w:pPr>
        <w:pStyle w:val="a6"/>
        <w:jc w:val="right"/>
        <w:rPr>
          <w:rFonts w:ascii="Arial" w:hAnsi="Arial" w:cs="Arial"/>
          <w:sz w:val="20"/>
          <w:szCs w:val="20"/>
        </w:rPr>
      </w:pPr>
      <w:r w:rsidRPr="00450171">
        <w:rPr>
          <w:rFonts w:ascii="Arial" w:hAnsi="Arial" w:cs="Arial"/>
          <w:sz w:val="20"/>
          <w:szCs w:val="20"/>
        </w:rPr>
        <w:t>реестра муниципальных лотерей»</w:t>
      </w:r>
    </w:p>
    <w:p w:rsidR="00481662" w:rsidRDefault="001741EB" w:rsidP="00E1709D">
      <w:pPr>
        <w:shd w:val="clear" w:color="auto" w:fill="FFFFFF"/>
        <w:ind w:left="34" w:right="10" w:firstLine="706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 w:rsidRPr="001741EB">
        <w:rPr>
          <w:rFonts w:ascii="Arial" w:hAnsi="Arial" w:cs="Arial"/>
          <w:noProof/>
        </w:rPr>
      </w:r>
      <w:r w:rsidRPr="001741EB">
        <w:rPr>
          <w:rFonts w:ascii="Arial" w:hAnsi="Arial" w:cs="Arial"/>
          <w:noProof/>
        </w:rPr>
        <w:pict>
          <v:group id="Группа 3" o:spid="_x0000_s1026" style="width:407.85pt;height:566.65pt;mso-position-horizontal-relative:char;mso-position-vertical-relative:line" coordsize="9347,1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">
            <v:rect id="Rectangle 3" o:spid="_x0000_s1027" style="position:absolute;width:9347;height:113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nzcUA&#10;AADaAAAADwAAAGRycy9kb3ducmV2LnhtbESPT2vCQBTE74LfYXkFL1I3ihRJXUUFidJeTP+At2f2&#10;NQlm34bsmsRv3y0UPA4z8xtmue5NJVpqXGlZwXQSgSDOrC45V/D5sX9egHAeWWNlmRTcycF6NRws&#10;Mda24xO1qc9FgLCLUUHhfR1L6bKCDLqJrYmD92Mbgz7IJpe6wS7ATSVnUfQiDZYcFgqsaVdQdk1v&#10;RkGyeTvOt1E3bqvz1+U7Se5y+p4qNXrqN68gPPX+Ef5vH7SCOf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qfNxQAAANoAAAAPAAAAAAAAAAAAAAAAAJgCAABkcnMv&#10;ZG93bnJldi54bWxQSwUGAAAAAAQABAD1AAAAigMAAAAA&#10;" filled="f" stroked="f">
              <v:stroke joinstyle="round"/>
            </v:rect>
            <v:group id="Group 4" o:spid="_x0000_s1028" style="position:absolute;left:1614;top:1255;width:6296;height:650" coordorigin="1614,1255" coordsize="6296,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9" type="#_x0000_t109" style="position:absolute;left:1619;top:1260;width:6291;height:53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gB8UA&#10;AADaAAAADwAAAGRycy9kb3ducmV2LnhtbESPUWvCMBSF3wf7D+EOfBkz1WEZnVFEEMQHsbofcNfc&#10;NWHNTW1irfv1ZjDY4+Gc8x3OfDm4RvTUBetZwWScgSCuvLZcK/g4bV7eQISIrLHxTApuFGC5eHyY&#10;Y6H9lUvqj7EWCcKhQAUmxraQMlSGHIaxb4mT9+U7hzHJrpa6w2uCu0ZOsyyXDi2nBYMtrQ1V38eL&#10;U1A+76rZyZaz8+tPv/qcHOze7G9KjZ6G1TuISEP8D/+1t1pBDr9X0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KAHxQAAANoAAAAPAAAAAAAAAAAAAAAAAJgCAABkcnMv&#10;ZG93bnJldi54bWxQSwUGAAAAAAQABAD1AAAAigMAAAAA&#10;" strokeweight=".26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1614;top:1255;width:6291;height: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<v:stroke joinstyle="round"/>
                <v:textbox>
                  <w:txbxContent>
                    <w:p w:rsidR="00450171" w:rsidRPr="00450171" w:rsidRDefault="00450171" w:rsidP="0045017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50171">
                        <w:rPr>
                          <w:rFonts w:ascii="Arial" w:hAnsi="Arial" w:cs="Arial"/>
                        </w:rPr>
                        <w:t>Прием и регистрация заявления и документов получателя муниципальной услуги</w:t>
                      </w:r>
                    </w:p>
                  </w:txbxContent>
                </v:textbox>
              </v:shape>
            </v:group>
            <v:group id="Group 7" o:spid="_x0000_s1031" style="position:absolute;left:1803;width:5930;height:844" coordorigin="1803" coordsize="5930,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oval id="Oval 8" o:spid="_x0000_s1032" style="position:absolute;left:1803;width:5930;height:8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UJMAA&#10;AADaAAAADwAAAGRycy9kb3ducmV2LnhtbESPQYvCMBSE78L+h/AWvGmioGjXKLuCsjfR6v1t82yK&#10;zUtpotZ/vxEEj8PMfMMsVp2rxY3aUHnWMBoqEMSFNxWXGo75ZjADESKywdozaXhQgNXyo7fAzPg7&#10;7+l2iKVIEA4ZarAxNpmUobDkMAx9Q5y8s28dxiTbUpoW7wnuajlWaiodVpwWLDa0tlRcDlenId8W&#10;+/nV/in1+BntjuXJTDhErfuf3fcXiEhdfIdf7V+jYQ7PK+kG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FUJMAAAADaAAAADwAAAAAAAAAAAAAAAACYAgAAZHJzL2Rvd25y&#10;ZXYueG1sUEsFBgAAAAAEAAQA9QAAAIUDAAAAAA==&#10;" strokeweight=".26mm">
                <v:stroke joinstyle="miter"/>
              </v:oval>
              <v:shape id="Text Box 9" o:spid="_x0000_s1033" type="#_x0000_t202" style="position:absolute;left:2667;top:120;width:4192;height:7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tJM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tJMMAAADbAAAADwAAAAAAAAAAAAAAAACYAgAAZHJzL2Rv&#10;d25yZXYueG1sUEsFBgAAAAAEAAQA9QAAAIgDAAAAAA==&#10;" filled="f" stroked="f">
                <v:stroke joinstyle="round"/>
                <v:textbox>
                  <w:txbxContent>
                    <w:p w:rsidR="00450171" w:rsidRDefault="00450171" w:rsidP="00450171">
                      <w:pPr>
                        <w:spacing w:after="200" w:line="276" w:lineRule="auto"/>
                        <w:jc w:val="center"/>
                      </w:pPr>
                      <w:r w:rsidRPr="00450171">
                        <w:rPr>
                          <w:rFonts w:ascii="Arial" w:hAnsi="Arial" w:cs="Arial"/>
                        </w:rPr>
                        <w:t>Начало предоставления муниципальной услуги: обращение</w:t>
                      </w:r>
                      <w:r>
                        <w:t xml:space="preserve"> заявителя</w:t>
                      </w:r>
                    </w:p>
                  </w:txbxContent>
                </v:textbox>
              </v:shape>
            </v:group>
            <v:shape id="Text Box 10" o:spid="_x0000_s1034" type="#_x0000_t202" style="position:absolute;left:1614;top:2035;width:6290;height: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bl8AA&#10;AADbAAAADwAAAGRycy9kb3ducmV2LnhtbERPzYrCMBC+C75DmAVvmiroStcoiyiIHspWH2BsZtti&#10;MylNtNWnN4LgbT6+31msOlOJGzWutKxgPIpAEGdWl5wrOB23wzkI55E1VpZJwZ0crJb93gJjbVv+&#10;o1vqcxFC2MWooPC+jqV0WUEG3cjWxIH7t41BH2CTS91gG8JNJSdRNJMGSw4NBda0Lii7pFejwNnk&#10;3D4m36k5TKP95nhJknKbKDX46n5/QHjq/Ef8du90mD+G1y/h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Nbl8AAAADbAAAADwAAAAAAAAAAAAAAAACYAgAAZHJzL2Rvd25y&#10;ZXYueG1sUEsFBgAAAAAEAAQA9QAAAIUDAAAAAA==&#10;" strokeweight=".26mm">
              <v:textbox>
                <w:txbxContent>
                  <w:p w:rsidR="00450171" w:rsidRDefault="00450171" w:rsidP="00450171">
                    <w:pPr>
                      <w:spacing w:after="200" w:line="276" w:lineRule="auto"/>
                    </w:pPr>
                    <w:r w:rsidRPr="00450171">
                      <w:rPr>
                        <w:rFonts w:ascii="Arial" w:hAnsi="Arial" w:cs="Arial"/>
                      </w:rPr>
                      <w:t xml:space="preserve">    Проверка документов получателя муниципальной</w:t>
                    </w:r>
                    <w:r>
                      <w:t xml:space="preserve"> услуги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35" type="#_x0000_t32" style="position:absolute;left:4749;top:1797;width:0;height:24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1oLsAAADbAAAADwAAAGRycy9kb3ducmV2LnhtbERPvQrCMBDeBd8hnOCmqR1EqlFEEZzE&#10;v8HxaM622lxqE2t9eyMIbvfx/d5s0ZpSNFS7wrKC0TACQZxaXXCm4HzaDCYgnEfWWFomBW9ysJh3&#10;OzNMtH3xgZqjz0QIYZeggtz7KpHSpTkZdENbEQfuamuDPsA6k7rGVwg3pYyjaCwNFhwacqxolVN6&#10;Pz6NAtxUZGO3tvvdjR099nLXXKRS/V67nILw1Pq/+Ofe6jA/hu8v4QA5/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U6/WguwAAANsAAAAPAAAAAAAAAAAAAAAAAKECAABk&#10;cnMvZG93bnJldi54bWxQSwUGAAAAAAQABAD5AAAAiQMAAAAA&#10;" strokeweight=".26mm">
              <v:stroke endarrow="block" joinstyle="miter"/>
            </v:shape>
            <v:shape id="AutoShape 12" o:spid="_x0000_s1036" type="#_x0000_t32" style="position:absolute;left:4769;top:2488;width:2;height:3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vIb8AAAADbAAAADwAAAGRycy9kb3ducmV2LnhtbERP24rCMBB9X/Afwgi+2VRdRKtRvLCs&#10;sAjePmBsxrbYTEqTtfXvzYKwb3M415kvW1OKB9WusKxgEMUgiFOrC84UXM5f/QkI55E1lpZJwZMc&#10;LBedjzkm2jZ8pMfJZyKEsEtQQe59lUjp0pwMushWxIG72dqgD7DOpK6xCeGmlMM4HkuDBYeGHCva&#10;5JTeT79GwS6eVgd3/cnGrbyawXdj9+vtp1K9bruagfDU+n/x273TYf4I/n4J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7yG/AAAAA2wAAAA8AAAAAAAAAAAAAAAAA&#10;oQIAAGRycy9kb3ducmV2LnhtbFBLBQYAAAAABAAEAPkAAACOAwAAAAA=&#10;" strokeweight=".26mm">
              <v:stroke endarrow="block" joinstyle="miter"/>
            </v:shape>
            <v:shape id="AutoShape 13" o:spid="_x0000_s1037" type="#_x0000_t32" style="position:absolute;left:4752;top:845;width:1;height:40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7IT7sAAADbAAAADwAAAGRycy9kb3ducmV2LnhtbERPSwrCMBDdC94hjOBOU0VEqlFEEVyJ&#10;v4XLoRnbajOpTaz19kYQ3M3jfWe2aEwhaqpcblnBoB+BIE6szjlVcD5tehMQziNrLCyTgjc5WMzb&#10;rRnG2r74QPXRpyKEsItRQeZ9GUvpkowMur4tiQN3tZVBH2CVSl3hK4SbQg6jaCwN5hwaMixplVFy&#10;Pz6NAtyUZIdubfe7Gzt67OWuvkilup1mOQXhqfF/8c+91WH+CL6/hAPk/A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0TshPuwAAANsAAAAPAAAAAAAAAAAAAAAAAKECAABk&#10;cnMvZG93bnJldi54bWxQSwUGAAAAAAQABAD5AAAAiQMAAAAA&#10;" strokeweight=".26mm">
              <v:stroke endarrow="block" joinstyle="miter"/>
            </v:shape>
            <v:group id="Group 14" o:spid="_x0000_s1038" style="position:absolute;left:1890;top:2850;width:5749;height:1255" coordorigin="1890,2850" coordsize="5749,1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5" o:spid="_x0000_s1039" type="#_x0000_t4" style="position:absolute;left:1890;top:2850;width:5749;height:12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oOr0A&#10;AADbAAAADwAAAGRycy9kb3ducmV2LnhtbERPTYvCMBC9C/6HMII3m6pQpBpFBcHr1mXPQzPblG0m&#10;JUlt/febhQVv83ifczhNthNP8qF1rGCd5SCIa6dbbhR8Pm6rHYgQkTV2jknBiwKcjvPZAUvtRv6g&#10;ZxUbkUI4lKjAxNiXUobakMWQuZ44cd/OW4wJ+kZqj2MKt53c5HkhLbacGgz2dDVU/1SDVXCZxmGo&#10;DG0r2XwV8rzWxc5HpZaL6bwHEWmKb/G/+67T/AL+fkkHyO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rFoOr0AAADbAAAADwAAAAAAAAAAAAAAAACYAgAAZHJzL2Rvd25yZXYu&#10;eG1sUEsFBgAAAAAEAAQA9QAAAIIDAAAAAA==&#10;" strokeweight=".26mm"/>
              <v:shape id="Text Box 16" o:spid="_x0000_s1040" type="#_x0000_t202" style="position:absolute;left:3324;top:3160;width:2870;height: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1UMAA&#10;AADbAAAADwAAAGRycy9kb3ducmV2LnhtbERPzYrCMBC+C/sOYRa8yDbVgy5dY1kWCiJ68OcBZpux&#10;KTaT0sRa394Igrf5+H5nmQ+2ET11vnasYJqkIIhLp2uuFJyOxdc3CB+QNTaOScGdPOSrj9ESM+1u&#10;vKf+ECoRQ9hnqMCE0GZS+tKQRZ+4ljhyZ9dZDBF2ldQd3mK4beQsTefSYs2xwWBLf4bKy+FqFUxM&#10;m+625/V/oeeluWw8Lmy/UWr8Ofz+gAg0hLf45V7r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01UMAAAADbAAAADwAAAAAAAAAAAAAAAACYAgAAZHJzL2Rvd25y&#10;ZXYueG1sUEsFBgAAAAAEAAQA9QAAAIUDAAAAAA==&#10;" filled="f" stroked="f">
                <v:stroke joinstyle="round"/>
                <v:textbox>
                  <w:txbxContent>
                    <w:p w:rsidR="00450171" w:rsidRPr="00450171" w:rsidRDefault="00450171" w:rsidP="0045017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50171">
                        <w:rPr>
                          <w:rFonts w:ascii="Arial" w:hAnsi="Arial" w:cs="Arial"/>
                        </w:rPr>
                        <w:t>В наличии все необходимые документы</w:t>
                      </w:r>
                    </w:p>
                  </w:txbxContent>
                </v:textbox>
              </v:shape>
            </v:group>
            <v:shape id="Text Box 17" o:spid="_x0000_s1041" type="#_x0000_t202" style="position:absolute;left:1162;top:3204;width:713;height: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yCsQA&#10;AADbAAAADwAAAGRycy9kb3ducmV2LnhtbESPQWvCQBCF7wX/wzKCt7pRsJXoKiIKxR5Coz9gzI5J&#10;MDsbslsT++s7h0JvM7w3732z3g6uUQ/qQu3ZwGyagCIuvK25NHA5H1+XoEJEtth4JgNPCrDdjF7W&#10;mFrf8xc98lgqCeGQooEqxjbVOhQVOQxT3xKLdvOdwyhrV2rbYS/hrtHzJHnTDmuWhgpb2ldU3PNv&#10;ZyD47Nr/zN9z97lITofzPcvqY2bMZDzsVqAiDfHf/Hf9YQV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Z8grEAAAA2wAAAA8AAAAAAAAAAAAAAAAAmAIAAGRycy9k&#10;b3ducmV2LnhtbFBLBQYAAAAABAAEAPUAAACJAwAAAAA=&#10;" strokeweight=".26mm">
              <v:textbox>
                <w:txbxContent>
                  <w:p w:rsidR="00450171" w:rsidRPr="00450171" w:rsidRDefault="00450171" w:rsidP="00450171">
                    <w:pPr>
                      <w:spacing w:after="200" w:line="276" w:lineRule="auto"/>
                      <w:jc w:val="center"/>
                      <w:rPr>
                        <w:rFonts w:ascii="Arial" w:hAnsi="Arial" w:cs="Arial"/>
                      </w:rPr>
                    </w:pPr>
                    <w:r w:rsidRPr="00450171">
                      <w:rPr>
                        <w:rFonts w:ascii="Arial" w:hAnsi="Arial" w:cs="Arial"/>
                      </w:rPr>
                      <w:t>да</w:t>
                    </w:r>
                  </w:p>
                </w:txbxContent>
              </v:textbox>
            </v:shape>
            <v:shape id="Text Box 18" o:spid="_x0000_s1042" type="#_x0000_t202" style="position:absolute;left:7645;top:3204;width:710;height: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VXkcEA&#10;AADbAAAADwAAAGRycy9kb3ducmV2LnhtbERP24rCMBB9X/Afwgi+aargZbtGEVEQfShWP2C2mW2L&#10;zaQ00Va/3iws7NscznWW685U4kGNKy0rGI8iEMSZ1SXnCq6X/XABwnlkjZVlUvAkB+tV72OJsbYt&#10;n+mR+lyEEHYxKii8r2MpXVaQQTeyNXHgfmxj0AfY5FI32IZwU8lJFM2kwZJDQ4E1bQvKbundKHA2&#10;+W5fk3lqTtPouLvckqTcJ0oN+t3mC4Snzv+L/9wHHeZ/wu8v4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V5HBAAAA2wAAAA8AAAAAAAAAAAAAAAAAmAIAAGRycy9kb3du&#10;cmV2LnhtbFBLBQYAAAAABAAEAPUAAACGAwAAAAA=&#10;" strokeweight=".26mm">
              <v:textbox>
                <w:txbxContent>
                  <w:p w:rsidR="00450171" w:rsidRPr="00450171" w:rsidRDefault="00450171" w:rsidP="00450171">
                    <w:pPr>
                      <w:spacing w:after="200" w:line="276" w:lineRule="auto"/>
                      <w:rPr>
                        <w:rFonts w:ascii="Arial" w:hAnsi="Arial" w:cs="Arial"/>
                      </w:rPr>
                    </w:pPr>
                    <w:r w:rsidRPr="00450171">
                      <w:rPr>
                        <w:rFonts w:ascii="Arial" w:hAnsi="Arial" w:cs="Arial"/>
                      </w:rPr>
                      <w:t>нет</w:t>
                    </w:r>
                  </w:p>
                </w:txbxContent>
              </v:textbox>
            </v:shape>
            <v:line id="Line 19" o:spid="_x0000_s1043" style="position:absolute;visibility:visible" from="1442,3749" to="1442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9QM8AAAADbAAAADwAAAGRycy9kb3ducmV2LnhtbERPz2vCMBS+D/wfwhO8zXROZVSjiJsg&#10;7lB0Xrw9mmdb1ryUJLPxvzcHYceP7/dyHU0rbuR8Y1nB2zgDQVxa3XCl4Pyze/0A4QOyxtYyKbiT&#10;h/Vq8LLEXNuej3Q7hUqkEPY5KqhD6HIpfVmTQT+2HXHirtYZDAm6SmqHfQo3rZxk2VwabDg11NjR&#10;tqby9/RnFEyL+Bnp+33G/eFStXHmiv7LKTUaxs0CRKAY/sVP914rmKT16U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vUDPAAAAA2wAAAA8AAAAAAAAAAAAAAAAA&#10;oQIAAGRycy9kb3ducmV2LnhtbFBLBQYAAAAABAAEAPkAAACOAwAAAAA=&#10;" strokeweight=".26mm">
              <v:stroke endarrow="block" joinstyle="miter"/>
            </v:line>
            <v:line id="Line 20" o:spid="_x0000_s1044" style="position:absolute;visibility:visible" from="7920,3734" to="7920,4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P1qMMAAADbAAAADwAAAGRycy9kb3ducmV2LnhtbESPT2sCMRTE74V+h/AK3mpWqyKrUUqt&#10;IPYg/rl4e2xed5duXpYkuvHbG6HgcZiZ3zDzZTSNuJLztWUFg34GgriwuuZSwem4fp+C8AFZY2OZ&#10;FNzIw3Lx+jLHXNuO93Q9hFIkCPscFVQhtLmUvqjIoO/bljh5v9YZDEm6UmqHXYKbRg6zbCIN1pwW&#10;Kmzpq6Li73AxCka7uIr08zHmbnsumzh2u+7bKdV7i58zEIFieIb/2xutYDiAx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j9ajDAAAA2wAAAA8AAAAAAAAAAAAA&#10;AAAAoQIAAGRycy9kb3ducmV2LnhtbFBLBQYAAAAABAAEAPkAAACRAwAAAAA=&#10;" strokeweight=".26mm">
              <v:stroke endarrow="block" joinstyle="miter"/>
            </v:line>
            <v:shape id="Text Box 21" o:spid="_x0000_s1045" type="#_x0000_t202" style="position:absolute;left:181;top:4253;width:3049;height:8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PXcMA&#10;AADbAAAADwAAAGRycy9kb3ducmV2LnhtbESP0YrCMBRE3xf8h3CFfVtTC7pSjSKyguhD2eoHXJtr&#10;W2xuSpO1Xb/eCIKPw8ycYRar3tTiRq2rLCsYjyIQxLnVFRcKTsft1wyE88gaa8uk4J8crJaDjwUm&#10;2nb8S7fMFyJA2CWooPS+SaR0eUkG3cg2xMG72NagD7ItpG6xC3BTyziKptJgxWGhxIY2JeXX7M8o&#10;cDY9d/f4OzOHSbT/OV7TtNqmSn0O+/UchKfev8Ov9k4riG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0PXcMAAADbAAAADwAAAAAAAAAAAAAAAACYAgAAZHJzL2Rv&#10;d25yZXYueG1sUEsFBgAAAAAEAAQA9QAAAIgDAAAAAA==&#10;" strokeweight=".26mm">
              <v:textbox>
                <w:txbxContent>
                  <w:p w:rsidR="00450171" w:rsidRPr="00450171" w:rsidRDefault="00450171" w:rsidP="00450171">
                    <w:pPr>
                      <w:spacing w:after="200" w:line="276" w:lineRule="auto"/>
                      <w:jc w:val="center"/>
                      <w:rPr>
                        <w:rFonts w:ascii="Arial" w:hAnsi="Arial" w:cs="Arial"/>
                      </w:rPr>
                    </w:pPr>
                    <w:r w:rsidRPr="00450171">
                      <w:rPr>
                        <w:rFonts w:ascii="Arial" w:hAnsi="Arial" w:cs="Arial"/>
                      </w:rPr>
                      <w:t>Рассмотрение заявления и документов</w:t>
                    </w:r>
                  </w:p>
                  <w:p w:rsidR="00450171" w:rsidRDefault="00450171" w:rsidP="00450171">
                    <w:pPr>
                      <w:spacing w:after="200" w:line="276" w:lineRule="auto"/>
                      <w:jc w:val="center"/>
                    </w:pPr>
                  </w:p>
                </w:txbxContent>
              </v:textbox>
            </v:shape>
            <v:shape id="Text Box 22" o:spid="_x0000_s1046" type="#_x0000_t202" style="position:absolute;left:6310;top:4105;width:2867;height:7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qxsQA&#10;AADbAAAADwAAAGRycy9kb3ducmV2LnhtbESP0WrCQBRE3wv+w3IF3+rGiFWiq0ipIPoQjH7ANXtN&#10;gtm7IbuatF/vFgp9HGbmDLPa9KYWT2pdZVnBZByBIM6trrhQcDnv3hcgnEfWWFsmBd/kYLMevK0w&#10;0bbjEz0zX4gAYZeggtL7JpHS5SUZdGPbEAfvZluDPsi2kLrFLsBNLeMo+pAGKw4LJTb0WVJ+zx5G&#10;gbPptfuJ55k5zqLD1/meptUuVWo07LdLEJ56/x/+a++1gngKv1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RqsbEAAAA2wAAAA8AAAAAAAAAAAAAAAAAmAIAAGRycy9k&#10;b3ducmV2LnhtbFBLBQYAAAAABAAEAPUAAACJAwAAAAA=&#10;" strokeweight=".26mm">
              <v:textbox>
                <w:txbxContent>
                  <w:p w:rsidR="00450171" w:rsidRPr="00450171" w:rsidRDefault="00450171" w:rsidP="00450171">
                    <w:pPr>
                      <w:spacing w:after="200" w:line="276" w:lineRule="auto"/>
                      <w:jc w:val="center"/>
                      <w:rPr>
                        <w:rFonts w:ascii="Arial" w:hAnsi="Arial" w:cs="Arial"/>
                      </w:rPr>
                    </w:pPr>
                    <w:r w:rsidRPr="00450171">
                      <w:rPr>
                        <w:rFonts w:ascii="Arial" w:hAnsi="Arial" w:cs="Arial"/>
                      </w:rPr>
                      <w:t>Запрос у заявителя недостающих документов</w:t>
                    </w:r>
                  </w:p>
                </w:txbxContent>
              </v:textbox>
            </v:shape>
            <v:shape id="Text Box 23" o:spid="_x0000_s1047" type="#_x0000_t202" style="position:absolute;left:3241;top:7312;width:2692;height:11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gyssQA&#10;AADbAAAADwAAAGRycy9kb3ducmV2LnhtbESP0WrCQBRE3wv+w3IF3+rGoFWiq0ipIPoQjH7ANXtN&#10;gtm7IbuatF/vFgp9HGbmDLPa9KYWT2pdZVnBZByBIM6trrhQcDnv3hcgnEfWWFsmBd/kYLMevK0w&#10;0bbjEz0zX4gAYZeggtL7JpHS5SUZdGPbEAfvZluDPsi2kLrFLsBNLeMo+pAGKw4LJTb0WVJ+zx5G&#10;gbPptfuJ55k5zqLD1/meptUuVWo07LdLEJ56/x/+a++1gngKv1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4MrLEAAAA2wAAAA8AAAAAAAAAAAAAAAAAmAIAAGRycy9k&#10;b3ducmV2LnhtbFBLBQYAAAAABAAEAPUAAACJAwAAAAA=&#10;" strokeweight=".26mm">
              <v:textbox>
                <w:txbxContent>
                  <w:p w:rsidR="00450171" w:rsidRPr="00875EEA" w:rsidRDefault="00450171" w:rsidP="00450171">
                    <w:pPr>
                      <w:spacing w:after="200" w:line="276" w:lineRule="auto"/>
                      <w:jc w:val="center"/>
                      <w:rPr>
                        <w:rFonts w:ascii="Arial" w:hAnsi="Arial" w:cs="Arial"/>
                      </w:rPr>
                    </w:pPr>
                    <w:r w:rsidRPr="00875EEA">
                      <w:rPr>
                        <w:rFonts w:ascii="Arial" w:hAnsi="Arial" w:cs="Arial"/>
                      </w:rPr>
                      <w:t>Рассмотрение   документов и принятие решения о выдаче разрешения</w:t>
                    </w:r>
                  </w:p>
                </w:txbxContent>
              </v:textbox>
            </v:shape>
            <v:line id="Line 24" o:spid="_x0000_s1048" style="position:absolute;visibility:visible" from="2544,5700" to="2544,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zq8QAAADbAAAADwAAAGRycy9kb3ducmV2LnhtbESPT2sCMRTE70K/Q3iF3jRbdUW2Rimt&#10;BbEH8c/F22Pzurt087IkqRu/vREKHoeZ+Q2zWEXTigs531hW8DrKQBCXVjdcKTgdv4ZzED4ga2wt&#10;k4IreVgtnwYLLLTteU+XQ6hEgrAvUEEdQldI6cuaDPqR7YiT92OdwZCkq6R22Ce4aeU4y2bSYMNp&#10;ocaOPmoqfw9/RsF0Fz8jfU9y7rfnqo252/Vrp9TLc3x/AxEohkf4v73RCsY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POrxAAAANsAAAAPAAAAAAAAAAAA&#10;AAAAAKECAABkcnMvZG93bnJldi54bWxQSwUGAAAAAAQABAD5AAAAkgMAAAAA&#10;" strokeweight=".26mm">
              <v:stroke endarrow="block" joinstyle="miter"/>
            </v:line>
            <v:line id="Line 25" o:spid="_x0000_s1049" style="position:absolute;visibility:visible" from="4466,6957" to="4466,7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pt3MMAAADb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WACjy/pB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KbdzDAAAA2wAAAA8AAAAAAAAAAAAA&#10;AAAAoQIAAGRycy9kb3ducmV2LnhtbFBLBQYAAAAABAAEAPkAAACRAwAAAAA=&#10;" strokeweight=".26mm">
              <v:stroke endarrow="block" joinstyle="miter"/>
            </v:line>
            <v:line id="Line 26" o:spid="_x0000_s1050" style="position:absolute;visibility:visible" from="5012,8514" to="5012,8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bIR8QAAADbAAAADwAAAGRycy9kb3ducmV2LnhtbESPzWsCMRTE70L/h/AK3mrWr7ZsjSJ+&#10;gLQHqXrp7bF53V3cvCxJdON/bwoFj8PM/IaZLaJpxJWcry0rGA4yEMSF1TWXCk7H7cs7CB+QNTaW&#10;ScGNPCzmT70Z5tp2/E3XQyhFgrDPUUEVQptL6YuKDPqBbYmT92udwZCkK6V22CW4aeQoy16lwZrT&#10;QoUtrSoqzoeLUTDZx3Wkr/GUu8+fsolTt+82Tqn+c1x+gAgUwyP8395pBaM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shHxAAAANsAAAAPAAAAAAAAAAAA&#10;AAAAAKECAABkcnMvZG93bnJldi54bWxQSwUGAAAAAAQABAD5AAAAkgMAAAAA&#10;" strokeweight=".26mm">
              <v:stroke endarrow="block" joinstyle="miter"/>
            </v:line>
            <v:group id="Group 27" o:spid="_x0000_s1051" style="position:absolute;left:6029;top:6332;width:3242;height:910" coordorigin="6029,6332" coordsize="3242,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oval id="Oval 28" o:spid="_x0000_s1052" style="position:absolute;left:6029;top:6332;width:3242;height:9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QeOcIA&#10;AADbAAAADwAAAGRycy9kb3ducmV2LnhtbESPQWvCQBSE7wX/w/KE3uquQkuNrqJCi7eSaO+v2Wc2&#10;mH0bsqtJ/r1bKPQ4zMw3zHo7uEbcqQu1Zw3zmQJBXHpTc6XhfPp4eQcRIrLBxjNpGCnAdjN5WmNm&#10;fM853YtYiQThkKEGG2ObSRlKSw7DzLfEybv4zmFMsquk6bBPcNfIhVJv0mHNacFiSwdL5bW4OQ2n&#10;zzJf3uyPUuN+/nWuvs0rh6j183TYrUBEGuJ/+K99NBoWS/j9k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B45wgAAANsAAAAPAAAAAAAAAAAAAAAAAJgCAABkcnMvZG93&#10;bnJldi54bWxQSwUGAAAAAAQABAD1AAAAhwMAAAAA&#10;" strokeweight=".26mm">
                <v:stroke joinstyle="miter"/>
              </v:oval>
              <v:shape id="Text Box 29" o:spid="_x0000_s1053" type="#_x0000_t202" style="position:absolute;left:6500;top:6461;width:2290;height:6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xRM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f1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HxRMAAAADbAAAADwAAAAAAAAAAAAAAAACYAgAAZHJzL2Rvd25y&#10;ZXYueG1sUEsFBgAAAAAEAAQA9QAAAIUDAAAAAA==&#10;" filled="f" stroked="f">
                <v:stroke joinstyle="round"/>
                <v:textbox>
                  <w:txbxContent>
                    <w:p w:rsidR="00450171" w:rsidRDefault="00450171" w:rsidP="00450171">
                      <w:pPr>
                        <w:spacing w:after="200" w:line="276" w:lineRule="auto"/>
                        <w:jc w:val="center"/>
                      </w:pPr>
                      <w:r w:rsidRPr="00875EEA">
                        <w:rPr>
                          <w:rFonts w:ascii="Arial" w:hAnsi="Arial" w:cs="Arial"/>
                        </w:rPr>
                        <w:t>Отказ в предоставлении</w:t>
                      </w:r>
                      <w:r>
                        <w:t xml:space="preserve"> муниципальной услуги</w:t>
                      </w:r>
                    </w:p>
                  </w:txbxContent>
                </v:textbox>
              </v:shape>
            </v:group>
            <v:line id="Line 30" o:spid="_x0000_s1054" style="position:absolute;visibility:visible" from="8527,6014" to="8527,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pjdcQAAADbAAAADwAAAGRycy9kb3ducmV2LnhtbESPQWsCMRSE70L/Q3gFb5q1W0VWo5RW&#10;odSDVL14e2xed5duXpYk7qb/vikIPQ4z8w2z3kbTip6cbywrmE0zEMSl1Q1XCi7n/WQJwgdkja1l&#10;UvBDHrabh9EaC20H/qT+FCqRIOwLVFCH0BVS+rImg35qO+LkfVlnMCTpKqkdDgluWvmUZQtpsOG0&#10;UGNHrzWV36ebUfB8jG+RDvmch49r1ca5Ow47p9T4Mb6sQASK4T98b79rBfkM/r6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OmN1xAAAANsAAAAPAAAAAAAAAAAA&#10;AAAAAKECAABkcnMvZG93bnJldi54bWxQSwUGAAAAAAQABAD5AAAAkgMAAAAA&#10;" strokeweight=".26mm">
              <v:stroke endarrow="block" joinstyle="miter"/>
            </v:line>
            <v:shape id="Text Box 31" o:spid="_x0000_s1055" type="#_x0000_t202" style="position:absolute;left:4461;top:5469;width:635;height: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ZgMQA&#10;AADbAAAADwAAAGRycy9kb3ducmV2LnhtbESP0WrCQBRE3wv+w3IF3+rGiFWiq0ipIPoQjH7ANXtN&#10;gtm7IbuatF/vFgp9HGbmDLPa9KYWT2pdZVnBZByBIM6trrhQcDnv3hcgnEfWWFsmBd/kYLMevK0w&#10;0bbjEz0zX4gAYZeggtL7JpHS5SUZdGPbEAfvZluDPsi2kLrFLsBNLeMo+pAGKw4LJTb0WVJ+zx5G&#10;gbPptfuJ55k5zqLD1/meptUuVWo07LdLEJ56/x/+a++1gmkMv1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EmYDEAAAA2wAAAA8AAAAAAAAAAAAAAAAAmAIAAGRycy9k&#10;b3ducmV2LnhtbFBLBQYAAAAABAAEAPUAAACJAwAAAAA=&#10;" strokeweight=".26mm">
              <v:textbox>
                <w:txbxContent>
                  <w:p w:rsidR="00450171" w:rsidRPr="00450171" w:rsidRDefault="00450171" w:rsidP="00450171">
                    <w:pPr>
                      <w:spacing w:after="200" w:line="276" w:lineRule="auto"/>
                      <w:jc w:val="center"/>
                      <w:rPr>
                        <w:rFonts w:ascii="Arial" w:hAnsi="Arial" w:cs="Arial"/>
                      </w:rPr>
                    </w:pPr>
                    <w:r w:rsidRPr="00450171">
                      <w:rPr>
                        <w:rFonts w:ascii="Arial" w:hAnsi="Arial" w:cs="Arial"/>
                      </w:rPr>
                      <w:t>да</w:t>
                    </w:r>
                  </w:p>
                </w:txbxContent>
              </v:textbox>
            </v:shape>
            <v:line id="Line 32" o:spid="_x0000_s1056" style="position:absolute;visibility:visible" from="6650,4830" to="6650,5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RYmcQAAADbAAAADwAAAGRycy9kb3ducmV2LnhtbESPQWsCMRSE7wX/Q3hCbzVrtxZZjSK2&#10;hVIP0tWLt8fmubu4eVmS1E3/fVMQPA4z8w2zXEfTiSs531pWMJ1kIIgrq1uuFRwPH09zED4ga+ws&#10;k4Jf8rBejR6WWGg78Dddy1CLBGFfoIImhL6Q0lcNGfQT2xMn72ydwZCkq6V2OCS46eRzlr1Kgy2n&#10;hQZ72jZUXcofo+BlH98i7fIZD1+nuosztx/enVKP47hZgAgUwz18a39qBXkO/1/S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FiZxAAAANsAAAAPAAAAAAAAAAAA&#10;AAAAAKECAABkcnMvZG93bnJldi54bWxQSwUGAAAAAAQABAD5AAAAkgMAAAAA&#10;" strokeweight=".26mm">
              <v:stroke endarrow="block" joinstyle="miter"/>
            </v:line>
            <v:line id="Line 33" o:spid="_x0000_s1057" style="position:absolute;flip:x;visibility:visible" from="2539,5696" to="4451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Bc28MAAADbAAAADwAAAGRycy9kb3ducmV2LnhtbESPQWvCQBSE7wX/w/IEb3VTLSWkrqKi&#10;2Js0Bs+P7GuSJvs27K4a/70rFHocZuYbZrEaTCeu5HxjWcHbNAFBXFrdcKWgOO1fUxA+IGvsLJOC&#10;O3lYLUcvC8y0vfE3XfNQiQhhn6GCOoQ+k9KXNRn0U9sTR+/HOoMhSldJ7fAW4aaTsyT5kAYbjgs1&#10;9rStqWzzi1Fg1xtTdOff/Njui/Qw3JOZa3dKTcbD+hNEoCH8h//aX1rB/B2eX+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QXNvDAAAA2wAAAA8AAAAAAAAAAAAA&#10;AAAAoQIAAGRycy9kb3ducmV2LnhtbFBLBQYAAAAABAAEAPkAAACRAwAAAAA=&#10;" strokeweight=".26mm">
              <v:stroke endarrow="block" joinstyle="miter"/>
            </v:line>
            <v:shape id="Text Box 34" o:spid="_x0000_s1058" type="#_x0000_t202" style="position:absolute;left:4046;top:6412;width:713;height: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B9MUA&#10;AADbAAAADwAAAGRycy9kb3ducmV2LnhtbESP0WrCQBRE3wv9h+UWfKsblbQlugkiFYp9CI39gGv2&#10;mgSzd0N2m6R+fVcQ+jjMzBlmk02mFQP1rrGsYDGPQBCXVjdcKfg+7p/fQDiPrLG1TAp+yUGWPj5s&#10;MNF25C8aCl+JAGGXoILa+y6R0pU1GXRz2xEH72x7gz7IvpK6xzHATSuXUfQiDTYcFmrsaFdTeSl+&#10;jAJn89N4Xb4W5jOODu/HS543+1yp2dO0XYPwNPn/8L39oRWsYr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QH0xQAAANsAAAAPAAAAAAAAAAAAAAAAAJgCAABkcnMv&#10;ZG93bnJldi54bWxQSwUGAAAAAAQABAD1AAAAigMAAAAA&#10;" strokeweight=".26mm">
              <v:textbox>
                <w:txbxContent>
                  <w:p w:rsidR="00450171" w:rsidRPr="00875EEA" w:rsidRDefault="00450171" w:rsidP="00450171">
                    <w:pPr>
                      <w:spacing w:after="200" w:line="276" w:lineRule="auto"/>
                      <w:jc w:val="center"/>
                      <w:rPr>
                        <w:rFonts w:ascii="Arial" w:hAnsi="Arial" w:cs="Arial"/>
                      </w:rPr>
                    </w:pPr>
                    <w:r w:rsidRPr="00875EEA">
                      <w:rPr>
                        <w:rFonts w:ascii="Arial" w:hAnsi="Arial" w:cs="Arial"/>
                      </w:rPr>
                      <w:t>да</w:t>
                    </w:r>
                  </w:p>
                </w:txbxContent>
              </v:textbox>
            </v:shape>
            <v:shape id="Text Box 35" o:spid="_x0000_s1059" type="#_x0000_t202" style="position:absolute;left:264;top:6327;width:712;height: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fg8QA&#10;AADbAAAADwAAAGRycy9kb3ducmV2LnhtbESP3YrCMBSE7wXfIRzBuzVV8YdqFJEVlvWiWH2AY3Ns&#10;i81JabK2u09vhAUvh5n5hllvO1OJBzWutKxgPIpAEGdWl5wruJwPH0sQziNrrCyTgl9ysN30e2uM&#10;tW35RI/U5yJA2MWooPC+jqV0WUEG3cjWxMG72cagD7LJpW6wDXBTyUkUzaXBksNCgTXtC8ru6Y9R&#10;4Gxybf8mi9QcZ9H35/meJOUhUWo46HYrEJ46/w7/t7+0gukcXl/C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/n4PEAAAA2wAAAA8AAAAAAAAAAAAAAAAAmAIAAGRycy9k&#10;b3ducmV2LnhtbFBLBQYAAAAABAAEAPUAAACJAwAAAAA=&#10;" strokeweight=".26mm">
              <v:textbox>
                <w:txbxContent>
                  <w:p w:rsidR="00450171" w:rsidRPr="00450171" w:rsidRDefault="00450171" w:rsidP="00450171">
                    <w:pPr>
                      <w:spacing w:after="200" w:line="276" w:lineRule="auto"/>
                      <w:jc w:val="center"/>
                      <w:rPr>
                        <w:rFonts w:ascii="Arial" w:hAnsi="Arial" w:cs="Arial"/>
                      </w:rPr>
                    </w:pPr>
                    <w:r w:rsidRPr="00450171">
                      <w:rPr>
                        <w:rFonts w:ascii="Arial" w:hAnsi="Arial" w:cs="Arial"/>
                      </w:rPr>
                      <w:t>нет</w:t>
                    </w:r>
                  </w:p>
                </w:txbxContent>
              </v:textbox>
            </v:shape>
            <v:group id="Group 36" o:spid="_x0000_s1060" style="position:absolute;top:7317;width:3125;height:1360" coordorigin=",7317" coordsize="3125,1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oval id="Oval 37" o:spid="_x0000_s1061" style="position:absolute;top:7317;width:3125;height:13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tf70A&#10;AADbAAAADwAAAGRycy9kb3ducmV2LnhtbERPy4rCMBTdC/5DuII7TVRGtBpFB2aYnfjaX5trU2xu&#10;ShO1/v1kIbg8nPdy3bpKPKgJpWcNo6ECQZx7U3Kh4XT8GcxAhIhssPJMGl4UYL3qdpaYGf/kPT0O&#10;sRAphEOGGmyMdSZlyC05DENfEyfu6huHMcGmkKbBZwp3lRwrNZUOS04NFmv6tpTfDnen4fib7+d3&#10;e1HqtR3tTsXZfHGIWvd77WYBIlIbP+K3+89omKSx6Uv6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cEtf70AAADbAAAADwAAAAAAAAAAAAAAAACYAgAAZHJzL2Rvd25yZXYu&#10;eG1sUEsFBgAAAAAEAAQA9QAAAIIDAAAAAA==&#10;" strokeweight=".26mm">
                <v:stroke joinstyle="miter"/>
              </v:oval>
              <v:shape id="Text Box 38" o:spid="_x0000_s1062" type="#_x0000_t202" style="position:absolute;left:454;top:7512;width:2207;height:9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Y2cQA&#10;AADbAAAADwAAAGRycy9kb3ducmV2LnhtbESPUWvCMBSF3wf7D+EO9jJm6gTdOqOIUCjiHqz7AXfN&#10;tSk2NyWJtfv3iyDs8XDO+Q5nuR5tJwbyoXWsYDrJQBDXTrfcKPg+Fq/vIEJE1tg5JgW/FGC9enxY&#10;Yq7dlQ80VLERCcIhRwUmxj6XMtSGLIaJ64mTd3LeYkzSN1J7vCa47eRbls2lxZbTgsGetobqc3Wx&#10;Cl5Mn33tT+VPoee1Oe8CLuywU+r5adx8gog0xv/wvV1qBbMP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7WNnEAAAA2wAAAA8AAAAAAAAAAAAAAAAAmAIAAGRycy9k&#10;b3ducmV2LnhtbFBLBQYAAAAABAAEAPUAAACJAwAAAAA=&#10;" filled="f" stroked="f">
                <v:stroke joinstyle="round"/>
                <v:textbox>
                  <w:txbxContent>
                    <w:p w:rsidR="00450171" w:rsidRDefault="00450171" w:rsidP="00450171">
                      <w:pPr>
                        <w:spacing w:after="200" w:line="276" w:lineRule="auto"/>
                        <w:jc w:val="center"/>
                      </w:pPr>
                      <w:r w:rsidRPr="00875EEA">
                        <w:rPr>
                          <w:rFonts w:ascii="Arial" w:hAnsi="Arial" w:cs="Arial"/>
                        </w:rPr>
                        <w:t>Выдача уведомления об отказе в выдаче</w:t>
                      </w:r>
                      <w:r>
                        <w:t xml:space="preserve"> разрешения  </w:t>
                      </w:r>
                    </w:p>
                  </w:txbxContent>
                </v:textbox>
              </v:shape>
            </v:group>
            <v:shape id="Text Box 39" o:spid="_x0000_s1063" type="#_x0000_t202" style="position:absolute;left:2967;top:8923;width:4668;height:7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REcIA&#10;AADbAAAADwAAAGRycy9kb3ducmV2LnhtbERPzWqDQBC+B/IOywR6S9ZKmxaTjYRQoaQHqfYBJu5U&#10;Je6suFu1efruoZDjx/e/T2fTiZEG11pW8LiJQBBXVrdcK/gqs/UrCOeRNXaWScEvOUgPy8UeE20n&#10;/qSx8LUIIewSVNB43ydSuqohg25je+LAfdvBoA9wqKUecArhppNxFG2lwZZDQ4M9nRqqrsWPUeBs&#10;fplu8UthPp6j81t5zfM2y5V6WM3HHQhPs7+L/93vWsFTWB++h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NERwgAAANsAAAAPAAAAAAAAAAAAAAAAAJgCAABkcnMvZG93&#10;bnJldi54bWxQSwUGAAAAAAQABAD1AAAAhwMAAAAA&#10;" strokeweight=".26mm">
              <v:textbox>
                <w:txbxContent>
                  <w:p w:rsidR="00450171" w:rsidRPr="00875EEA" w:rsidRDefault="00450171" w:rsidP="00450171">
                    <w:pPr>
                      <w:spacing w:after="200" w:line="276" w:lineRule="auto"/>
                      <w:jc w:val="center"/>
                      <w:rPr>
                        <w:rFonts w:ascii="Arial" w:hAnsi="Arial" w:cs="Arial"/>
                      </w:rPr>
                    </w:pPr>
                    <w:r w:rsidRPr="00875EEA">
                      <w:rPr>
                        <w:rFonts w:ascii="Arial" w:hAnsi="Arial" w:cs="Arial"/>
                      </w:rPr>
                      <w:t>Подготовка разрешения, внесение данных в реестр</w:t>
                    </w:r>
                  </w:p>
                </w:txbxContent>
              </v:textbox>
            </v:shape>
            <v:line id="Line 40" o:spid="_x0000_s1064" style="position:absolute;visibility:visible" from="5110,9648" to="5110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wQCMMAAADbAAAADwAAAGRycy9kb3ducmV2LnhtbESPQWsCMRSE74X+h/AK3mrWVousm5VS&#10;K0h7kKoXb4/Nc3fp5mVJohv/vSkUPA4z3wxTLKPpxIWcby0rmIwzEMSV1S3XCg779fMchA/IGjvL&#10;pOBKHpbl40OBubYD/9BlF2qRStjnqKAJoc+l9FVDBv3Y9sTJO1lnMCTpaqkdDqncdPIly96kwZbT&#10;QoM9fTRU/e7ORsF0G1eRvl9nPHwd6y7O3Hb4dEqNnuL7AkSgGO7hf3qjEzeBvy/pB8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8EAjDAAAA2wAAAA8AAAAAAAAAAAAA&#10;AAAAoQIAAGRycy9kb3ducmV2LnhtbFBLBQYAAAAABAAEAPkAAACRAwAAAAA=&#10;" strokeweight=".26mm">
              <v:stroke endarrow="block" joinstyle="miter"/>
            </v:line>
            <v:group id="Group 41" o:spid="_x0000_s1065" style="position:absolute;left:2881;top:10085;width:4306;height:1247" coordorigin="2881,10085" coordsize="4306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oval id="Oval 42" o:spid="_x0000_s1066" style="position:absolute;left:2881;top:10085;width:4306;height:124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Mc8MA&#10;AADbAAAADwAAAGRycy9kb3ducmV2LnhtbESPzW7CMBCE70h9B2srcQM7/UEQcFBbiaq3igD3JV7i&#10;qPE6ig2Et68rVeI4mplvNKv14FpxoT40njVkUwWCuPKm4VrDfreZzEGEiGyw9UwabhRgXTyMVpgb&#10;f+UtXcpYiwThkKMGG2OXSxkqSw7D1HfEyTv53mFMsq+l6fGa4K6VT0rNpMOG04LFjj4sVT/l2WnY&#10;fVbbxdkelbq9Z9/7+mBeOUStx4/D2xJEpCHew//tL6Ph5Rn+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PMc8MAAADbAAAADwAAAAAAAAAAAAAAAACYAgAAZHJzL2Rv&#10;d25yZXYueG1sUEsFBgAAAAAEAAQA9QAAAIgDAAAAAA==&#10;" strokeweight=".26mm">
                <v:stroke joinstyle="miter"/>
              </v:oval>
              <v:shape id="Text Box 43" o:spid="_x0000_s1067" type="#_x0000_t202" style="position:absolute;left:3508;top:10264;width:3042;height:8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EOsMA&#10;AADbAAAADwAAAGRycy9kb3ducmV2LnhtbESP3YrCMBSE7wXfIRzBG1nTFdGl2ygiCCLuhT8PcLY5&#10;bYrNSWmytb69ERa8HGbmGyZb97YWHbW+cqzgc5qAIM6drrhUcL3sPr5A+ICssXZMCh7kYb0aDjJM&#10;tbvzibpzKEWEsE9RgQmhSaX0uSGLfuoa4ugVrrUYomxLqVu8R7it5SxJFtJixXHBYENbQ/nt/GcV&#10;TEyT/ByL/e9OL3JzO3hc2u6g1HjUb75BBOrDO/zf3msF8z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yEOsMAAADbAAAADwAAAAAAAAAAAAAAAACYAgAAZHJzL2Rv&#10;d25yZXYueG1sUEsFBgAAAAAEAAQA9QAAAIgDAAAAAA==&#10;" filled="f" stroked="f">
                <v:stroke joinstyle="round"/>
                <v:textbox>
                  <w:txbxContent>
                    <w:p w:rsidR="00450171" w:rsidRDefault="00450171" w:rsidP="00450171">
                      <w:pPr>
                        <w:tabs>
                          <w:tab w:val="left" w:pos="1440"/>
                          <w:tab w:val="left" w:pos="1909"/>
                        </w:tabs>
                        <w:spacing w:before="120" w:after="200" w:line="276" w:lineRule="auto"/>
                        <w:jc w:val="center"/>
                      </w:pPr>
                      <w:r w:rsidRPr="00875EEA">
                        <w:rPr>
                          <w:rFonts w:ascii="Arial" w:hAnsi="Arial" w:cs="Arial"/>
                        </w:rPr>
                        <w:t>Процедуры по предоставлению услуги</w:t>
                      </w:r>
                      <w:r>
                        <w:t xml:space="preserve"> закончены</w:t>
                      </w:r>
                    </w:p>
                  </w:txbxContent>
                </v:textbox>
              </v:shape>
            </v:group>
            <v:group id="Group 44" o:spid="_x0000_s1068" style="position:absolute;left:5111;top:5088;width:3049;height:1234" coordorigin="5111,5088" coordsize="3049,1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AutoShape 45" o:spid="_x0000_s1069" type="#_x0000_t4" style="position:absolute;left:5111;top:5088;width:3049;height:12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HJ8AA&#10;AADbAAAADwAAAGRycy9kb3ducmV2LnhtbESPzWrDMBCE74W+g9hCbrXsphjjRglJoJBr3dLzYm0t&#10;U2tlJPknbx8FCj0OM/MNszusdhAz+dA7VlBkOQji1umeOwVfn+/PFYgQkTUOjknBlQIc9o8PO6y1&#10;W/iD5iZ2IkE41KjAxDjWUobWkMWQuZE4eT/OW4xJ+k5qj0uC20G+5HkpLfacFgyOdDbU/jaTVXBa&#10;l2lqDG0b2X2X8ljosvJRqc3TenwDEWmN/+G/9kUreC3h/iX9ALm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JHJ8AAAADbAAAADwAAAAAAAAAAAAAAAACYAgAAZHJzL2Rvd25y&#10;ZXYueG1sUEsFBgAAAAAEAAQA9QAAAIUDAAAAAA==&#10;" strokeweight=".26mm"/>
              <v:shape id="Text Box 46" o:spid="_x0000_s1070" type="#_x0000_t202" style="position:absolute;left:5870;top:5394;width:1520;height: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aTcMA&#10;AADbAAAADwAAAGRycy9kb3ducmV2LnhtbESP0WrCQBRE3wv9h+UWfCl1o4hK6ipFCIRQH6p+wG32&#10;mg1m74bsmsS/7wpCH4eZOcNsdqNtRE+drx0rmE0TEMSl0zVXCs6n7GMNwgdkjY1jUnAnD7vt68sG&#10;U+0G/qH+GCoRIexTVGBCaFMpfWnIop+6ljh6F9dZDFF2ldQdDhFuGzlPkqW0WHNcMNjS3lB5Pd6s&#10;gnfTJofvS/6b6WVproXHle0LpSZv49cniEBj+A8/27lWsFjB40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4aTcMAAADbAAAADwAAAAAAAAAAAAAAAACYAgAAZHJzL2Rv&#10;d25yZXYueG1sUEsFBgAAAAAEAAQA9QAAAIgDAAAAAA==&#10;" filled="f" stroked="f">
                <v:stroke joinstyle="round"/>
                <v:textbox>
                  <w:txbxContent>
                    <w:p w:rsidR="00450171" w:rsidRPr="00450171" w:rsidRDefault="00450171" w:rsidP="0045017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50171">
                        <w:rPr>
                          <w:rFonts w:ascii="Arial" w:hAnsi="Arial" w:cs="Arial"/>
                        </w:rPr>
                        <w:t>Документы предоставлены</w:t>
                      </w:r>
                    </w:p>
                  </w:txbxContent>
                </v:textbox>
              </v:shape>
            </v:group>
            <v:shape id="Text Box 47" o:spid="_x0000_s1071" type="#_x0000_t202" style="position:absolute;left:8166;top:5469;width:708;height: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dF8IA&#10;AADbAAAADwAAAGRycy9kb3ducmV2LnhtbERPzWqDQBC+B/IOywR6S9ZKmxaTjYRQoaQHqfYBJu5U&#10;Je6suFu1efruoZDjx/e/T2fTiZEG11pW8LiJQBBXVrdcK/gqs/UrCOeRNXaWScEvOUgPy8UeE20n&#10;/qSx8LUIIewSVNB43ydSuqohg25je+LAfdvBoA9wqKUecArhppNxFG2lwZZDQ4M9nRqqrsWPUeBs&#10;fplu8UthPp6j81t5zfM2y5V6WM3HHQhPs7+L/93vWsFTGBu+h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t0XwgAAANsAAAAPAAAAAAAAAAAAAAAAAJgCAABkcnMvZG93&#10;bnJldi54bWxQSwUGAAAAAAQABAD1AAAAhwMAAAAA&#10;" strokeweight=".26mm">
              <v:textbox>
                <w:txbxContent>
                  <w:p w:rsidR="00450171" w:rsidRPr="00450171" w:rsidRDefault="00450171" w:rsidP="00450171">
                    <w:pPr>
                      <w:spacing w:after="200" w:line="276" w:lineRule="auto"/>
                      <w:rPr>
                        <w:rFonts w:ascii="Arial" w:hAnsi="Arial" w:cs="Arial"/>
                      </w:rPr>
                    </w:pPr>
                    <w:r w:rsidRPr="00450171">
                      <w:rPr>
                        <w:rFonts w:ascii="Arial" w:hAnsi="Arial" w:cs="Arial"/>
                      </w:rPr>
                      <w:t>нет</w:t>
                    </w:r>
                  </w:p>
                </w:txbxContent>
              </v:textbox>
            </v:shape>
            <v:group id="Group 48" o:spid="_x0000_s1072" style="position:absolute;left:992;top:6060;width:3049;height:1257" coordorigin="992,6060" coordsize="3049,1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AutoShape 49" o:spid="_x0000_s1073" type="#_x0000_t4" style="position:absolute;left:992;top:6060;width:3049;height:125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7sFbwA&#10;AADbAAAADwAAAGRycy9kb3ducmV2LnhtbERPTYvCMBC9C/sfwgjeNHXFUqpR3IUFr1bxPDRjU2wm&#10;JUlt999vDsIeH+97f5xsJ17kQ+tYwXqVgSCunW65UXC7/iwLECEia+wck4JfCnA8fMz2WGo38oVe&#10;VWxECuFQogITY19KGWpDFsPK9cSJezhvMSboG6k9jincdvIzy3JpseXUYLCnb0P1sxqsgq9pHIbK&#10;0KaSzT2Xp7XOCx+VWsyn0w5EpCn+i9/us1awTevTl/QD5OE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fuwVvAAAANsAAAAPAAAAAAAAAAAAAAAAAJgCAABkcnMvZG93bnJldi54&#10;bWxQSwUGAAAAAAQABAD1AAAAgQMAAAAA&#10;" strokeweight=".26mm"/>
              <v:shape id="Text Box 50" o:spid="_x0000_s1074" type="#_x0000_t202" style="position:absolute;left:1751;top:6366;width:1520;height: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xf8QA&#10;AADbAAAADwAAAGRycy9kb3ducmV2LnhtbESPwWrDMBBE74H+g9hCL6GWXWh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sX/EAAAA2wAAAA8AAAAAAAAAAAAAAAAAmAIAAGRycy9k&#10;b3ducmV2LnhtbFBLBQYAAAAABAAEAPUAAACJAwAAAAA=&#10;" filled="f" stroked="f">
                <v:stroke joinstyle="round"/>
                <v:textbox>
                  <w:txbxContent>
                    <w:p w:rsidR="00450171" w:rsidRPr="00875EEA" w:rsidRDefault="00875EEA" w:rsidP="0045017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EEA">
                        <w:rPr>
                          <w:rFonts w:ascii="Arial" w:hAnsi="Arial" w:cs="Arial"/>
                        </w:rPr>
                        <w:t>Документ</w:t>
                      </w:r>
                    </w:p>
                  </w:txbxContent>
                </v:textbox>
              </v:shape>
            </v:group>
            <v:line id="Line 51" o:spid="_x0000_s1075" style="position:absolute;visibility:visible" from="558,6872" to="558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cYosQAAADbAAAADwAAAGRycy9kb3ducmV2LnhtbESPT2sCMRTE70K/Q3iF3jRbdUW2Rimt&#10;BbEH8c/F22Pzurt087IkqRu/vREKHoeZ+Q2zWEXTigs531hW8DrKQBCXVjdcKTgdv4ZzED4ga2wt&#10;k4IreVgtnwYLLLTteU+XQ6hEgrAvUEEdQldI6cuaDPqR7YiT92OdwZCkq6R22Ce4aeU4y2bSYMNp&#10;ocaOPmoqfw9/RsF0Fz8jfU9y7rfnqo252/Vrp9TLc3x/AxEohkf4v73RCvIx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xiixAAAANsAAAAPAAAAAAAAAAAA&#10;AAAAAKECAABkcnMvZG93bnJldi54bWxQSwUGAAAAAAQABAD5AAAAkgMAAAAA&#10;" strokeweight=".26mm">
              <v:stroke endarrow="block" joinstyle="miter"/>
            </v:line>
            <w10:wrap type="none"/>
            <w10:anchorlock/>
          </v:group>
        </w:pict>
      </w:r>
    </w:p>
    <w:p w:rsidR="000A6196" w:rsidRDefault="000A6196" w:rsidP="00E1709D">
      <w:pPr>
        <w:shd w:val="clear" w:color="auto" w:fill="FFFFFF"/>
        <w:ind w:left="34" w:right="10" w:firstLine="706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</w:p>
    <w:p w:rsidR="000A6196" w:rsidRDefault="000A6196" w:rsidP="00E1709D">
      <w:pPr>
        <w:shd w:val="clear" w:color="auto" w:fill="FFFFFF"/>
        <w:ind w:left="34" w:right="10" w:firstLine="706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</w:p>
    <w:p w:rsidR="000A6196" w:rsidRPr="000A6196" w:rsidRDefault="000A6196" w:rsidP="000A6196">
      <w:pPr>
        <w:pStyle w:val="a6"/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Приложение </w:t>
      </w:r>
      <w:r w:rsidRPr="000A6196">
        <w:rPr>
          <w:rFonts w:ascii="Arial" w:hAnsi="Arial" w:cs="Arial"/>
          <w:sz w:val="24"/>
        </w:rPr>
        <w:t>2</w:t>
      </w:r>
    </w:p>
    <w:p w:rsidR="000A6196" w:rsidRPr="000A6196" w:rsidRDefault="000A6196" w:rsidP="000A6196">
      <w:pPr>
        <w:pStyle w:val="a6"/>
        <w:spacing w:after="0"/>
        <w:jc w:val="right"/>
        <w:rPr>
          <w:rFonts w:ascii="Arial" w:hAnsi="Arial" w:cs="Arial"/>
          <w:sz w:val="20"/>
          <w:szCs w:val="20"/>
        </w:rPr>
      </w:pPr>
      <w:r w:rsidRPr="000A6196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0A6196" w:rsidRPr="000A6196" w:rsidRDefault="000A6196" w:rsidP="000A6196">
      <w:pPr>
        <w:pStyle w:val="a6"/>
        <w:spacing w:after="0"/>
        <w:jc w:val="right"/>
        <w:rPr>
          <w:rFonts w:ascii="Arial" w:hAnsi="Arial" w:cs="Arial"/>
          <w:sz w:val="20"/>
          <w:szCs w:val="20"/>
        </w:rPr>
      </w:pPr>
      <w:r w:rsidRPr="000A6196">
        <w:rPr>
          <w:rFonts w:ascii="Arial" w:hAnsi="Arial" w:cs="Arial"/>
          <w:sz w:val="20"/>
          <w:szCs w:val="20"/>
        </w:rPr>
        <w:t>«Выдача разрешений на проведение</w:t>
      </w:r>
    </w:p>
    <w:p w:rsidR="000A6196" w:rsidRPr="000A6196" w:rsidRDefault="000A6196" w:rsidP="000A6196">
      <w:pPr>
        <w:pStyle w:val="a6"/>
        <w:spacing w:after="0"/>
        <w:jc w:val="right"/>
        <w:rPr>
          <w:rFonts w:ascii="Arial" w:hAnsi="Arial" w:cs="Arial"/>
          <w:sz w:val="20"/>
          <w:szCs w:val="20"/>
        </w:rPr>
      </w:pPr>
      <w:r w:rsidRPr="000A6196">
        <w:rPr>
          <w:rFonts w:ascii="Arial" w:hAnsi="Arial" w:cs="Arial"/>
          <w:sz w:val="20"/>
          <w:szCs w:val="20"/>
        </w:rPr>
        <w:t>муниципальных лотерей, ведение реестра,</w:t>
      </w:r>
    </w:p>
    <w:p w:rsidR="000A6196" w:rsidRPr="000A6196" w:rsidRDefault="000A6196" w:rsidP="000A6196">
      <w:pPr>
        <w:pStyle w:val="a6"/>
        <w:spacing w:after="0"/>
        <w:jc w:val="right"/>
        <w:rPr>
          <w:rFonts w:ascii="Arial" w:hAnsi="Arial" w:cs="Arial"/>
          <w:sz w:val="20"/>
          <w:szCs w:val="20"/>
        </w:rPr>
      </w:pPr>
      <w:r w:rsidRPr="000A6196">
        <w:rPr>
          <w:rFonts w:ascii="Arial" w:hAnsi="Arial" w:cs="Arial"/>
          <w:sz w:val="20"/>
          <w:szCs w:val="20"/>
        </w:rPr>
        <w:t xml:space="preserve">муниципальных лотерей» </w:t>
      </w:r>
    </w:p>
    <w:p w:rsidR="000A6196" w:rsidRPr="000A6196" w:rsidRDefault="000A6196" w:rsidP="000A6196">
      <w:pPr>
        <w:pStyle w:val="a6"/>
        <w:spacing w:after="0"/>
        <w:jc w:val="right"/>
        <w:rPr>
          <w:rFonts w:ascii="Arial" w:hAnsi="Arial" w:cs="Arial"/>
          <w:sz w:val="24"/>
        </w:rPr>
      </w:pPr>
    </w:p>
    <w:p w:rsidR="000A6196" w:rsidRPr="000A6196" w:rsidRDefault="000A6196" w:rsidP="000A6196">
      <w:pPr>
        <w:pStyle w:val="a6"/>
        <w:spacing w:after="0"/>
        <w:jc w:val="right"/>
        <w:rPr>
          <w:rFonts w:ascii="Arial" w:hAnsi="Arial" w:cs="Arial"/>
          <w:sz w:val="24"/>
        </w:rPr>
      </w:pPr>
    </w:p>
    <w:p w:rsidR="000A6196" w:rsidRPr="000A6196" w:rsidRDefault="000A6196" w:rsidP="000A6196">
      <w:pPr>
        <w:pStyle w:val="a6"/>
        <w:jc w:val="center"/>
        <w:rPr>
          <w:rFonts w:ascii="Arial" w:hAnsi="Arial" w:cs="Arial"/>
          <w:sz w:val="24"/>
        </w:rPr>
      </w:pPr>
      <w:r w:rsidRPr="000A6196">
        <w:rPr>
          <w:rFonts w:ascii="Arial" w:hAnsi="Arial" w:cs="Arial"/>
          <w:sz w:val="24"/>
        </w:rPr>
        <w:t>Администрация города Мценска</w:t>
      </w:r>
    </w:p>
    <w:p w:rsidR="000A6196" w:rsidRPr="000A6196" w:rsidRDefault="000A6196" w:rsidP="000A6196">
      <w:pPr>
        <w:pStyle w:val="a6"/>
        <w:jc w:val="center"/>
        <w:rPr>
          <w:rFonts w:ascii="Arial" w:hAnsi="Arial" w:cs="Arial"/>
          <w:sz w:val="24"/>
        </w:rPr>
      </w:pPr>
      <w:r w:rsidRPr="000A6196">
        <w:rPr>
          <w:rFonts w:ascii="Arial" w:hAnsi="Arial" w:cs="Arial"/>
          <w:sz w:val="24"/>
        </w:rPr>
        <w:t>_____________________________________________________________________</w:t>
      </w:r>
      <w:r w:rsidRPr="000A6196">
        <w:rPr>
          <w:rFonts w:ascii="Arial" w:hAnsi="Arial" w:cs="Arial"/>
          <w:sz w:val="24"/>
        </w:rPr>
        <w:br/>
      </w:r>
      <w:r w:rsidRPr="000A6196">
        <w:rPr>
          <w:rFonts w:ascii="Arial" w:hAnsi="Arial" w:cs="Arial"/>
          <w:sz w:val="20"/>
          <w:szCs w:val="20"/>
        </w:rPr>
        <w:t>(наименование структурного подразделения)</w:t>
      </w:r>
    </w:p>
    <w:p w:rsidR="000A6196" w:rsidRPr="000A6196" w:rsidRDefault="000A6196" w:rsidP="000A6196">
      <w:pPr>
        <w:pStyle w:val="a6"/>
        <w:jc w:val="center"/>
        <w:rPr>
          <w:rFonts w:ascii="Arial" w:hAnsi="Arial" w:cs="Arial"/>
          <w:sz w:val="24"/>
        </w:rPr>
      </w:pPr>
      <w:r w:rsidRPr="000A6196">
        <w:rPr>
          <w:rFonts w:ascii="Arial" w:hAnsi="Arial" w:cs="Arial"/>
          <w:sz w:val="24"/>
        </w:rPr>
        <w:t>РАЗРЕШЕНИЕ НА ПРОВЕДЕНИЕ МУНИЦИПАЛЬНОЙ ЛОТЕРЕИ</w:t>
      </w:r>
    </w:p>
    <w:p w:rsidR="000A6196" w:rsidRPr="000A6196" w:rsidRDefault="000A6196" w:rsidP="000A6196">
      <w:pPr>
        <w:pStyle w:val="a6"/>
        <w:jc w:val="both"/>
        <w:rPr>
          <w:rFonts w:ascii="Arial" w:hAnsi="Arial" w:cs="Arial"/>
          <w:sz w:val="24"/>
        </w:rPr>
      </w:pPr>
      <w:r w:rsidRPr="000A6196">
        <w:rPr>
          <w:rFonts w:ascii="Arial" w:hAnsi="Arial" w:cs="Arial"/>
          <w:sz w:val="24"/>
        </w:rPr>
        <w:t>Регистрационный номер __________________ от «___» _____________ 20__ г.</w:t>
      </w:r>
    </w:p>
    <w:p w:rsidR="000A6196" w:rsidRPr="000A6196" w:rsidRDefault="000A6196" w:rsidP="000A6196">
      <w:pPr>
        <w:pStyle w:val="a6"/>
        <w:rPr>
          <w:rFonts w:ascii="Arial" w:hAnsi="Arial" w:cs="Arial"/>
          <w:sz w:val="24"/>
        </w:rPr>
      </w:pPr>
      <w:r w:rsidRPr="000A6196">
        <w:rPr>
          <w:rFonts w:ascii="Arial" w:hAnsi="Arial" w:cs="Arial"/>
          <w:sz w:val="24"/>
        </w:rPr>
        <w:t>Разрешение выдано 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</w:t>
      </w:r>
      <w:r w:rsidRPr="000A6196">
        <w:rPr>
          <w:rFonts w:ascii="Arial" w:hAnsi="Arial" w:cs="Arial"/>
          <w:sz w:val="24"/>
        </w:rPr>
        <w:t xml:space="preserve">  </w:t>
      </w:r>
    </w:p>
    <w:p w:rsidR="000A6196" w:rsidRPr="000A6196" w:rsidRDefault="000A6196" w:rsidP="000A6196">
      <w:pPr>
        <w:pStyle w:val="a6"/>
        <w:rPr>
          <w:rFonts w:ascii="Arial" w:hAnsi="Arial" w:cs="Arial"/>
          <w:sz w:val="20"/>
          <w:szCs w:val="20"/>
        </w:rPr>
      </w:pPr>
      <w:r w:rsidRPr="000A6196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0A6196">
        <w:rPr>
          <w:rFonts w:ascii="Arial" w:hAnsi="Arial" w:cs="Arial"/>
          <w:sz w:val="20"/>
          <w:szCs w:val="20"/>
        </w:rPr>
        <w:t xml:space="preserve"> (наименование юридического лица — организатора лотереи)</w:t>
      </w:r>
    </w:p>
    <w:p w:rsidR="000A6196" w:rsidRPr="000A6196" w:rsidRDefault="000A6196" w:rsidP="000A6196">
      <w:pPr>
        <w:pStyle w:val="a6"/>
        <w:rPr>
          <w:rFonts w:ascii="Arial" w:hAnsi="Arial" w:cs="Arial"/>
          <w:sz w:val="24"/>
        </w:rPr>
      </w:pPr>
      <w:r w:rsidRPr="000A6196">
        <w:rPr>
          <w:rFonts w:ascii="Arial" w:hAnsi="Arial" w:cs="Arial"/>
          <w:sz w:val="24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</w:t>
      </w:r>
    </w:p>
    <w:p w:rsidR="000A6196" w:rsidRPr="000A6196" w:rsidRDefault="000A6196" w:rsidP="000A6196">
      <w:pPr>
        <w:pStyle w:val="a6"/>
        <w:jc w:val="center"/>
        <w:rPr>
          <w:rFonts w:ascii="Arial" w:hAnsi="Arial" w:cs="Arial"/>
          <w:sz w:val="20"/>
          <w:szCs w:val="20"/>
        </w:rPr>
      </w:pPr>
      <w:r w:rsidRPr="000A6196">
        <w:rPr>
          <w:rFonts w:ascii="Arial" w:hAnsi="Arial" w:cs="Arial"/>
          <w:sz w:val="20"/>
          <w:szCs w:val="20"/>
        </w:rPr>
        <w:t>(местонахождение юридического лица — организатора лотереи)</w:t>
      </w:r>
    </w:p>
    <w:p w:rsidR="000A6196" w:rsidRPr="000A6196" w:rsidRDefault="000A6196" w:rsidP="000A6196">
      <w:pPr>
        <w:pStyle w:val="a6"/>
        <w:jc w:val="both"/>
        <w:rPr>
          <w:rFonts w:ascii="Arial" w:hAnsi="Arial" w:cs="Arial"/>
          <w:sz w:val="24"/>
        </w:rPr>
      </w:pPr>
      <w:r w:rsidRPr="000A6196">
        <w:rPr>
          <w:rFonts w:ascii="Arial" w:hAnsi="Arial" w:cs="Arial"/>
          <w:sz w:val="24"/>
        </w:rPr>
        <w:t>ИНН _______________________________КПП ____________________________</w:t>
      </w:r>
    </w:p>
    <w:p w:rsidR="000A6196" w:rsidRPr="000A6196" w:rsidRDefault="000A6196" w:rsidP="000A6196">
      <w:pPr>
        <w:pStyle w:val="a6"/>
        <w:jc w:val="both"/>
        <w:rPr>
          <w:rFonts w:ascii="Arial" w:hAnsi="Arial" w:cs="Arial"/>
          <w:sz w:val="24"/>
        </w:rPr>
      </w:pPr>
      <w:r w:rsidRPr="000A6196">
        <w:rPr>
          <w:rFonts w:ascii="Arial" w:hAnsi="Arial" w:cs="Arial"/>
          <w:sz w:val="24"/>
        </w:rPr>
        <w:t xml:space="preserve">Настоящим разрешением удостоверяется право проведения на территории города Мценска муниципальной лотереи </w:t>
      </w:r>
    </w:p>
    <w:p w:rsidR="000A6196" w:rsidRPr="000A6196" w:rsidRDefault="000A6196" w:rsidP="000A6196">
      <w:pPr>
        <w:pStyle w:val="a6"/>
        <w:jc w:val="center"/>
        <w:rPr>
          <w:rFonts w:ascii="Arial" w:hAnsi="Arial" w:cs="Arial"/>
          <w:sz w:val="24"/>
        </w:rPr>
      </w:pPr>
      <w:r w:rsidRPr="000A6196">
        <w:rPr>
          <w:rFonts w:ascii="Arial" w:hAnsi="Arial" w:cs="Arial"/>
          <w:sz w:val="24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</w:t>
      </w:r>
    </w:p>
    <w:p w:rsidR="000A6196" w:rsidRPr="000A6196" w:rsidRDefault="000A6196" w:rsidP="000A6196">
      <w:pPr>
        <w:pStyle w:val="a6"/>
        <w:jc w:val="center"/>
        <w:rPr>
          <w:rFonts w:ascii="Arial" w:hAnsi="Arial" w:cs="Arial"/>
          <w:sz w:val="20"/>
          <w:szCs w:val="20"/>
        </w:rPr>
      </w:pPr>
      <w:r w:rsidRPr="000A6196">
        <w:rPr>
          <w:rFonts w:ascii="Arial" w:hAnsi="Arial" w:cs="Arial"/>
          <w:sz w:val="20"/>
          <w:szCs w:val="20"/>
        </w:rPr>
        <w:t>(наименование лотереи)</w:t>
      </w:r>
    </w:p>
    <w:p w:rsidR="000A6196" w:rsidRPr="000A6196" w:rsidRDefault="000A6196" w:rsidP="000A6196">
      <w:pPr>
        <w:pStyle w:val="a6"/>
        <w:rPr>
          <w:rFonts w:ascii="Arial" w:hAnsi="Arial" w:cs="Arial"/>
          <w:sz w:val="24"/>
        </w:rPr>
      </w:pPr>
      <w:r w:rsidRPr="000A6196">
        <w:rPr>
          <w:rFonts w:ascii="Arial" w:hAnsi="Arial" w:cs="Arial"/>
          <w:sz w:val="24"/>
        </w:rPr>
        <w:t>Срок проведения лотереи __________________________________________________________________________________________________________________________________________</w:t>
      </w:r>
    </w:p>
    <w:p w:rsidR="000A6196" w:rsidRPr="000A6196" w:rsidRDefault="000A6196" w:rsidP="000A6196">
      <w:pPr>
        <w:pStyle w:val="a6"/>
        <w:jc w:val="both"/>
        <w:rPr>
          <w:rFonts w:ascii="Arial" w:hAnsi="Arial" w:cs="Arial"/>
          <w:sz w:val="24"/>
        </w:rPr>
      </w:pPr>
      <w:r w:rsidRPr="000A6196">
        <w:rPr>
          <w:rFonts w:ascii="Arial" w:hAnsi="Arial" w:cs="Arial"/>
          <w:sz w:val="24"/>
        </w:rPr>
        <w:t>Разрешение выдано в соответствии с законодательством Российской Федерации</w:t>
      </w:r>
    </w:p>
    <w:p w:rsidR="000A6196" w:rsidRPr="000A6196" w:rsidRDefault="000A6196" w:rsidP="000A6196">
      <w:pPr>
        <w:pStyle w:val="a6"/>
        <w:jc w:val="both"/>
        <w:rPr>
          <w:rFonts w:ascii="Arial" w:hAnsi="Arial" w:cs="Arial"/>
          <w:sz w:val="24"/>
        </w:rPr>
      </w:pPr>
      <w:r w:rsidRPr="000A6196">
        <w:rPr>
          <w:rFonts w:ascii="Arial" w:hAnsi="Arial" w:cs="Arial"/>
          <w:sz w:val="24"/>
        </w:rPr>
        <w:br/>
        <w:t>Разрешение выдано на _______________ лет.</w:t>
      </w:r>
    </w:p>
    <w:p w:rsidR="000A6196" w:rsidRPr="000A6196" w:rsidRDefault="000A6196" w:rsidP="000A6196">
      <w:pPr>
        <w:pStyle w:val="a6"/>
        <w:jc w:val="both"/>
        <w:rPr>
          <w:rFonts w:ascii="Arial" w:hAnsi="Arial" w:cs="Arial"/>
          <w:sz w:val="24"/>
        </w:rPr>
      </w:pPr>
    </w:p>
    <w:p w:rsidR="000A6196" w:rsidRPr="000A6196" w:rsidRDefault="000A6196" w:rsidP="000A6196">
      <w:pPr>
        <w:pStyle w:val="a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Руководитель</w:t>
      </w:r>
      <w:r>
        <w:rPr>
          <w:rFonts w:ascii="Arial" w:hAnsi="Arial" w:cs="Arial"/>
          <w:sz w:val="24"/>
        </w:rPr>
        <w:br/>
        <w:t>комитета (Ф.И.О.</w:t>
      </w:r>
      <w:r w:rsidRPr="000A6196">
        <w:rPr>
          <w:rFonts w:ascii="Arial" w:hAnsi="Arial" w:cs="Arial"/>
          <w:sz w:val="24"/>
        </w:rPr>
        <w:t>, подпись)</w:t>
      </w:r>
    </w:p>
    <w:p w:rsidR="000A6196" w:rsidRPr="000A6196" w:rsidRDefault="000A6196" w:rsidP="000A6196">
      <w:pPr>
        <w:pStyle w:val="a6"/>
        <w:jc w:val="both"/>
        <w:rPr>
          <w:rFonts w:ascii="Arial" w:hAnsi="Arial" w:cs="Arial"/>
          <w:sz w:val="24"/>
        </w:rPr>
      </w:pPr>
      <w:r w:rsidRPr="000A6196">
        <w:rPr>
          <w:rFonts w:ascii="Arial" w:hAnsi="Arial" w:cs="Arial"/>
          <w:sz w:val="24"/>
        </w:rPr>
        <w:t>М.П.</w:t>
      </w:r>
    </w:p>
    <w:p w:rsidR="000A6196" w:rsidRDefault="000A6196" w:rsidP="000A6196"/>
    <w:p w:rsidR="000A6196" w:rsidRDefault="000A6196" w:rsidP="000A6196"/>
    <w:p w:rsidR="000A6196" w:rsidRDefault="000A6196" w:rsidP="000A6196"/>
    <w:p w:rsidR="000A6196" w:rsidRDefault="000A6196" w:rsidP="000A6196"/>
    <w:p w:rsidR="000A6196" w:rsidRDefault="000A6196" w:rsidP="000A6196"/>
    <w:p w:rsidR="000A6196" w:rsidRDefault="000A6196" w:rsidP="000A6196">
      <w:pPr>
        <w:jc w:val="center"/>
        <w:rPr>
          <w:sz w:val="24"/>
        </w:rPr>
      </w:pPr>
    </w:p>
    <w:p w:rsidR="000A6196" w:rsidRDefault="000A6196" w:rsidP="000A6196">
      <w:pPr>
        <w:jc w:val="center"/>
        <w:rPr>
          <w:sz w:val="24"/>
        </w:rPr>
      </w:pPr>
    </w:p>
    <w:p w:rsidR="000A6196" w:rsidRDefault="000A6196" w:rsidP="000A6196">
      <w:pPr>
        <w:jc w:val="center"/>
      </w:pPr>
    </w:p>
    <w:p w:rsidR="000A6196" w:rsidRDefault="000A6196" w:rsidP="00E1709D">
      <w:pPr>
        <w:shd w:val="clear" w:color="auto" w:fill="FFFFFF"/>
        <w:ind w:left="34" w:right="10" w:firstLine="706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</w:p>
    <w:sectPr w:rsidR="000A6196" w:rsidSect="00481662">
      <w:type w:val="continuous"/>
      <w:pgSz w:w="11909" w:h="16834"/>
      <w:pgMar w:top="1440" w:right="475" w:bottom="720" w:left="20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A095E23"/>
    <w:multiLevelType w:val="multilevel"/>
    <w:tmpl w:val="6F4C4A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B7642F2"/>
    <w:multiLevelType w:val="multilevel"/>
    <w:tmpl w:val="DB9C96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709D"/>
    <w:rsid w:val="000A6196"/>
    <w:rsid w:val="001741EB"/>
    <w:rsid w:val="003D6B2F"/>
    <w:rsid w:val="00450171"/>
    <w:rsid w:val="004539F6"/>
    <w:rsid w:val="00481662"/>
    <w:rsid w:val="00875EEA"/>
    <w:rsid w:val="00D174B3"/>
    <w:rsid w:val="00E1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11"/>
        <o:r id="V:Rule2" type="connector" idref="#AutoShape 12"/>
        <o:r id="V:Rule3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81662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rFonts w:eastAsia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6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8166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Body Text"/>
    <w:basedOn w:val="a"/>
    <w:link w:val="a7"/>
    <w:semiHidden/>
    <w:rsid w:val="00481662"/>
    <w:pPr>
      <w:widowControl/>
      <w:suppressAutoHyphens/>
      <w:autoSpaceDE/>
      <w:autoSpaceDN/>
      <w:adjustRightInd/>
      <w:spacing w:after="120"/>
    </w:pPr>
    <w:rPr>
      <w:rFonts w:eastAsia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816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4816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8">
    <w:name w:val="Стиль"/>
    <w:rsid w:val="004816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8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81662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rFonts w:eastAsia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6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8166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Body Text"/>
    <w:basedOn w:val="a"/>
    <w:link w:val="a7"/>
    <w:semiHidden/>
    <w:rsid w:val="00481662"/>
    <w:pPr>
      <w:widowControl/>
      <w:suppressAutoHyphens/>
      <w:autoSpaceDE/>
      <w:autoSpaceDN/>
      <w:adjustRightInd/>
      <w:spacing w:after="120"/>
    </w:pPr>
    <w:rPr>
      <w:rFonts w:eastAsia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816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4816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8">
    <w:name w:val="Стиль"/>
    <w:rsid w:val="004816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8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l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anova@orel-adm.ru" TargetMode="External"/><Relationship Id="rId5" Type="http://schemas.openxmlformats.org/officeDocument/2006/relationships/hyperlink" Target="http://www.adm-mtsens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Комогорова Марина Валентиновна</dc:creator>
  <cp:keywords/>
  <dc:description/>
  <cp:lastModifiedBy>Алекс</cp:lastModifiedBy>
  <cp:revision>3</cp:revision>
  <dcterms:created xsi:type="dcterms:W3CDTF">2013-06-05T06:02:00Z</dcterms:created>
  <dcterms:modified xsi:type="dcterms:W3CDTF">2014-03-04T10:45:00Z</dcterms:modified>
</cp:coreProperties>
</file>