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4" w:rsidRDefault="007D2C04" w:rsidP="007D2C0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Пресс-релиз</w:t>
      </w:r>
    </w:p>
    <w:p w:rsidR="009D5C43" w:rsidRDefault="009D5C43" w:rsidP="009D5C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мая 2017 года</w:t>
      </w:r>
    </w:p>
    <w:p w:rsidR="009D5C43" w:rsidRDefault="009D5C43" w:rsidP="007D2C0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Состоялось заседание наблюдательного совета Фонда развития моногородов</w:t>
      </w: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E1505" w:rsidRPr="007D2C04" w:rsidRDefault="009E1505" w:rsidP="007D2C04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D2C04">
        <w:rPr>
          <w:color w:val="000000"/>
          <w:sz w:val="28"/>
          <w:szCs w:val="28"/>
        </w:rPr>
        <w:t>В Правительстве Российской Федерации состоялось очередное заседание Наблюдательного совета Фонда развития моногородов под председательством первого заместителя Руководителя Аппарата Правительства РФ </w:t>
      </w:r>
      <w:r w:rsidRPr="007D2C04">
        <w:rPr>
          <w:rStyle w:val="a3"/>
          <w:b w:val="0"/>
          <w:color w:val="000000"/>
          <w:sz w:val="28"/>
          <w:szCs w:val="28"/>
        </w:rPr>
        <w:t>Максима Акимова</w:t>
      </w:r>
      <w:r w:rsidRPr="007D2C04">
        <w:rPr>
          <w:b/>
          <w:color w:val="000000"/>
          <w:sz w:val="28"/>
          <w:szCs w:val="28"/>
        </w:rPr>
        <w:t>.</w:t>
      </w:r>
    </w:p>
    <w:p w:rsidR="004175C1" w:rsidRPr="00370BF8" w:rsidRDefault="004175C1" w:rsidP="004175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0BF8">
        <w:rPr>
          <w:color w:val="000000"/>
          <w:sz w:val="28"/>
          <w:szCs w:val="28"/>
        </w:rPr>
        <w:t xml:space="preserve">В ходе мероприятия наблюдательный совет одобрил решение о софинансировании Фондом развития моногородов расходов бюджетов Алтайского края и моногорода Заринск в целях реконструкции объекта инфраструктуры - автомобильной дороги Подъезд к промышленному предприятию ООО «Русская кожа Алтай», необходимой для реализации   инвестиционного проекта «Кожевенный завод» в моногороде путем предоставления средств в размере 48 млн 161 тыс. 382 рублей. </w:t>
      </w:r>
    </w:p>
    <w:p w:rsidR="009D5C43" w:rsidRPr="00370BF8" w:rsidRDefault="009D5C43" w:rsidP="009D5C4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0BF8">
        <w:rPr>
          <w:color w:val="000000"/>
          <w:sz w:val="28"/>
          <w:szCs w:val="28"/>
        </w:rPr>
        <w:t xml:space="preserve">Наблюдательный совет рассмотрел вопрос о софинансировании Фондом расходов бюджетов Ивановской области и моногорода Вичуга по строительству подъездной дороги и инженерных сетей к промышленной площадке в моногороде Вичуга. Одобрено предоставление средств в размере 116 млн 016 тыс. 105 рублей для строительства дороги и в размере 325 млн 478 тыс. 122 рублей для строительства инженерных сетей.  Данные мероприятия необходимы для реализации в моногороде нового инвестиционного проекта «Строительство комплекса по производству </w:t>
      </w:r>
      <w:proofErr w:type="spellStart"/>
      <w:r w:rsidRPr="00370BF8">
        <w:rPr>
          <w:color w:val="000000"/>
          <w:sz w:val="28"/>
          <w:szCs w:val="28"/>
        </w:rPr>
        <w:t>политэтилентерефталата</w:t>
      </w:r>
      <w:proofErr w:type="spellEnd"/>
      <w:r w:rsidRPr="00370BF8">
        <w:rPr>
          <w:color w:val="000000"/>
          <w:sz w:val="28"/>
          <w:szCs w:val="28"/>
        </w:rPr>
        <w:t xml:space="preserve"> текстильного назначения в Ивановской области».</w:t>
      </w:r>
    </w:p>
    <w:p w:rsidR="00370BF8" w:rsidRDefault="00370BF8" w:rsidP="00370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F8">
        <w:rPr>
          <w:rFonts w:ascii="Times New Roman" w:hAnsi="Times New Roman" w:cs="Times New Roman"/>
          <w:sz w:val="28"/>
          <w:szCs w:val="28"/>
        </w:rPr>
        <w:t xml:space="preserve">Наблюдательный совет </w:t>
      </w:r>
      <w:proofErr w:type="gramStart"/>
      <w:r w:rsidRPr="00370BF8">
        <w:rPr>
          <w:rFonts w:ascii="Times New Roman" w:hAnsi="Times New Roman" w:cs="Times New Roman"/>
          <w:sz w:val="28"/>
          <w:szCs w:val="28"/>
        </w:rPr>
        <w:t>одобр</w:t>
      </w:r>
      <w:r w:rsidRPr="00370BF8">
        <w:rPr>
          <w:rFonts w:ascii="Times New Roman" w:hAnsi="Times New Roman" w:cs="Times New Roman"/>
          <w:sz w:val="28"/>
          <w:szCs w:val="28"/>
        </w:rPr>
        <w:t xml:space="preserve">ил </w:t>
      </w:r>
      <w:r w:rsidRPr="00370BF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370B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0BF8">
        <w:rPr>
          <w:rFonts w:ascii="Times New Roman" w:hAnsi="Times New Roman" w:cs="Times New Roman"/>
          <w:sz w:val="28"/>
          <w:szCs w:val="28"/>
        </w:rPr>
        <w:t xml:space="preserve"> займа ООО «Кама-Трейд Татарстан» в размере 228 млн. рублей по ставке 5% годовых для финансирования инвестиционного проекта «Создание сервисного металлообрабатывающего центра по EPS очистке металла (EPS – </w:t>
      </w:r>
      <w:proofErr w:type="spellStart"/>
      <w:r w:rsidRPr="00370BF8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37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BF8">
        <w:rPr>
          <w:rFonts w:ascii="Times New Roman" w:hAnsi="Times New Roman" w:cs="Times New Roman"/>
          <w:sz w:val="28"/>
          <w:szCs w:val="28"/>
        </w:rPr>
        <w:t>Pickled</w:t>
      </w:r>
      <w:proofErr w:type="spellEnd"/>
      <w:r w:rsidRPr="0037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BF8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370BF8">
        <w:rPr>
          <w:rFonts w:ascii="Times New Roman" w:hAnsi="Times New Roman" w:cs="Times New Roman"/>
          <w:sz w:val="28"/>
          <w:szCs w:val="28"/>
        </w:rPr>
        <w:t xml:space="preserve">, экологическое травление поверхности) с применением высокотехнологического оборудования в г. Набережные Челны». В качестве обеспечения сделки Фондом будет привлечена гарантия АО «Корпорация МСП». </w:t>
      </w:r>
    </w:p>
    <w:p w:rsidR="00370BF8" w:rsidRDefault="00370BF8" w:rsidP="00370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BF8" w:rsidRDefault="00370BF8" w:rsidP="00370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BF8" w:rsidRDefault="00370BF8" w:rsidP="00370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BF8" w:rsidRPr="00370BF8" w:rsidRDefault="00370BF8" w:rsidP="00370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BF8" w:rsidRDefault="00370BF8" w:rsidP="00370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BF8" w:rsidRPr="00370BF8" w:rsidRDefault="00370BF8" w:rsidP="0037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F8">
        <w:rPr>
          <w:rFonts w:ascii="Times New Roman" w:hAnsi="Times New Roman" w:cs="Times New Roman"/>
          <w:sz w:val="28"/>
          <w:szCs w:val="28"/>
        </w:rPr>
        <w:t>Это первая сделка Фонда, объединяющая различные инструменты государственной поддержки. Проект реализуется с привлечением средств Фонда и средств ПАО «Промсвязьбанк» в рамках программы стимулирования кредитования субъектов малого и среднего предпринимательства (Программа 6,5), которую реализует Корпорация МСП совместно с Банком России.  На уровне субъекта Российской Федерации проект поддерживается Министерством экономики Республики Татарстан.</w:t>
      </w:r>
    </w:p>
    <w:p w:rsidR="00370BF8" w:rsidRPr="00370BF8" w:rsidRDefault="00370BF8" w:rsidP="0037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F8">
        <w:rPr>
          <w:rFonts w:ascii="Times New Roman" w:hAnsi="Times New Roman" w:cs="Times New Roman"/>
          <w:sz w:val="28"/>
          <w:szCs w:val="28"/>
        </w:rPr>
        <w:t>В рамках реализации инвестиционного проекта до 2019 года будет создано 131 рабочее место. Общий объём инвестиций в проект составит 570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BF8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создать современный сервисный </w:t>
      </w:r>
      <w:proofErr w:type="spellStart"/>
      <w:r w:rsidRPr="00370BF8">
        <w:rPr>
          <w:rFonts w:ascii="Times New Roman" w:hAnsi="Times New Roman" w:cs="Times New Roman"/>
          <w:sz w:val="28"/>
          <w:szCs w:val="28"/>
        </w:rPr>
        <w:t>металлоцентр</w:t>
      </w:r>
      <w:proofErr w:type="spellEnd"/>
      <w:r w:rsidRPr="00370BF8">
        <w:rPr>
          <w:rFonts w:ascii="Times New Roman" w:hAnsi="Times New Roman" w:cs="Times New Roman"/>
          <w:sz w:val="28"/>
          <w:szCs w:val="28"/>
        </w:rPr>
        <w:t xml:space="preserve"> по услуге высококачественной очистки поверхности горячекатаного металлопроката толщиной от 3мм до 25мм, основанного </w:t>
      </w:r>
      <w:proofErr w:type="gramStart"/>
      <w:r w:rsidRPr="00370BF8">
        <w:rPr>
          <w:rFonts w:ascii="Times New Roman" w:hAnsi="Times New Roman" w:cs="Times New Roman"/>
          <w:sz w:val="28"/>
          <w:szCs w:val="28"/>
        </w:rPr>
        <w:t>на  </w:t>
      </w:r>
      <w:proofErr w:type="spellStart"/>
      <w:r w:rsidRPr="00370BF8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proofErr w:type="gramEnd"/>
      <w:r w:rsidRPr="00370BF8">
        <w:rPr>
          <w:rFonts w:ascii="Times New Roman" w:hAnsi="Times New Roman" w:cs="Times New Roman"/>
          <w:sz w:val="28"/>
          <w:szCs w:val="28"/>
        </w:rPr>
        <w:t xml:space="preserve"> модульной </w:t>
      </w:r>
      <w:r w:rsidRPr="00370BF8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370BF8">
        <w:rPr>
          <w:rFonts w:ascii="Times New Roman" w:hAnsi="Times New Roman" w:cs="Times New Roman"/>
          <w:sz w:val="28"/>
          <w:szCs w:val="28"/>
        </w:rPr>
        <w:t xml:space="preserve"> – технологии, уникальной для российского рынка, с объемом обработки до 120 тыс. т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70BF8">
        <w:rPr>
          <w:rFonts w:ascii="Times New Roman" w:hAnsi="Times New Roman" w:cs="Times New Roman"/>
          <w:sz w:val="28"/>
          <w:szCs w:val="28"/>
        </w:rPr>
        <w:t>н в год.</w:t>
      </w:r>
    </w:p>
    <w:p w:rsidR="00950AFB" w:rsidRPr="00370BF8" w:rsidRDefault="00950AFB" w:rsidP="0037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F8">
        <w:rPr>
          <w:rFonts w:ascii="Times New Roman" w:hAnsi="Times New Roman" w:cs="Times New Roman"/>
          <w:sz w:val="28"/>
          <w:szCs w:val="28"/>
        </w:rPr>
        <w:tab/>
        <w:t>Наблюдательный</w:t>
      </w:r>
      <w:r w:rsidR="00DE5498" w:rsidRPr="00370BF8">
        <w:rPr>
          <w:rFonts w:ascii="Times New Roman" w:hAnsi="Times New Roman" w:cs="Times New Roman"/>
          <w:sz w:val="28"/>
          <w:szCs w:val="28"/>
        </w:rPr>
        <w:t xml:space="preserve"> совет также рассмотрел другие </w:t>
      </w:r>
      <w:r w:rsidRPr="00370BF8">
        <w:rPr>
          <w:rFonts w:ascii="Times New Roman" w:hAnsi="Times New Roman" w:cs="Times New Roman"/>
          <w:sz w:val="28"/>
          <w:szCs w:val="28"/>
        </w:rPr>
        <w:t>вопросы, касающиеся деятельности Фонда развития моногородов.</w:t>
      </w:r>
    </w:p>
    <w:p w:rsidR="009E1505" w:rsidRPr="00950AFB" w:rsidRDefault="009E1505" w:rsidP="00370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E1505" w:rsidRPr="00950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BE" w:rsidRDefault="00B062BE" w:rsidP="007D2C04">
      <w:pPr>
        <w:spacing w:after="0" w:line="240" w:lineRule="auto"/>
      </w:pPr>
      <w:r>
        <w:separator/>
      </w:r>
    </w:p>
  </w:endnote>
  <w:endnote w:type="continuationSeparator" w:id="0">
    <w:p w:rsidR="00B062BE" w:rsidRDefault="00B062BE" w:rsidP="007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 w:rsidP="00653A88">
    <w:pPr>
      <w:pStyle w:val="a7"/>
      <w:tabs>
        <w:tab w:val="clear" w:pos="4677"/>
        <w:tab w:val="clear" w:pos="9355"/>
        <w:tab w:val="left" w:pos="73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BE" w:rsidRDefault="00B062BE" w:rsidP="007D2C04">
      <w:pPr>
        <w:spacing w:after="0" w:line="240" w:lineRule="auto"/>
      </w:pPr>
      <w:r>
        <w:separator/>
      </w:r>
    </w:p>
  </w:footnote>
  <w:footnote w:type="continuationSeparator" w:id="0">
    <w:p w:rsidR="00B062BE" w:rsidRDefault="00B062BE" w:rsidP="007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B062B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4399" o:spid="_x0000_s2049" type="#_x0000_t75" style="position:absolute;margin-left:-84.9pt;margin-top:-83.7pt;width:600.95pt;height:849.4pt;z-index:-251658752;mso-position-horizontal-relative:margin;mso-position-vertical-relative:margin" o:allowincell="f">
          <v:imagedata r:id="rId1" o:title="бланк3-3 copy-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39CC"/>
    <w:multiLevelType w:val="hybridMultilevel"/>
    <w:tmpl w:val="16A86E6A"/>
    <w:lvl w:ilvl="0" w:tplc="38C2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4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0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AD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8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6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5"/>
    <w:rsid w:val="00193DAD"/>
    <w:rsid w:val="0036578B"/>
    <w:rsid w:val="00370BF8"/>
    <w:rsid w:val="004175C1"/>
    <w:rsid w:val="004E3097"/>
    <w:rsid w:val="005D0DAE"/>
    <w:rsid w:val="00653A88"/>
    <w:rsid w:val="006C33CA"/>
    <w:rsid w:val="006F31BD"/>
    <w:rsid w:val="007742F8"/>
    <w:rsid w:val="007D2C04"/>
    <w:rsid w:val="008134E8"/>
    <w:rsid w:val="00860663"/>
    <w:rsid w:val="00874F42"/>
    <w:rsid w:val="008C5245"/>
    <w:rsid w:val="00940A3C"/>
    <w:rsid w:val="00950AFB"/>
    <w:rsid w:val="009D5C43"/>
    <w:rsid w:val="009E1505"/>
    <w:rsid w:val="00A1759D"/>
    <w:rsid w:val="00B062BE"/>
    <w:rsid w:val="00B10883"/>
    <w:rsid w:val="00CE1368"/>
    <w:rsid w:val="00DE5498"/>
    <w:rsid w:val="00EA223D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131163-1C0B-4D5B-97DA-99987FE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505"/>
    <w:rPr>
      <w:b/>
      <w:bCs/>
    </w:rPr>
  </w:style>
  <w:style w:type="paragraph" w:styleId="a4">
    <w:name w:val="Normal (Web)"/>
    <w:basedOn w:val="a"/>
    <w:uiPriority w:val="99"/>
    <w:semiHidden/>
    <w:unhideWhenUsed/>
    <w:rsid w:val="009E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C04"/>
  </w:style>
  <w:style w:type="paragraph" w:styleId="a7">
    <w:name w:val="footer"/>
    <w:basedOn w:val="a"/>
    <w:link w:val="a8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C04"/>
  </w:style>
  <w:style w:type="paragraph" w:styleId="a9">
    <w:name w:val="Balloon Text"/>
    <w:basedOn w:val="a"/>
    <w:link w:val="aa"/>
    <w:uiPriority w:val="99"/>
    <w:semiHidden/>
    <w:unhideWhenUsed/>
    <w:rsid w:val="0086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6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5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8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Лямина Анна Валериевна</dc:creator>
  <cp:keywords/>
  <dc:description/>
  <cp:lastModifiedBy>Лямина Анна Валериевна</cp:lastModifiedBy>
  <cp:revision>4</cp:revision>
  <cp:lastPrinted>2017-05-23T09:48:00Z</cp:lastPrinted>
  <dcterms:created xsi:type="dcterms:W3CDTF">2017-05-23T12:18:00Z</dcterms:created>
  <dcterms:modified xsi:type="dcterms:W3CDTF">2017-05-23T12:49:00Z</dcterms:modified>
</cp:coreProperties>
</file>