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85E" w:rsidRDefault="00AA685E">
      <w:pPr>
        <w:pStyle w:val="ConsPlusTitlePage"/>
      </w:pPr>
      <w:r>
        <w:br/>
      </w:r>
    </w:p>
    <w:p w:rsidR="00AA685E" w:rsidRDefault="00AA685E">
      <w:pPr>
        <w:pStyle w:val="ConsPlusNormal"/>
        <w:ind w:firstLine="540"/>
        <w:jc w:val="both"/>
        <w:outlineLvl w:val="0"/>
      </w:pPr>
    </w:p>
    <w:p w:rsidR="00AA685E" w:rsidRDefault="00AA685E">
      <w:pPr>
        <w:pStyle w:val="ConsPlusTitle"/>
        <w:jc w:val="center"/>
        <w:outlineLvl w:val="0"/>
      </w:pPr>
      <w:r>
        <w:t>МЦЕНСКИЙ ГОРОДСКОЙ СОВЕТ НАРОДНЫХ ДЕПУТАТОВ</w:t>
      </w:r>
    </w:p>
    <w:p w:rsidR="00AA685E" w:rsidRDefault="00AA685E">
      <w:pPr>
        <w:pStyle w:val="ConsPlusTitle"/>
        <w:jc w:val="center"/>
      </w:pPr>
    </w:p>
    <w:p w:rsidR="00AA685E" w:rsidRDefault="00AA685E">
      <w:pPr>
        <w:pStyle w:val="ConsPlusTitle"/>
        <w:jc w:val="center"/>
      </w:pPr>
      <w:r>
        <w:t>РЕШЕНИЕ</w:t>
      </w:r>
    </w:p>
    <w:p w:rsidR="00AA685E" w:rsidRDefault="00AA685E">
      <w:pPr>
        <w:pStyle w:val="ConsPlusTitle"/>
        <w:jc w:val="center"/>
      </w:pPr>
      <w:r>
        <w:t>от 23 декабря 2021 г. N 18-МПА</w:t>
      </w:r>
    </w:p>
    <w:p w:rsidR="00AA685E" w:rsidRDefault="00AA685E">
      <w:pPr>
        <w:pStyle w:val="ConsPlusTitle"/>
        <w:jc w:val="center"/>
      </w:pPr>
    </w:p>
    <w:p w:rsidR="00AA685E" w:rsidRDefault="00AA685E">
      <w:pPr>
        <w:pStyle w:val="ConsPlusTitle"/>
        <w:jc w:val="center"/>
      </w:pPr>
      <w:r>
        <w:t>О БЮДЖЕТЕ ГОРОДА МЦЕНСКА</w:t>
      </w:r>
    </w:p>
    <w:p w:rsidR="00AA685E" w:rsidRDefault="00AA685E">
      <w:pPr>
        <w:pStyle w:val="ConsPlusTitle"/>
        <w:jc w:val="center"/>
      </w:pPr>
      <w:r>
        <w:t>НА 2022 ГОД И НА ПЛАНОВЫЙ ПЕРИОД 2023 И 2024 ГОДОВ</w:t>
      </w: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jc w:val="right"/>
      </w:pPr>
      <w:r>
        <w:t>Принято</w:t>
      </w:r>
    </w:p>
    <w:p w:rsidR="00AA685E" w:rsidRDefault="00AA685E">
      <w:pPr>
        <w:pStyle w:val="ConsPlusNormal"/>
        <w:jc w:val="right"/>
      </w:pPr>
      <w:hyperlink r:id="rId4" w:history="1">
        <w:r>
          <w:rPr>
            <w:color w:val="0000FF"/>
          </w:rPr>
          <w:t>решением</w:t>
        </w:r>
      </w:hyperlink>
      <w:r>
        <w:t xml:space="preserve"> </w:t>
      </w:r>
      <w:proofErr w:type="spellStart"/>
      <w:r>
        <w:t>Мценского</w:t>
      </w:r>
      <w:proofErr w:type="spellEnd"/>
      <w:r>
        <w:t xml:space="preserve"> городского</w:t>
      </w:r>
    </w:p>
    <w:p w:rsidR="00AA685E" w:rsidRDefault="00AA685E">
      <w:pPr>
        <w:pStyle w:val="ConsPlusNormal"/>
        <w:jc w:val="right"/>
      </w:pPr>
      <w:r>
        <w:t>Совета народных депутатов</w:t>
      </w:r>
    </w:p>
    <w:p w:rsidR="00AA685E" w:rsidRDefault="00AA685E">
      <w:pPr>
        <w:pStyle w:val="ConsPlusNormal"/>
        <w:jc w:val="right"/>
      </w:pPr>
      <w:r>
        <w:t>23 декабря 2021 года</w:t>
      </w:r>
    </w:p>
    <w:p w:rsidR="00AA685E" w:rsidRDefault="00AA685E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9"/>
        <w:gridCol w:w="113"/>
      </w:tblGrid>
      <w:tr w:rsidR="00AA685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A685E" w:rsidRDefault="00AA685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A685E" w:rsidRDefault="00AA685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Решений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</w:t>
            </w:r>
          </w:p>
          <w:p w:rsidR="00AA685E" w:rsidRDefault="00AA685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27.01.2022 </w:t>
            </w:r>
            <w:hyperlink r:id="rId5" w:history="1">
              <w:r>
                <w:rPr>
                  <w:color w:val="0000FF"/>
                </w:rPr>
                <w:t>N 26-МПА</w:t>
              </w:r>
            </w:hyperlink>
            <w:r>
              <w:rPr>
                <w:color w:val="392C69"/>
              </w:rPr>
              <w:t xml:space="preserve">, от 08.04.2022 </w:t>
            </w:r>
            <w:hyperlink r:id="rId6" w:history="1">
              <w:r>
                <w:rPr>
                  <w:color w:val="0000FF"/>
                </w:rPr>
                <w:t>N 47-МПА</w:t>
              </w:r>
            </w:hyperlink>
            <w:r>
              <w:rPr>
                <w:color w:val="392C69"/>
              </w:rPr>
              <w:t xml:space="preserve">, от 21.04.2022 </w:t>
            </w:r>
            <w:hyperlink r:id="rId7" w:history="1">
              <w:r>
                <w:rPr>
                  <w:color w:val="0000FF"/>
                </w:rPr>
                <w:t>N 49-МПА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685E" w:rsidRDefault="00AA685E">
            <w:pPr>
              <w:spacing w:after="1" w:line="0" w:lineRule="atLeast"/>
            </w:pPr>
          </w:p>
        </w:tc>
      </w:tr>
    </w:tbl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ind w:firstLine="540"/>
        <w:jc w:val="both"/>
      </w:pPr>
      <w:bookmarkStart w:id="0" w:name="P17"/>
      <w:bookmarkEnd w:id="0"/>
      <w:r>
        <w:t>1. Утвердить основные характеристики бюджета города Мценска на 2022 год:</w:t>
      </w:r>
    </w:p>
    <w:p w:rsidR="00AA685E" w:rsidRDefault="00AA685E">
      <w:pPr>
        <w:pStyle w:val="ConsPlusNormal"/>
        <w:spacing w:before="240"/>
        <w:ind w:firstLine="540"/>
        <w:jc w:val="both"/>
      </w:pPr>
      <w:r>
        <w:t>1) общий объем доходов - в сумме 995757,8 тыс. рублей, в том числе объем межбюджетных трансфертов из других бюджетов - 761110,6 тыс. рублей;</w:t>
      </w:r>
    </w:p>
    <w:p w:rsidR="00AA685E" w:rsidRDefault="00AA685E">
      <w:pPr>
        <w:pStyle w:val="ConsPlusNormal"/>
        <w:spacing w:before="240"/>
        <w:ind w:firstLine="540"/>
        <w:jc w:val="both"/>
      </w:pPr>
      <w:r>
        <w:t>2) общий объем расходов - в сумме 1010678,2 тыс. рублей;</w:t>
      </w:r>
    </w:p>
    <w:p w:rsidR="00AA685E" w:rsidRDefault="00AA685E">
      <w:pPr>
        <w:pStyle w:val="ConsPlusNormal"/>
        <w:spacing w:before="240"/>
        <w:ind w:firstLine="540"/>
        <w:jc w:val="both"/>
      </w:pPr>
      <w:r>
        <w:t>3) дефицит бюджета - в сумме 14920,4 тыс. рублей.</w:t>
      </w:r>
    </w:p>
    <w:p w:rsidR="00AA685E" w:rsidRDefault="00AA685E">
      <w:pPr>
        <w:pStyle w:val="ConsPlusNormal"/>
        <w:jc w:val="both"/>
      </w:pPr>
      <w:r>
        <w:t xml:space="preserve">(п. 1 в ред. </w:t>
      </w:r>
      <w:hyperlink r:id="rId8" w:history="1">
        <w:r>
          <w:rPr>
            <w:color w:val="0000FF"/>
          </w:rPr>
          <w:t>Решения</w:t>
        </w:r>
      </w:hyperlink>
      <w:r>
        <w:t xml:space="preserve">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21.04.2022 N 49-МПА)</w:t>
      </w:r>
    </w:p>
    <w:p w:rsidR="00AA685E" w:rsidRDefault="00AA685E">
      <w:pPr>
        <w:pStyle w:val="ConsPlusNormal"/>
        <w:spacing w:before="240"/>
        <w:ind w:firstLine="540"/>
        <w:jc w:val="both"/>
      </w:pPr>
      <w:bookmarkStart w:id="1" w:name="P22"/>
      <w:bookmarkEnd w:id="1"/>
      <w:r>
        <w:t>2. Утвердить основные характеристики бюджета города Мценска на плановый период 2023 и 2024 годов:</w:t>
      </w:r>
    </w:p>
    <w:p w:rsidR="00AA685E" w:rsidRDefault="00AA685E">
      <w:pPr>
        <w:pStyle w:val="ConsPlusNormal"/>
        <w:spacing w:before="240"/>
        <w:ind w:firstLine="540"/>
        <w:jc w:val="both"/>
      </w:pPr>
      <w:r>
        <w:t>1) по доходам, соответственно, - в сумме 919722,8 тыс. рублей, в том числе объем межбюджетных трансфертов из других бюджетов - 681438,2 тыс. рублей;</w:t>
      </w:r>
    </w:p>
    <w:p w:rsidR="00AA685E" w:rsidRDefault="00AA685E">
      <w:pPr>
        <w:pStyle w:val="ConsPlusNormal"/>
        <w:spacing w:before="240"/>
        <w:ind w:firstLine="540"/>
        <w:jc w:val="both"/>
      </w:pPr>
      <w:r>
        <w:t>и в сумме 929380,5 тыс. рублей, в том числе объем межбюджетных трансфертов из других бюджетов - 681339,1 тыс. рублей;</w:t>
      </w:r>
    </w:p>
    <w:p w:rsidR="00AA685E" w:rsidRDefault="00AA685E">
      <w:pPr>
        <w:pStyle w:val="ConsPlusNormal"/>
        <w:spacing w:before="240"/>
        <w:ind w:firstLine="540"/>
        <w:jc w:val="both"/>
      </w:pPr>
      <w:r>
        <w:t>2) по расходам, соответственно, - в сумме 919722,8 тыс. рублей и в сумме 889380,5 тыс. рублей.</w:t>
      </w:r>
    </w:p>
    <w:p w:rsidR="00AA685E" w:rsidRDefault="00AA685E">
      <w:pPr>
        <w:pStyle w:val="ConsPlusNormal"/>
        <w:jc w:val="both"/>
      </w:pPr>
      <w:r>
        <w:t xml:space="preserve">(п. 2 в ред. </w:t>
      </w:r>
      <w:hyperlink r:id="rId9" w:history="1">
        <w:r>
          <w:rPr>
            <w:color w:val="0000FF"/>
          </w:rPr>
          <w:t>Решения</w:t>
        </w:r>
      </w:hyperlink>
      <w:r>
        <w:t xml:space="preserve">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21.04.2022 N 49-МПА)</w:t>
      </w:r>
    </w:p>
    <w:p w:rsidR="00AA685E" w:rsidRDefault="00AA685E">
      <w:pPr>
        <w:pStyle w:val="ConsPlusNormal"/>
        <w:spacing w:before="240"/>
        <w:ind w:firstLine="540"/>
        <w:jc w:val="both"/>
      </w:pPr>
      <w:r>
        <w:t>3. Утвердить главным распорядителем средств бюджета города Мценска финансовое управление администрации города Мценска.</w:t>
      </w:r>
    </w:p>
    <w:p w:rsidR="00AA685E" w:rsidRDefault="00AA685E">
      <w:pPr>
        <w:pStyle w:val="ConsPlusNormal"/>
        <w:spacing w:before="240"/>
        <w:ind w:firstLine="540"/>
        <w:jc w:val="both"/>
      </w:pPr>
      <w:r>
        <w:t>4. Установить, что остатки средств бюджета города Мценска на начало текущего финансового года в полном объеме могут направляться в текущем финансовом году на покрытие временных кассовых разрывов.</w:t>
      </w:r>
    </w:p>
    <w:p w:rsidR="00AA685E" w:rsidRDefault="00AA685E">
      <w:pPr>
        <w:pStyle w:val="ConsPlusNormal"/>
        <w:spacing w:before="240"/>
        <w:ind w:firstLine="540"/>
        <w:jc w:val="both"/>
      </w:pPr>
      <w:r>
        <w:t>5. Утвердить прогнозируемое поступление доходов в бюджет города Мценска:</w:t>
      </w:r>
    </w:p>
    <w:p w:rsidR="00AA685E" w:rsidRDefault="00AA685E">
      <w:pPr>
        <w:pStyle w:val="ConsPlusNormal"/>
        <w:spacing w:before="240"/>
        <w:ind w:firstLine="540"/>
        <w:jc w:val="both"/>
      </w:pPr>
      <w:r>
        <w:lastRenderedPageBreak/>
        <w:t xml:space="preserve">1) на 2022 год - согласно </w:t>
      </w:r>
      <w:hyperlink w:anchor="P105" w:history="1">
        <w:r>
          <w:rPr>
            <w:color w:val="0000FF"/>
          </w:rPr>
          <w:t>приложению 1</w:t>
        </w:r>
      </w:hyperlink>
      <w:r>
        <w:t xml:space="preserve"> к настоящему решению;</w:t>
      </w:r>
    </w:p>
    <w:p w:rsidR="00AA685E" w:rsidRDefault="00AA685E">
      <w:pPr>
        <w:pStyle w:val="ConsPlusNormal"/>
        <w:spacing w:before="240"/>
        <w:ind w:firstLine="540"/>
        <w:jc w:val="both"/>
      </w:pPr>
      <w:r>
        <w:t xml:space="preserve">2) на плановый период 2023 и 2024 годов - согласно </w:t>
      </w:r>
      <w:hyperlink w:anchor="P4017" w:history="1">
        <w:r>
          <w:rPr>
            <w:color w:val="0000FF"/>
          </w:rPr>
          <w:t>приложению 3</w:t>
        </w:r>
      </w:hyperlink>
      <w:r>
        <w:t xml:space="preserve"> к настоящему решению.</w:t>
      </w:r>
    </w:p>
    <w:p w:rsidR="00AA685E" w:rsidRDefault="00AA685E">
      <w:pPr>
        <w:pStyle w:val="ConsPlusNormal"/>
        <w:spacing w:before="240"/>
        <w:ind w:firstLine="540"/>
        <w:jc w:val="both"/>
      </w:pPr>
      <w:r>
        <w:t>6. Установить на 2022 год норматив отчисления в бюджет города Мценска части прибыли муниципальных унитарных предприятий, оставшейся после уплаты налогов и иных обязательных платежей, в размере 15 процентов.</w:t>
      </w:r>
    </w:p>
    <w:p w:rsidR="00AA685E" w:rsidRDefault="00AA685E">
      <w:pPr>
        <w:pStyle w:val="ConsPlusNormal"/>
        <w:spacing w:before="240"/>
        <w:ind w:firstLine="540"/>
        <w:jc w:val="both"/>
      </w:pPr>
      <w:r>
        <w:t xml:space="preserve">7. Утвердить в пределах общего объема расходов, установленного </w:t>
      </w:r>
      <w:hyperlink w:anchor="P17" w:history="1">
        <w:r>
          <w:rPr>
            <w:color w:val="0000FF"/>
          </w:rPr>
          <w:t>пунктами 1</w:t>
        </w:r>
      </w:hyperlink>
      <w:r>
        <w:t xml:space="preserve"> и </w:t>
      </w:r>
      <w:hyperlink w:anchor="P22" w:history="1">
        <w:r>
          <w:rPr>
            <w:color w:val="0000FF"/>
          </w:rPr>
          <w:t>2</w:t>
        </w:r>
      </w:hyperlink>
      <w:r>
        <w:t xml:space="preserve"> настоящего решения, распределение бюджетных ассигнований в бюджете города Мценска по разделам, подразделам, целевым статьям и видам расходов:</w:t>
      </w:r>
    </w:p>
    <w:p w:rsidR="00AA685E" w:rsidRDefault="00AA685E">
      <w:pPr>
        <w:pStyle w:val="ConsPlusNormal"/>
        <w:spacing w:before="240"/>
        <w:ind w:firstLine="540"/>
        <w:jc w:val="both"/>
      </w:pPr>
      <w:r>
        <w:t xml:space="preserve">1) на 2022 год - согласно </w:t>
      </w:r>
      <w:hyperlink w:anchor="P873" w:history="1">
        <w:r>
          <w:rPr>
            <w:color w:val="0000FF"/>
          </w:rPr>
          <w:t>приложению 2</w:t>
        </w:r>
      </w:hyperlink>
      <w:r>
        <w:t xml:space="preserve"> к настоящему решению;</w:t>
      </w:r>
    </w:p>
    <w:p w:rsidR="00AA685E" w:rsidRDefault="00AA685E">
      <w:pPr>
        <w:pStyle w:val="ConsPlusNormal"/>
        <w:spacing w:before="240"/>
        <w:ind w:firstLine="540"/>
        <w:jc w:val="both"/>
      </w:pPr>
      <w:r>
        <w:t xml:space="preserve">2) на плановый период 2023 и 2024 годов - согласно </w:t>
      </w:r>
      <w:hyperlink w:anchor="P5046" w:history="1">
        <w:r>
          <w:rPr>
            <w:color w:val="0000FF"/>
          </w:rPr>
          <w:t>приложению 4</w:t>
        </w:r>
      </w:hyperlink>
      <w:r>
        <w:t xml:space="preserve"> к настоящему решению.</w:t>
      </w:r>
    </w:p>
    <w:p w:rsidR="00AA685E" w:rsidRDefault="00AA685E">
      <w:pPr>
        <w:pStyle w:val="ConsPlusNormal"/>
        <w:spacing w:before="240"/>
        <w:ind w:firstLine="540"/>
        <w:jc w:val="both"/>
      </w:pPr>
      <w:r>
        <w:t>8. Финансовое управление администрации города Мценска вправе вносить в ходе исполнения бюджета города Мценска соответствующие изменения в целевые статьи и виды расходов бюджета города Мценска в пределах утвержденных бюджетных ассигнований на 2022 год и на плановый период 2023 и 2024 годов с последующим внесением изменений в настоящее решение.</w:t>
      </w:r>
    </w:p>
    <w:p w:rsidR="00AA685E" w:rsidRDefault="00AA685E">
      <w:pPr>
        <w:pStyle w:val="ConsPlusNormal"/>
        <w:spacing w:before="240"/>
        <w:ind w:firstLine="540"/>
        <w:jc w:val="both"/>
      </w:pPr>
      <w:r>
        <w:t>9. Утвердить расшифровку раздела 01 13 "Другие общегосударственные вопросы" ("Прочие расходы") в бюджете города Мценска:</w:t>
      </w:r>
    </w:p>
    <w:p w:rsidR="00AA685E" w:rsidRDefault="00AA685E">
      <w:pPr>
        <w:pStyle w:val="ConsPlusNormal"/>
        <w:spacing w:before="240"/>
        <w:ind w:firstLine="540"/>
        <w:jc w:val="both"/>
      </w:pPr>
      <w:r>
        <w:t xml:space="preserve">1) на 2022 год - согласно </w:t>
      </w:r>
      <w:hyperlink w:anchor="P8934" w:history="1">
        <w:r>
          <w:rPr>
            <w:color w:val="0000FF"/>
          </w:rPr>
          <w:t>приложению 5</w:t>
        </w:r>
      </w:hyperlink>
      <w:r>
        <w:t xml:space="preserve"> к настоящему решению;</w:t>
      </w:r>
    </w:p>
    <w:p w:rsidR="00AA685E" w:rsidRDefault="00AA685E">
      <w:pPr>
        <w:pStyle w:val="ConsPlusNormal"/>
        <w:spacing w:before="240"/>
        <w:ind w:firstLine="540"/>
        <w:jc w:val="both"/>
      </w:pPr>
      <w:r>
        <w:t xml:space="preserve">2) на плановый период 2023 и 2024 годов - согласно </w:t>
      </w:r>
      <w:hyperlink w:anchor="P9024" w:history="1">
        <w:r>
          <w:rPr>
            <w:color w:val="0000FF"/>
          </w:rPr>
          <w:t>приложению 6</w:t>
        </w:r>
      </w:hyperlink>
      <w:r>
        <w:t xml:space="preserve"> к настоящему решению.</w:t>
      </w:r>
    </w:p>
    <w:p w:rsidR="00AA685E" w:rsidRDefault="00AA685E">
      <w:pPr>
        <w:pStyle w:val="ConsPlusNormal"/>
        <w:spacing w:before="240"/>
        <w:ind w:firstLine="540"/>
        <w:jc w:val="both"/>
      </w:pPr>
      <w:r>
        <w:t>10. Утвердить распределение бюджетных ассигнований на реализацию муниципальных программ в бюджете города Мценска:</w:t>
      </w:r>
    </w:p>
    <w:p w:rsidR="00AA685E" w:rsidRDefault="00AA685E">
      <w:pPr>
        <w:pStyle w:val="ConsPlusNormal"/>
        <w:spacing w:before="240"/>
        <w:ind w:firstLine="540"/>
        <w:jc w:val="both"/>
      </w:pPr>
      <w:r>
        <w:t xml:space="preserve">1) на 2022 год согласно - </w:t>
      </w:r>
      <w:hyperlink w:anchor="P9140" w:history="1">
        <w:r>
          <w:rPr>
            <w:color w:val="0000FF"/>
          </w:rPr>
          <w:t>приложению 7</w:t>
        </w:r>
      </w:hyperlink>
      <w:r>
        <w:t xml:space="preserve"> к настоящему решению;</w:t>
      </w:r>
    </w:p>
    <w:p w:rsidR="00AA685E" w:rsidRDefault="00AA685E">
      <w:pPr>
        <w:pStyle w:val="ConsPlusNormal"/>
        <w:spacing w:before="240"/>
        <w:ind w:firstLine="540"/>
        <w:jc w:val="both"/>
      </w:pPr>
      <w:r>
        <w:t xml:space="preserve">2) на плановый период 2023 и 2024 годов - согласно </w:t>
      </w:r>
      <w:hyperlink w:anchor="P10272" w:history="1">
        <w:r>
          <w:rPr>
            <w:color w:val="0000FF"/>
          </w:rPr>
          <w:t>приложению 8</w:t>
        </w:r>
      </w:hyperlink>
      <w:r>
        <w:t xml:space="preserve"> к настоящему решению.</w:t>
      </w:r>
    </w:p>
    <w:p w:rsidR="00AA685E" w:rsidRDefault="00AA685E">
      <w:pPr>
        <w:pStyle w:val="ConsPlusNormal"/>
        <w:spacing w:before="240"/>
        <w:ind w:firstLine="540"/>
        <w:jc w:val="both"/>
      </w:pPr>
      <w:r>
        <w:t>11. Утвердить общий объем бюджетных ассигнований, направляемых на исполнение публичных нормативных обязательств, на 2022 год в сумме 7479,4 тыс. руб., на 2023 год - в сумме 7499,4 тыс. руб., на 2024 год - в сумме 7499,4 тыс. рублей.</w:t>
      </w:r>
    </w:p>
    <w:p w:rsidR="00AA685E" w:rsidRDefault="00AA685E">
      <w:pPr>
        <w:pStyle w:val="ConsPlusNormal"/>
        <w:spacing w:before="240"/>
        <w:ind w:firstLine="540"/>
        <w:jc w:val="both"/>
      </w:pPr>
      <w:r>
        <w:t xml:space="preserve">12. Утвердить </w:t>
      </w:r>
      <w:hyperlink w:anchor="P11636" w:history="1">
        <w:r>
          <w:rPr>
            <w:color w:val="0000FF"/>
          </w:rPr>
          <w:t>Программу</w:t>
        </w:r>
      </w:hyperlink>
      <w:r>
        <w:t xml:space="preserve"> муниципальных внутренних заимствований города Мценска на 2022 - 2024 годы согласно приложению 9 к настоящему решению.</w:t>
      </w:r>
    </w:p>
    <w:p w:rsidR="00AA685E" w:rsidRDefault="00AA685E">
      <w:pPr>
        <w:pStyle w:val="ConsPlusNormal"/>
        <w:spacing w:before="240"/>
        <w:ind w:firstLine="540"/>
        <w:jc w:val="both"/>
      </w:pPr>
      <w:r>
        <w:t>13. Установить:</w:t>
      </w:r>
    </w:p>
    <w:p w:rsidR="00AA685E" w:rsidRDefault="00AA685E">
      <w:pPr>
        <w:pStyle w:val="ConsPlusNormal"/>
        <w:spacing w:before="240"/>
        <w:ind w:firstLine="540"/>
        <w:jc w:val="both"/>
      </w:pPr>
      <w:r>
        <w:t>1) предельный объем муниципального внутреннего долга бюджета города Мценска на 2022 год - в сумме 80000,0 тыс. рублей и верхний предел муниципального долга бюджета города Мценска на 1 января 2023 года - в сумме 40000,0 тыс. рублей, в том числе верхний предел муниципального долга по муниципальным гарантиям в сумме 0,0 тыс. рублей;</w:t>
      </w:r>
    </w:p>
    <w:p w:rsidR="00AA685E" w:rsidRDefault="00AA685E">
      <w:pPr>
        <w:pStyle w:val="ConsPlusNormal"/>
        <w:spacing w:before="240"/>
        <w:ind w:firstLine="540"/>
        <w:jc w:val="both"/>
      </w:pPr>
      <w:r>
        <w:lastRenderedPageBreak/>
        <w:t>2) предельный объем муниципального внутреннего долга бюджета города Мценска на 2023 год - в сумме 40000,0 тыс. рублей и верхний предел муниципального долга бюджета города Мценска на 1 января 2024 года - в сумме 40000,0 тыс. рублей, в том числе верхний предел муниципального долга по муниципальным гарантиям в сумме 0,0 тыс. рублей;</w:t>
      </w:r>
    </w:p>
    <w:p w:rsidR="00AA685E" w:rsidRDefault="00AA685E">
      <w:pPr>
        <w:pStyle w:val="ConsPlusNormal"/>
        <w:spacing w:before="240"/>
        <w:ind w:firstLine="540"/>
        <w:jc w:val="both"/>
      </w:pPr>
      <w:r>
        <w:t>3) предельный объем муниципального внутреннего долга бюджета города Мценска на 2024 год - в сумме 40 000,0 тыс. рублей и верхний предел муниципального долга бюджета города Мценска на 1 января 2025 года - в сумме 0,0 тыс. рублей, в том числе верхний предел муниципального долга по муниципальным гарантиям - в сумме 0,0 тыс. рублей.</w:t>
      </w:r>
    </w:p>
    <w:p w:rsidR="00AA685E" w:rsidRDefault="00AA685E">
      <w:pPr>
        <w:pStyle w:val="ConsPlusNormal"/>
        <w:spacing w:before="240"/>
        <w:ind w:firstLine="540"/>
        <w:jc w:val="both"/>
      </w:pPr>
      <w:r>
        <w:t xml:space="preserve">14. Утвердить </w:t>
      </w:r>
      <w:hyperlink w:anchor="P11713" w:history="1">
        <w:r>
          <w:rPr>
            <w:color w:val="0000FF"/>
          </w:rPr>
          <w:t>нормативы</w:t>
        </w:r>
      </w:hyperlink>
      <w:r>
        <w:t xml:space="preserve"> распределения отдельных налоговых и неналоговых доходов в бюджет города Мценска на 2022 год и плановый период 2023 и 2024 годов, не установленные бюджетным законодательством Российской Федерации, согласно приложению 10 к настоящему решению.</w:t>
      </w:r>
    </w:p>
    <w:p w:rsidR="00AA685E" w:rsidRDefault="00AA685E">
      <w:pPr>
        <w:pStyle w:val="ConsPlusNormal"/>
        <w:spacing w:before="240"/>
        <w:ind w:firstLine="540"/>
        <w:jc w:val="both"/>
      </w:pPr>
      <w:r>
        <w:t>15. Утвердить прогнозируемое поступление доходов и распределение бюджетных ассигнований муниципального дорожного фонда города Мценска:</w:t>
      </w:r>
    </w:p>
    <w:p w:rsidR="00AA685E" w:rsidRDefault="00AA685E">
      <w:pPr>
        <w:pStyle w:val="ConsPlusNormal"/>
        <w:spacing w:before="240"/>
        <w:ind w:firstLine="540"/>
        <w:jc w:val="both"/>
      </w:pPr>
      <w:r>
        <w:t xml:space="preserve">1) на 2022 год - согласно </w:t>
      </w:r>
      <w:hyperlink w:anchor="P11800" w:history="1">
        <w:r>
          <w:rPr>
            <w:color w:val="0000FF"/>
          </w:rPr>
          <w:t>приложению 11</w:t>
        </w:r>
      </w:hyperlink>
      <w:r>
        <w:t xml:space="preserve"> к настоящему решению;</w:t>
      </w:r>
    </w:p>
    <w:p w:rsidR="00AA685E" w:rsidRDefault="00AA685E">
      <w:pPr>
        <w:pStyle w:val="ConsPlusNormal"/>
        <w:spacing w:before="240"/>
        <w:ind w:firstLine="540"/>
        <w:jc w:val="both"/>
      </w:pPr>
      <w:r>
        <w:t xml:space="preserve">2) на плановый период 2023 и 2024 годов - согласно </w:t>
      </w:r>
      <w:hyperlink w:anchor="P12100" w:history="1">
        <w:r>
          <w:rPr>
            <w:color w:val="0000FF"/>
          </w:rPr>
          <w:t>приложению 12</w:t>
        </w:r>
      </w:hyperlink>
      <w:r>
        <w:t xml:space="preserve"> к настоящему решению.</w:t>
      </w:r>
    </w:p>
    <w:p w:rsidR="00AA685E" w:rsidRDefault="00AA685E">
      <w:pPr>
        <w:pStyle w:val="ConsPlusNormal"/>
        <w:spacing w:before="240"/>
        <w:ind w:firstLine="540"/>
        <w:jc w:val="both"/>
      </w:pPr>
      <w:r>
        <w:t xml:space="preserve">16. Установить предельный размер представительских расходов в размере до 0,5 процентов от расходов на функционирование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и администрации города Мценска.</w:t>
      </w:r>
    </w:p>
    <w:p w:rsidR="00AA685E" w:rsidRDefault="00AA685E">
      <w:pPr>
        <w:pStyle w:val="ConsPlusNormal"/>
        <w:spacing w:before="240"/>
        <w:ind w:firstLine="540"/>
        <w:jc w:val="both"/>
      </w:pPr>
      <w:r>
        <w:t>17. Субсидии индивидуальным предпринимателям и юридическим лицам независимо от организационно-правовой формы, предусмотренные настоящим решением, предоставляются в соответствии с нормативными правовыми актами администрации города Мценска.</w:t>
      </w:r>
    </w:p>
    <w:p w:rsidR="00AA685E" w:rsidRDefault="00AA685E">
      <w:pPr>
        <w:pStyle w:val="ConsPlusNormal"/>
        <w:spacing w:before="240"/>
        <w:ind w:firstLine="540"/>
        <w:jc w:val="both"/>
      </w:pPr>
      <w:r>
        <w:t>18. Средства, полученные муниципальными казенными учреждениями от приносящей доход деятельности, поступают в доход бюджета города Мценска.</w:t>
      </w:r>
    </w:p>
    <w:p w:rsidR="00AA685E" w:rsidRDefault="00AA685E">
      <w:pPr>
        <w:pStyle w:val="ConsPlusNormal"/>
        <w:spacing w:before="240"/>
        <w:ind w:firstLine="540"/>
        <w:jc w:val="both"/>
      </w:pPr>
      <w:r>
        <w:t>Бюджетное учреждение вправе осуществлять приносящую доходы деятельность лишь постольку, поскольку это служит достижению целей, ради которых оно создано, и соответствующую этим целям, при условии, что такая деятельность указана в его учредительных документах. Доходы, полученные от такой деятельности и приобретенное за счет этих доходов имущество поступают в самостоятельное распоряжение бюджетного учреждения.</w:t>
      </w:r>
    </w:p>
    <w:p w:rsidR="00AA685E" w:rsidRDefault="00AA685E">
      <w:pPr>
        <w:pStyle w:val="ConsPlusNormal"/>
        <w:spacing w:before="240"/>
        <w:ind w:firstLine="540"/>
        <w:jc w:val="both"/>
      </w:pPr>
      <w:r>
        <w:t>19. Установить, что доходы бюджета от добровольных взносов, пожертвований юридических и физических лиц, имеющих целевое назначение, направляются в соответствии с действующим законодательством на увеличение бюджетных ассигнований соответствующему получателю бюджетных средств согласно их целевому назначению.</w:t>
      </w:r>
    </w:p>
    <w:p w:rsidR="00AA685E" w:rsidRDefault="00AA685E">
      <w:pPr>
        <w:pStyle w:val="ConsPlusNormal"/>
        <w:spacing w:before="240"/>
        <w:ind w:firstLine="540"/>
        <w:jc w:val="both"/>
      </w:pPr>
      <w:r>
        <w:t xml:space="preserve">20. Установить, что в 2022 году за счет средств бюджета города Мценска в первоочередном порядке финансируются расходы, установленные </w:t>
      </w:r>
      <w:hyperlink w:anchor="P59" w:history="1">
        <w:r>
          <w:rPr>
            <w:color w:val="0000FF"/>
          </w:rPr>
          <w:t>пунктом 21</w:t>
        </w:r>
      </w:hyperlink>
      <w:r>
        <w:t xml:space="preserve"> настоящего решения.</w:t>
      </w:r>
    </w:p>
    <w:p w:rsidR="00AA685E" w:rsidRDefault="00AA685E">
      <w:pPr>
        <w:pStyle w:val="ConsPlusNormal"/>
        <w:spacing w:before="240"/>
        <w:ind w:firstLine="540"/>
        <w:jc w:val="both"/>
      </w:pPr>
      <w:bookmarkStart w:id="2" w:name="P59"/>
      <w:bookmarkEnd w:id="2"/>
      <w:r>
        <w:t xml:space="preserve">21. Установить на 2022 год в качестве расходов бюджета города Мценска, </w:t>
      </w:r>
      <w:r>
        <w:lastRenderedPageBreak/>
        <w:t>подлежащих финансированию в первоочередном порядке, - расходы:</w:t>
      </w:r>
    </w:p>
    <w:p w:rsidR="00AA685E" w:rsidRDefault="00AA685E">
      <w:pPr>
        <w:pStyle w:val="ConsPlusNormal"/>
        <w:spacing w:before="240"/>
        <w:ind w:firstLine="540"/>
        <w:jc w:val="both"/>
      </w:pPr>
      <w:r>
        <w:t>1) на оплату труда и начисление на выплаты по оплате труда работникам бюджетной сферы в пределах собственных полномочий, депутатам, работающим на постоянной основе, главе города Мценска, муниципальным и техническим служащим органов местного самоуправления;</w:t>
      </w:r>
    </w:p>
    <w:p w:rsidR="00AA685E" w:rsidRDefault="00AA685E">
      <w:pPr>
        <w:pStyle w:val="ConsPlusNormal"/>
        <w:spacing w:before="240"/>
        <w:ind w:firstLine="540"/>
        <w:jc w:val="both"/>
      </w:pPr>
      <w:r>
        <w:t>2) на питание детей в дошкольных учреждениях.</w:t>
      </w:r>
    </w:p>
    <w:p w:rsidR="00AA685E" w:rsidRDefault="00AA685E">
      <w:pPr>
        <w:pStyle w:val="ConsPlusNormal"/>
        <w:spacing w:before="240"/>
        <w:ind w:firstLine="540"/>
        <w:jc w:val="both"/>
      </w:pPr>
      <w:r>
        <w:t>22. Получатель средств бюджета города Мценска при заключении договоров (контрактов) на поставку товаров (работ, услуг) вправе предусматривать авансовые платежи:</w:t>
      </w:r>
    </w:p>
    <w:p w:rsidR="00AA685E" w:rsidRDefault="00AA685E">
      <w:pPr>
        <w:pStyle w:val="ConsPlusNormal"/>
        <w:spacing w:before="240"/>
        <w:ind w:firstLine="540"/>
        <w:jc w:val="both"/>
      </w:pPr>
      <w:bookmarkStart w:id="3" w:name="P63"/>
      <w:bookmarkEnd w:id="3"/>
      <w:r>
        <w:t>1) в размере 100 процентов от суммы договора (контракта) - по договорам (контрактам) о предоставлении услуг связи, о подписке на печатные издания и об их приобретении, об обучении на курсах повышения квалификации и профессиональной переподготовки, участии в научных, методических, научно-практических и иных конференциях, проведении олимпиад школьников, о приобретении авиа- и железнодорожных билетов, билетов для проезда городским и пригородным транспортом, по договорам обязательного страхования гражданской ответственности владельцев транспортных средств, по договорам об обязательном страховании жизни и здоровья, на путевки для оздоровления и отдыха детей;</w:t>
      </w:r>
    </w:p>
    <w:p w:rsidR="00AA685E" w:rsidRDefault="00AA685E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9"/>
        <w:gridCol w:w="113"/>
      </w:tblGrid>
      <w:tr w:rsidR="00AA685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A685E" w:rsidRDefault="00AA685E">
            <w:pPr>
              <w:pStyle w:val="ConsPlusNormal"/>
              <w:jc w:val="both"/>
            </w:pPr>
            <w:r>
              <w:rPr>
                <w:color w:val="392C69"/>
              </w:rPr>
              <w:t xml:space="preserve">Действие подпункта 2 пункта 22 </w:t>
            </w:r>
            <w:hyperlink w:anchor="P73" w:history="1">
              <w:r>
                <w:rPr>
                  <w:color w:val="0000FF"/>
                </w:rPr>
                <w:t>приостановлено</w:t>
              </w:r>
            </w:hyperlink>
            <w:r>
              <w:rPr>
                <w:color w:val="392C69"/>
              </w:rPr>
              <w:t xml:space="preserve"> до 31 декабря 2022 года включительно.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685E" w:rsidRDefault="00AA685E">
            <w:pPr>
              <w:spacing w:after="1" w:line="0" w:lineRule="atLeast"/>
            </w:pPr>
          </w:p>
        </w:tc>
      </w:tr>
    </w:tbl>
    <w:p w:rsidR="00AA685E" w:rsidRDefault="00AA685E">
      <w:pPr>
        <w:pStyle w:val="ConsPlusNormal"/>
        <w:spacing w:before="300"/>
        <w:ind w:firstLine="540"/>
        <w:jc w:val="both"/>
      </w:pPr>
      <w:bookmarkStart w:id="4" w:name="P65"/>
      <w:bookmarkEnd w:id="4"/>
      <w:r>
        <w:t>2) в размере 30 процентов от суммы договора (контракта), если иное не предусмотрено законодательством Российской Федерации и (или) нормативными правовыми актами Правительства Орловской области, - по остальным договорам (контрактам).</w:t>
      </w:r>
    </w:p>
    <w:p w:rsidR="00AA685E" w:rsidRDefault="00AA685E">
      <w:pPr>
        <w:pStyle w:val="ConsPlusNormal"/>
        <w:spacing w:before="240"/>
        <w:ind w:firstLine="540"/>
        <w:jc w:val="both"/>
      </w:pPr>
      <w:r>
        <w:t xml:space="preserve">23. Администрация города Мценска и </w:t>
      </w:r>
      <w:proofErr w:type="spellStart"/>
      <w:r>
        <w:t>Мценский</w:t>
      </w:r>
      <w:proofErr w:type="spellEnd"/>
      <w:r>
        <w:t xml:space="preserve"> городской Совет народных депутатов не вправе принимать решения, приводящие к увеличению в 2022 году численности муниципальных служащих города Мценска и работников муниципальных казенных учреждений.</w:t>
      </w:r>
    </w:p>
    <w:p w:rsidR="00AA685E" w:rsidRDefault="00AA685E">
      <w:pPr>
        <w:pStyle w:val="ConsPlusNormal"/>
        <w:spacing w:before="240"/>
        <w:ind w:firstLine="540"/>
        <w:jc w:val="both"/>
      </w:pPr>
      <w:r>
        <w:t>24. Установить, что дополнительные доходы, полученные при исполнении бюджета города Мценска в первую очередь направляются на выплату заработной платы и повышение заработной платы, на погашение задолженности за выполненные работы и оказанные услуги.</w:t>
      </w:r>
    </w:p>
    <w:p w:rsidR="00AA685E" w:rsidRDefault="00AA685E">
      <w:pPr>
        <w:pStyle w:val="ConsPlusNormal"/>
        <w:spacing w:before="240"/>
        <w:ind w:firstLine="540"/>
        <w:jc w:val="both"/>
      </w:pPr>
      <w:r>
        <w:t>25. Установить, что заключение и оплата казенными учреждениями договоров с учетом принятых и неисполненных обязательств, исполнение которых осуществляется за счет средств бюджета города Мценска, производится в пределах утвержденных им ассигнований в соответствии с кодами классификации расходов бюджета города Мценска.</w:t>
      </w:r>
    </w:p>
    <w:p w:rsidR="00AA685E" w:rsidRDefault="00AA685E">
      <w:pPr>
        <w:pStyle w:val="ConsPlusNormal"/>
        <w:spacing w:before="240"/>
        <w:ind w:firstLine="540"/>
        <w:jc w:val="both"/>
      </w:pPr>
      <w:r>
        <w:t xml:space="preserve">26. Установить, что нормативные и иные правовые акты, приводящие к дополнительным расходам бюджета города Мценска или сокращению его доходной базы, реализуются и применяются с начала очередного финансового года при условии включения соответствующих бюджетных ассигнований в решение о бюджете либо в текущем финансовом году после внесения соответствующих изменений в настоящее решение при наличии соответствующих источников дополнительных поступлений в </w:t>
      </w:r>
      <w:r>
        <w:lastRenderedPageBreak/>
        <w:t>городской бюджет и (или) при сокращении бюджетных ассигнований по отдельным статьям городского бюджета.</w:t>
      </w:r>
    </w:p>
    <w:p w:rsidR="00AA685E" w:rsidRDefault="00AA685E">
      <w:pPr>
        <w:pStyle w:val="ConsPlusNormal"/>
        <w:spacing w:before="240"/>
        <w:ind w:firstLine="540"/>
        <w:jc w:val="both"/>
      </w:pPr>
      <w:r>
        <w:t xml:space="preserve">27. Установить, что при заключении соглашений с федеральными и областными органами государственной исполнительной власти объем </w:t>
      </w:r>
      <w:proofErr w:type="spellStart"/>
      <w:r>
        <w:t>софинансирования</w:t>
      </w:r>
      <w:proofErr w:type="spellEnd"/>
      <w:r>
        <w:t xml:space="preserve"> за счет средств городского бюджета не может превышать установленный Правительством Российской Федерации и (или) отраслевыми министерствами Российской Федерации, Правительством Орловской области уровень </w:t>
      </w:r>
      <w:proofErr w:type="spellStart"/>
      <w:r>
        <w:t>софинансирования</w:t>
      </w:r>
      <w:proofErr w:type="spellEnd"/>
      <w:r>
        <w:t xml:space="preserve"> расходных обязательств.</w:t>
      </w:r>
    </w:p>
    <w:p w:rsidR="00AA685E" w:rsidRDefault="00AA685E">
      <w:pPr>
        <w:pStyle w:val="ConsPlusNormal"/>
        <w:spacing w:before="240"/>
        <w:ind w:firstLine="540"/>
        <w:jc w:val="both"/>
      </w:pPr>
      <w:bookmarkStart w:id="5" w:name="P71"/>
      <w:bookmarkEnd w:id="5"/>
      <w:r>
        <w:t xml:space="preserve">27.1. Установить, что в соответствии со </w:t>
      </w:r>
      <w:hyperlink r:id="rId10" w:history="1">
        <w:r>
          <w:rPr>
            <w:color w:val="0000FF"/>
          </w:rPr>
          <w:t>статьей 242.26</w:t>
        </w:r>
      </w:hyperlink>
      <w:r>
        <w:t xml:space="preserve"> Бюджетного кодекса Российской Федерации в 2022 году казначейскому сопровождению подлежат авансы и расчеты по муниципальным контрактам (договорам) о поставке товаров, выполнении работ, оказании услуг, заключаемым на сумму 50000,00 тыс. рублей и более, источником финансового обеспечения которых являются средства, предоставляемые из бюджета города Мценска.</w:t>
      </w:r>
    </w:p>
    <w:p w:rsidR="00AA685E" w:rsidRDefault="00AA685E">
      <w:pPr>
        <w:pStyle w:val="ConsPlusNormal"/>
        <w:jc w:val="both"/>
      </w:pPr>
      <w:r>
        <w:t xml:space="preserve">(п. 27.1 введен </w:t>
      </w:r>
      <w:hyperlink r:id="rId11" w:history="1">
        <w:r>
          <w:rPr>
            <w:color w:val="0000FF"/>
          </w:rPr>
          <w:t>Решением</w:t>
        </w:r>
      </w:hyperlink>
      <w:r>
        <w:t xml:space="preserve">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27.01.2022 N 26-МПА)</w:t>
      </w:r>
    </w:p>
    <w:p w:rsidR="00AA685E" w:rsidRDefault="00AA685E">
      <w:pPr>
        <w:pStyle w:val="ConsPlusNormal"/>
        <w:spacing w:before="240"/>
        <w:ind w:firstLine="540"/>
        <w:jc w:val="both"/>
      </w:pPr>
      <w:bookmarkStart w:id="6" w:name="P73"/>
      <w:bookmarkEnd w:id="6"/>
      <w:r>
        <w:t xml:space="preserve">27.2. Приостановить до 31 декабря 2022 года включительно действие </w:t>
      </w:r>
      <w:hyperlink w:anchor="P65" w:history="1">
        <w:r>
          <w:rPr>
            <w:color w:val="0000FF"/>
          </w:rPr>
          <w:t>подпункта 2 пункта 22</w:t>
        </w:r>
      </w:hyperlink>
      <w:r>
        <w:t xml:space="preserve"> настоящего решения.</w:t>
      </w:r>
    </w:p>
    <w:p w:rsidR="00AA685E" w:rsidRDefault="00AA685E">
      <w:pPr>
        <w:pStyle w:val="ConsPlusNormal"/>
        <w:jc w:val="both"/>
      </w:pPr>
      <w:r>
        <w:t xml:space="preserve">(п. 27.2 введен </w:t>
      </w:r>
      <w:hyperlink r:id="rId12" w:history="1">
        <w:r>
          <w:rPr>
            <w:color w:val="0000FF"/>
          </w:rPr>
          <w:t>Решением</w:t>
        </w:r>
      </w:hyperlink>
      <w:r>
        <w:t xml:space="preserve">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08.04.2022 N 47-МПА)</w:t>
      </w:r>
    </w:p>
    <w:p w:rsidR="00AA685E" w:rsidRDefault="00AA685E">
      <w:pPr>
        <w:pStyle w:val="ConsPlusNormal"/>
        <w:spacing w:before="240"/>
        <w:ind w:firstLine="540"/>
        <w:jc w:val="both"/>
      </w:pPr>
      <w:bookmarkStart w:id="7" w:name="P75"/>
      <w:bookmarkEnd w:id="7"/>
      <w:r>
        <w:t xml:space="preserve">27.3. Установить, что в 2022 году главный распорядитель средств бюджета города Мценска как получатель средств бюджета города Мценска и подведомственные ему получатели средств бюджета города Мценска (далее - получатели средств бюджета города Мценска) предусматривают в заключаемых ими договорах (контрактах) на поставку товаров (выполнение работ, оказание услуг), за исключением договоров (контрактов), указанных в </w:t>
      </w:r>
      <w:hyperlink w:anchor="P63" w:history="1">
        <w:r>
          <w:rPr>
            <w:color w:val="0000FF"/>
          </w:rPr>
          <w:t>подпункте 1 пункта 22</w:t>
        </w:r>
      </w:hyperlink>
      <w:r>
        <w:t xml:space="preserve"> настоящего решения, средства на финансовое обеспечение которых:</w:t>
      </w:r>
    </w:p>
    <w:p w:rsidR="00AA685E" w:rsidRDefault="00AA685E">
      <w:pPr>
        <w:pStyle w:val="ConsPlusNormal"/>
        <w:spacing w:before="240"/>
        <w:ind w:firstLine="540"/>
        <w:jc w:val="both"/>
      </w:pPr>
      <w:r>
        <w:t xml:space="preserve">подлежат в случае, установленном в </w:t>
      </w:r>
      <w:hyperlink w:anchor="P71" w:history="1">
        <w:r>
          <w:rPr>
            <w:color w:val="0000FF"/>
          </w:rPr>
          <w:t>пункте 27.1</w:t>
        </w:r>
      </w:hyperlink>
      <w:r>
        <w:t xml:space="preserve"> настоящего решения, казначейскому сопровождению, - авансовые платежи в размере 50 процентов суммы договора (контракта), но не более лимитов бюджетных обязательств доведенных до получателей средств бюджета г. Мценска на указанные цели на соответствующий финансовый год;</w:t>
      </w:r>
    </w:p>
    <w:p w:rsidR="00AA685E" w:rsidRDefault="00AA685E">
      <w:pPr>
        <w:pStyle w:val="ConsPlusNormal"/>
        <w:spacing w:before="240"/>
        <w:ind w:firstLine="540"/>
        <w:jc w:val="both"/>
      </w:pPr>
      <w:r>
        <w:t>не подлежат казначейскому сопровождению, - авансовые платежи в размере 49 процентов суммы договора (контракта), но не более лимитов бюджетных обязательств, доведенных до получателей средств бюджета города Мценска на указанные цели на соответствующий финансовый год.</w:t>
      </w:r>
    </w:p>
    <w:p w:rsidR="00AA685E" w:rsidRDefault="00AA685E">
      <w:pPr>
        <w:pStyle w:val="ConsPlusNormal"/>
        <w:jc w:val="both"/>
      </w:pPr>
      <w:r>
        <w:t xml:space="preserve">(п. 27.3 введен </w:t>
      </w:r>
      <w:hyperlink r:id="rId13" w:history="1">
        <w:r>
          <w:rPr>
            <w:color w:val="0000FF"/>
          </w:rPr>
          <w:t>Решением</w:t>
        </w:r>
      </w:hyperlink>
      <w:r>
        <w:t xml:space="preserve">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08.04.2022 N 47-МПА)</w:t>
      </w:r>
    </w:p>
    <w:p w:rsidR="00AA685E" w:rsidRDefault="00AA685E">
      <w:pPr>
        <w:pStyle w:val="ConsPlusNormal"/>
        <w:spacing w:before="240"/>
        <w:ind w:firstLine="540"/>
        <w:jc w:val="both"/>
      </w:pPr>
      <w:r>
        <w:t xml:space="preserve">27.4. Получатели средств бюджета города Мценска вправе в соответствии с </w:t>
      </w:r>
      <w:hyperlink r:id="rId14" w:history="1">
        <w:r>
          <w:rPr>
            <w:color w:val="0000FF"/>
          </w:rPr>
          <w:t>частью 65.1 статьи 112</w:t>
        </w:r>
      </w:hyperlink>
      <w:r>
        <w:t xml:space="preserve"> Федерального закона от 5 апреля 2013 года N 44-ФЗ "О контрактной системе в сфере закупок товаров, работ, услуг для обеспечения государственных и муниципальных нужд" внести по соглашению сторон в заключенные до дня вступления в силу настоящего решения договоры (контракты) на поставку товаров (выполнение работ, оказание услуг) изменения в части увеличения предусмотренных ими размеров авансовых платежей до размеров, определенных в соответствии с </w:t>
      </w:r>
      <w:hyperlink w:anchor="P75" w:history="1">
        <w:r>
          <w:rPr>
            <w:color w:val="0000FF"/>
          </w:rPr>
          <w:t>пунктом 27.3</w:t>
        </w:r>
      </w:hyperlink>
      <w:r>
        <w:t xml:space="preserve"> настоящего решения, с соблюдением размера обеспечения исполнения договора (контракта), устанавливаемого в соответствии с </w:t>
      </w:r>
      <w:hyperlink r:id="rId15" w:history="1">
        <w:r>
          <w:rPr>
            <w:color w:val="0000FF"/>
          </w:rPr>
          <w:t>частью 6 статьи 96</w:t>
        </w:r>
      </w:hyperlink>
      <w:r>
        <w:t xml:space="preserve"> Федерального закона от 5 апреля 2013 года N 44-ФЗ </w:t>
      </w:r>
      <w:r>
        <w:lastRenderedPageBreak/>
        <w:t>"О контрактной системе в сфере закупок товаров, работ, услуг для обеспечения государственных и муниципальных нужд".</w:t>
      </w:r>
    </w:p>
    <w:p w:rsidR="00AA685E" w:rsidRDefault="00AA685E">
      <w:pPr>
        <w:pStyle w:val="ConsPlusNormal"/>
        <w:jc w:val="both"/>
      </w:pPr>
      <w:r>
        <w:t xml:space="preserve">(п. 27.4 введен </w:t>
      </w:r>
      <w:hyperlink r:id="rId16" w:history="1">
        <w:r>
          <w:rPr>
            <w:color w:val="0000FF"/>
          </w:rPr>
          <w:t>Решением</w:t>
        </w:r>
      </w:hyperlink>
      <w:r>
        <w:t xml:space="preserve">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08.04.2022 N 47-МПА)</w:t>
      </w:r>
    </w:p>
    <w:p w:rsidR="00AA685E" w:rsidRDefault="00AA685E">
      <w:pPr>
        <w:pStyle w:val="ConsPlusNormal"/>
        <w:spacing w:before="240"/>
        <w:ind w:firstLine="540"/>
        <w:jc w:val="both"/>
      </w:pPr>
      <w:r>
        <w:t xml:space="preserve">28. Признать утратившими силу </w:t>
      </w:r>
      <w:hyperlink r:id="rId17" w:history="1">
        <w:r>
          <w:rPr>
            <w:color w:val="0000FF"/>
          </w:rPr>
          <w:t>подпункты 1</w:t>
        </w:r>
      </w:hyperlink>
      <w:r>
        <w:t xml:space="preserve">, </w:t>
      </w:r>
      <w:hyperlink r:id="rId18" w:history="1">
        <w:r>
          <w:rPr>
            <w:color w:val="0000FF"/>
          </w:rPr>
          <w:t>2</w:t>
        </w:r>
      </w:hyperlink>
      <w:r>
        <w:t xml:space="preserve"> и </w:t>
      </w:r>
      <w:hyperlink r:id="rId19" w:history="1">
        <w:r>
          <w:rPr>
            <w:color w:val="0000FF"/>
          </w:rPr>
          <w:t>3 пункта 2</w:t>
        </w:r>
      </w:hyperlink>
      <w:r>
        <w:t xml:space="preserve">, </w:t>
      </w:r>
      <w:hyperlink r:id="rId20" w:history="1">
        <w:r>
          <w:rPr>
            <w:color w:val="0000FF"/>
          </w:rPr>
          <w:t>подпункт 2 пункта 6</w:t>
        </w:r>
      </w:hyperlink>
      <w:r>
        <w:t xml:space="preserve">, </w:t>
      </w:r>
      <w:hyperlink r:id="rId21" w:history="1">
        <w:r>
          <w:rPr>
            <w:color w:val="0000FF"/>
          </w:rPr>
          <w:t>подпункт 2 пункта 8</w:t>
        </w:r>
      </w:hyperlink>
      <w:r>
        <w:t xml:space="preserve">, </w:t>
      </w:r>
      <w:hyperlink r:id="rId22" w:history="1">
        <w:r>
          <w:rPr>
            <w:color w:val="0000FF"/>
          </w:rPr>
          <w:t>подпункт 2 пункта 10</w:t>
        </w:r>
      </w:hyperlink>
      <w:r>
        <w:t xml:space="preserve">, </w:t>
      </w:r>
      <w:hyperlink r:id="rId23" w:history="1">
        <w:r>
          <w:rPr>
            <w:color w:val="0000FF"/>
          </w:rPr>
          <w:t>подпункт 2 пункта 11</w:t>
        </w:r>
      </w:hyperlink>
      <w:r>
        <w:t xml:space="preserve">, </w:t>
      </w:r>
      <w:hyperlink r:id="rId24" w:history="1">
        <w:r>
          <w:rPr>
            <w:color w:val="0000FF"/>
          </w:rPr>
          <w:t>подпункт 2 пункта 16</w:t>
        </w:r>
      </w:hyperlink>
      <w:r>
        <w:t xml:space="preserve"> решения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24 декабря 2020 года N 234-МПА "О бюджете города Мценска на 2021 год и на плановый период 2022 и 2023 годов".</w:t>
      </w:r>
    </w:p>
    <w:p w:rsidR="00AA685E" w:rsidRDefault="00AA685E">
      <w:pPr>
        <w:pStyle w:val="ConsPlusNormal"/>
        <w:spacing w:before="240"/>
        <w:ind w:firstLine="540"/>
        <w:jc w:val="both"/>
      </w:pPr>
      <w:r>
        <w:t>29. Настоящее решение вступает в силу с 1 января 2022 года и подлежит официальному опубликованию.</w:t>
      </w: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jc w:val="right"/>
      </w:pPr>
      <w:r>
        <w:t>Председатель</w:t>
      </w:r>
    </w:p>
    <w:p w:rsidR="00AA685E" w:rsidRDefault="00AA685E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AA685E" w:rsidRDefault="00AA685E">
      <w:pPr>
        <w:pStyle w:val="ConsPlusNormal"/>
        <w:jc w:val="right"/>
      </w:pPr>
      <w:r>
        <w:t>Совета народных депутатов</w:t>
      </w:r>
    </w:p>
    <w:p w:rsidR="00AA685E" w:rsidRDefault="00AA685E">
      <w:pPr>
        <w:pStyle w:val="ConsPlusNormal"/>
        <w:jc w:val="right"/>
      </w:pPr>
      <w:r>
        <w:t>В.В.БАЛАБАНОВ</w:t>
      </w:r>
    </w:p>
    <w:p w:rsidR="00AA685E" w:rsidRDefault="00AA685E">
      <w:pPr>
        <w:pStyle w:val="ConsPlusNormal"/>
        <w:jc w:val="right"/>
      </w:pPr>
      <w:r>
        <w:t>Решение подписано: 23 декабря 2021 года</w:t>
      </w: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jc w:val="right"/>
      </w:pPr>
      <w:r>
        <w:t>Глава города Мценска</w:t>
      </w:r>
    </w:p>
    <w:p w:rsidR="00AA685E" w:rsidRDefault="00AA685E">
      <w:pPr>
        <w:pStyle w:val="ConsPlusNormal"/>
        <w:jc w:val="right"/>
      </w:pPr>
      <w:r>
        <w:t>С.С.ВОЛКОВ</w:t>
      </w:r>
    </w:p>
    <w:p w:rsidR="00AA685E" w:rsidRDefault="00AA685E">
      <w:pPr>
        <w:pStyle w:val="ConsPlusNormal"/>
        <w:jc w:val="right"/>
      </w:pPr>
      <w:r>
        <w:t>Решение подписано: 24 декабря 2021 года</w:t>
      </w: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9"/>
        <w:gridCol w:w="113"/>
      </w:tblGrid>
      <w:tr w:rsidR="00AA685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A685E" w:rsidRDefault="00AA685E">
            <w:pPr>
              <w:pStyle w:val="ConsPlusNormal"/>
              <w:jc w:val="both"/>
            </w:pPr>
            <w:hyperlink r:id="rId25" w:history="1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21.04.2022 N 49-МПА в приложение 1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685E" w:rsidRDefault="00AA685E">
            <w:pPr>
              <w:spacing w:after="1" w:line="0" w:lineRule="atLeast"/>
            </w:pPr>
          </w:p>
        </w:tc>
      </w:tr>
    </w:tbl>
    <w:p w:rsidR="00AA685E" w:rsidRDefault="00AA685E">
      <w:pPr>
        <w:pStyle w:val="ConsPlusNormal"/>
        <w:spacing w:before="300"/>
        <w:jc w:val="right"/>
        <w:outlineLvl w:val="0"/>
      </w:pPr>
      <w:r>
        <w:t>Приложение 1</w:t>
      </w:r>
    </w:p>
    <w:p w:rsidR="00AA685E" w:rsidRDefault="00AA685E">
      <w:pPr>
        <w:pStyle w:val="ConsPlusNormal"/>
        <w:jc w:val="right"/>
      </w:pPr>
      <w:r>
        <w:t>к решению</w:t>
      </w:r>
    </w:p>
    <w:p w:rsidR="00AA685E" w:rsidRDefault="00AA685E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AA685E" w:rsidRDefault="00AA685E">
      <w:pPr>
        <w:pStyle w:val="ConsPlusNormal"/>
        <w:jc w:val="right"/>
      </w:pPr>
      <w:r>
        <w:t>Совета народных депутатов</w:t>
      </w:r>
    </w:p>
    <w:p w:rsidR="00AA685E" w:rsidRDefault="00AA685E">
      <w:pPr>
        <w:pStyle w:val="ConsPlusNormal"/>
        <w:jc w:val="right"/>
      </w:pPr>
      <w:r>
        <w:t>от 23 декабря 2021 г. N 18-МПА</w:t>
      </w: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Title"/>
        <w:jc w:val="center"/>
      </w:pPr>
      <w:bookmarkStart w:id="8" w:name="P105"/>
      <w:bookmarkEnd w:id="8"/>
      <w:r>
        <w:t>ПРОГНОЗИРУЕМОЕ ПОСТУПЛЕНИЕ ДОХОДОВ</w:t>
      </w:r>
    </w:p>
    <w:p w:rsidR="00AA685E" w:rsidRDefault="00AA685E">
      <w:pPr>
        <w:pStyle w:val="ConsPlusTitle"/>
        <w:jc w:val="center"/>
      </w:pPr>
      <w:r>
        <w:t>В БЮДЖЕТ ГОРОДА МЦЕНСКА НА 2022 ГОД</w:t>
      </w: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jc w:val="right"/>
      </w:pPr>
      <w:r>
        <w:t>(тыс. руб.)</w:t>
      </w:r>
    </w:p>
    <w:p w:rsidR="00AA685E" w:rsidRDefault="00AA685E">
      <w:pPr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005"/>
        <w:gridCol w:w="4876"/>
        <w:gridCol w:w="1116"/>
      </w:tblGrid>
      <w:tr w:rsidR="00AA685E">
        <w:tc>
          <w:tcPr>
            <w:tcW w:w="3005" w:type="dxa"/>
          </w:tcPr>
          <w:p w:rsidR="00AA685E" w:rsidRDefault="00AA685E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  <w:jc w:val="center"/>
            </w:pPr>
            <w:r>
              <w:t>Бюджет на 2022 год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000 1 00 00000 00 0000 000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НАЛОГОВЫЕ И НЕНАЛОГОВЫЕ ДОХОДЫ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230669,9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23,17%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000 1 01 00000 00 0000 000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Налоги на прибыль, доходы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114450,0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49,62%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000 1 01 02000 01 0000 110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Налог на доходы физических лиц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114450,0</w:t>
            </w:r>
          </w:p>
        </w:tc>
      </w:tr>
      <w:tr w:rsidR="00AA685E">
        <w:tc>
          <w:tcPr>
            <w:tcW w:w="3005" w:type="dxa"/>
            <w:vMerge w:val="restart"/>
          </w:tcPr>
          <w:p w:rsidR="00AA685E" w:rsidRDefault="00AA685E">
            <w:pPr>
              <w:pStyle w:val="ConsPlusNormal"/>
            </w:pPr>
            <w:proofErr w:type="spellStart"/>
            <w:r>
              <w:t>Справочно</w:t>
            </w:r>
            <w:proofErr w:type="spellEnd"/>
            <w:r>
              <w:t>: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 xml:space="preserve">15% - по нормативам </w:t>
            </w:r>
            <w:hyperlink r:id="rId26" w:history="1">
              <w:r>
                <w:rPr>
                  <w:color w:val="0000FF"/>
                </w:rPr>
                <w:t>ч. 1 п. 2 ст. 61.2</w:t>
              </w:r>
            </w:hyperlink>
            <w:r>
              <w:t xml:space="preserve"> Бюджетного кодекса РФ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85837,5</w:t>
            </w:r>
          </w:p>
        </w:tc>
      </w:tr>
      <w:tr w:rsidR="00AA685E">
        <w:tc>
          <w:tcPr>
            <w:tcW w:w="3005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5% - единый норматив (</w:t>
            </w:r>
            <w:hyperlink r:id="rId27" w:history="1">
              <w:r>
                <w:rPr>
                  <w:color w:val="0000FF"/>
                </w:rPr>
                <w:t>ч. 4 п. 1 статьи 58</w:t>
              </w:r>
            </w:hyperlink>
            <w:r>
              <w:t xml:space="preserve"> Бюджетного кодекса РФ)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28615,5</w:t>
            </w:r>
          </w:p>
        </w:tc>
      </w:tr>
      <w:tr w:rsidR="00AA685E">
        <w:tc>
          <w:tcPr>
            <w:tcW w:w="3005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0% - дополнительный норматив (</w:t>
            </w:r>
            <w:hyperlink r:id="rId28" w:history="1">
              <w:r>
                <w:rPr>
                  <w:color w:val="0000FF"/>
                </w:rPr>
                <w:t>п. 2 статьи 58</w:t>
              </w:r>
            </w:hyperlink>
            <w:r>
              <w:t xml:space="preserve"> Бюджетного кодекса РФ)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182 1 01 02010 01 0000 110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29" w:history="1">
              <w:r>
                <w:rPr>
                  <w:color w:val="0000FF"/>
                </w:rPr>
                <w:t>статьями 227</w:t>
              </w:r>
            </w:hyperlink>
            <w:r>
              <w:t xml:space="preserve">, </w:t>
            </w:r>
            <w:hyperlink r:id="rId30" w:history="1">
              <w:r>
                <w:rPr>
                  <w:color w:val="0000FF"/>
                </w:rPr>
                <w:t>227.1</w:t>
              </w:r>
            </w:hyperlink>
            <w:r>
              <w:t xml:space="preserve"> и </w:t>
            </w:r>
            <w:hyperlink r:id="rId31" w:history="1">
              <w:r>
                <w:rPr>
                  <w:color w:val="0000FF"/>
                </w:rPr>
                <w:t>228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105170,0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182 1 01 02020 01 0000 110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32" w:history="1">
              <w:r>
                <w:rPr>
                  <w:color w:val="0000FF"/>
                </w:rPr>
                <w:t>статьей 227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900,0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182 1 01 02030 01 0000 110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 xml:space="preserve">Налог на доходы физических лиц с доходов, полученных физическими лицами в соответствии со </w:t>
            </w:r>
            <w:hyperlink r:id="rId33" w:history="1">
              <w:r>
                <w:rPr>
                  <w:color w:val="0000FF"/>
                </w:rPr>
                <w:t>статьей 228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5800,0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182 1 01 02040 01 0000 110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</w:t>
            </w:r>
            <w:hyperlink r:id="rId34" w:history="1">
              <w:r>
                <w:rPr>
                  <w:color w:val="0000FF"/>
                </w:rPr>
                <w:t>статьей 227.1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280,0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000 1 01 02080 01 0000 110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 xml:space="preserve">Налог на доходы физических лиц в части суммы налога, превышающей 650000 рублей, относящейся к части налоговой базы, превышающей 5000000 рублей (за исключением налога на доходы физических лиц с сумм прибыли контролируемой </w:t>
            </w:r>
            <w:r>
              <w:lastRenderedPageBreak/>
              <w:t>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lastRenderedPageBreak/>
              <w:t>2300,0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lastRenderedPageBreak/>
              <w:t>000 1 03 00000 00 0000 000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3425,7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1,49%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100 1 03 02000 01 0000 110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3425,7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100 1 03 02230 01 0000 110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1548,8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100 1 03 02231 01 0000 110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-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1548,8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100 1 03 02240 01 0000 110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Доходы от уплаты акцизов на моторные масла для дизельных и (или) карбюраторных (</w:t>
            </w:r>
            <w:proofErr w:type="spellStart"/>
            <w:r>
              <w:t>инжекторных</w:t>
            </w:r>
            <w:proofErr w:type="spellEnd"/>
            <w: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8,6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100 1 03 02241 01 0000 110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- доходы от уплаты акцизов на моторные масла для дизельных и (или) карбюраторных (</w:t>
            </w:r>
            <w:proofErr w:type="spellStart"/>
            <w:r>
              <w:t>инжекторных</w:t>
            </w:r>
            <w:proofErr w:type="spellEnd"/>
            <w:r>
              <w:t xml:space="preserve"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</w:t>
            </w:r>
            <w:r>
              <w:lastRenderedPageBreak/>
              <w:t>Российской Федерации)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lastRenderedPageBreak/>
              <w:t>8,6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lastRenderedPageBreak/>
              <w:t>100 1 03 02250 01 0000 110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2062,5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100 1 03 02251 01 0000 110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-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2062,5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100 1 03 02260 01 0000 110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-194,2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100 1 03 02261 01 0000 110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-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-194,2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000 1 05 00000 00 0000 000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Налоги на совокупный доход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27513,0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11,93%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182 1 05 01000 02 0000 110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Налог, взимаемый в связи с применением упрощенной системы налогообложения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21480,0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182 1 05 01010 02 0000 110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-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12500,0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182 1 05 01020 02 0000 110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 xml:space="preserve">- Налог, взимаемый с налогоплательщиков, выбравших в качестве объекта налогообложения доходы, уменьшенные на </w:t>
            </w:r>
            <w:r>
              <w:lastRenderedPageBreak/>
              <w:t>величину расходов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lastRenderedPageBreak/>
              <w:t>8980,0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lastRenderedPageBreak/>
              <w:t>182 1 05 02000 02 0000 110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Единый налог на вмененный доход для отдельных видов деятельности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182 1 05 02010 02 0000 110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- Единый налог на вмененный доход для отдельных видов деятельности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182 1 05 02020 02 0000 110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- Единый налог на вмененный доход для отдельных видов деятельности (за налоговые периоды, истекшие до 1 января 2011 года)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182 1 05 03000 01 0000 110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Единый сельскохозяйственный налог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351,0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182 1 05 03010 01 0000 110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- Единый сельскохозяйственный налог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351,0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182 1 05 03020 01 0000 110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- Единый сельскохозяйственный налог (за налоговые периоды, истекшие до 1 января 2011 года)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182 1 05 04000 02 0000 110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Налог, взимаемый в связи с применением патентной системы налогообложения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5682,0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182 1 05 04010 02 0000 110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- 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5682,0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000 1 06 00000 00 0000 000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Налоги на имущество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33255,0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14,42%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000 1 06 01000 00 0000 110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Налог на имущество физических лиц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7148,0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182 1 06 01020 04 0000 110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- 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7148,0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000 1 06 06000 00 0000110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Земельный налог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26107,0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000 1 06 06030 00 0000110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Земельный налог с организаций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18320,0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182 1 06 06032 04 0000110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- 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18320,0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000 1 06 06040 00 0000110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Земельный налог с физических лиц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7787,0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182 1 06 06042 04 0000110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- 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7787,0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000 1 08 00000 00 0000 000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Государственная пошлина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7300,0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3,16%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000 1 08 03000 01 0000 110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182 1 08 03010 01 0000 110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- 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000 1 08 07000 01 0000 110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7300,0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000 1 08 07170 01 0000110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- Государственная пошлина за выдачу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000 1 08 07173 01 0000 110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- 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городских округов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000 1 08 07173 01 1000 110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- 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городских округов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7881" w:type="dxa"/>
            <w:gridSpan w:val="2"/>
          </w:tcPr>
          <w:p w:rsidR="00AA685E" w:rsidRDefault="00AA685E">
            <w:pPr>
              <w:pStyle w:val="ConsPlusNormal"/>
            </w:pPr>
            <w:r>
              <w:t>Итого: налоговые доходы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185943,7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18,7%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80,6%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000 1 11 00000 00 0000 000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18583,6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8,06%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000 1 11 05000 00 0000 120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 xml:space="preserve">Доходы, получаемые в виде арендной либо иной платы за передачу в возмездное пользование </w:t>
            </w:r>
            <w:proofErr w:type="spellStart"/>
            <w:r>
              <w:t>гос</w:t>
            </w:r>
            <w:proofErr w:type="spellEnd"/>
            <w:r>
              <w:t xml:space="preserve">. и </w:t>
            </w:r>
            <w:proofErr w:type="spellStart"/>
            <w:r>
              <w:t>муниц</w:t>
            </w:r>
            <w:proofErr w:type="spellEnd"/>
            <w:r>
              <w:t>.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14020,0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Арендная плата за земли (свод)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11533,0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000 1 11 05010 00 0000 120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10000,0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000 1 11 05012 04 0003 120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 xml:space="preserve">- доходы, получаемые в виде арендной платы за земельные участки, </w:t>
            </w:r>
            <w:proofErr w:type="spellStart"/>
            <w:r>
              <w:t>гос</w:t>
            </w:r>
            <w:proofErr w:type="spellEnd"/>
            <w:r>
              <w:t>.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7999,0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000 1 11 05012 04 0022 120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 xml:space="preserve">- доходы, получаемые в виде арендной платы за земельные участки, </w:t>
            </w:r>
            <w:proofErr w:type="spellStart"/>
            <w:r>
              <w:t>гос</w:t>
            </w:r>
            <w:proofErr w:type="spellEnd"/>
            <w:r>
              <w:t>.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(под объектами дорожного сервиса)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2001,0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000 1 11 05020 00 0000 120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1414,0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000 1 11 05024 04 0000 120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 xml:space="preserve">- 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</w:t>
            </w:r>
            <w:r>
              <w:lastRenderedPageBreak/>
              <w:t>учреждений)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lastRenderedPageBreak/>
              <w:t>1414,0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lastRenderedPageBreak/>
              <w:t>000 1 11 05027 00 0000 120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Доходы, получаемые в виде арендной платы за земельные участки, расположенные в полосе отвода автомобильных дорог общего пользования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119,0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000 1 11 05027 04 0000 120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- доходы, получаемые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городских округов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119,0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000 1 11 05030 00 0000 120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436,0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000 1 11 05034 04 0000 120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- 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436,0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000 1 11 05070 00 0000 120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2051,0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000 1 11 05074 04 0000 120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- 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2051,0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000 1 11 07000 00 0000 120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Платежи от государственных и муниципальных унитарных предприятий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788,0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000 1 11 07010 00 0000 120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788,0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000 1 11 07014 04 0000 120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- 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788,0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000 1 11 07014 04 0022 120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 xml:space="preserve">- доходы от перечисления части прибыли, остающейся после уплаты налогов и иных </w:t>
            </w:r>
            <w:r>
              <w:lastRenderedPageBreak/>
              <w:t>обязательных платежей муниципальных унитарных предприятий, созданных городскими округами (за счет средств, оставшихся после ликвидации муниципальных унитарных предприятий)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lastRenderedPageBreak/>
              <w:t>000 1 11 09000 00 0000 120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3775,6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000 1 11 09030 00 0000 120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Доходы от эксплуатации и использования имущества автомобильных дорог, находящихся в государственной и муниципальной собственности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000 1 11 09034 04 0003 120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- доходы от эксплуатации и использования имущества автомобильных дорог, находящихся в собственности городских округов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000 1 11 09040 00 0000 120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3775,6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000 1 11 09044 04 0003 120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 xml:space="preserve">- прочие поступления от использования имущества, находящегося в собственности городских округов (за исключением имущества </w:t>
            </w:r>
            <w:proofErr w:type="spellStart"/>
            <w:r>
              <w:t>мун</w:t>
            </w:r>
            <w:proofErr w:type="spellEnd"/>
            <w:r>
              <w:t xml:space="preserve">. бюджетных и автономных учреждений, а также имущества </w:t>
            </w:r>
            <w:proofErr w:type="spellStart"/>
            <w:r>
              <w:t>мун</w:t>
            </w:r>
            <w:proofErr w:type="spellEnd"/>
            <w:r>
              <w:t>. унитарных предприятий, в том числе казенных)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3725,5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000 1 11 09044 04 0023 120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 xml:space="preserve">- прочие поступления от использования имущества, находящегося в собственности городских округов (за исключением имущества </w:t>
            </w:r>
            <w:proofErr w:type="spellStart"/>
            <w:r>
              <w:t>мун</w:t>
            </w:r>
            <w:proofErr w:type="spellEnd"/>
            <w:r>
              <w:t xml:space="preserve">. бюджетных и автономных учреждений, а также имущества </w:t>
            </w:r>
            <w:proofErr w:type="spellStart"/>
            <w:r>
              <w:t>мун</w:t>
            </w:r>
            <w:proofErr w:type="spellEnd"/>
            <w:r>
              <w:t>. унитарных предприятий, в том числе казенных)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50,1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000 1 12 00000 00 0000 000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Платежи при пользовании природными ресурсами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1860,0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0,81%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000 1 12 01000 01 0000 120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Плата за негативное воздействие на окружающую среду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1860,0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000 1 12 01010 01 0000 120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- Плата за выбросы загрязняющих веществ в атмосферный воздух стационарными объектами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60,0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000 1 12 01040 01 0000 120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- Плата за размещение отходов производства и потребления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1800,0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000 1 12 01041 01 0000 120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- плата за размещение отходов производства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350,0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000 1 12 01042 01 0000 120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- плата за размещение твердых коммунальных отходов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1450,0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000 1 13 00000 00 0000 000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Доходы от оказания платных услуг и компенсации затрат государства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20271,6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8,79%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000 1 13 01000 00 0000 130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Доходы от оказания платных услуг (работ)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000 1 13 01500 00 0000 130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Плата за оказание услуг по присоединению объектов дорожного сервиса к автомобильным дорогам общего пользования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000 1 13 01530 04 0000 130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- плата за оказание услуг по присоединению объектов дорожного сервиса к автомобильным дорогам общего пользования местного значения, зачисляемая в бюджеты городских округов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000 1 13 02000 00 0000 130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Доходы от компенсации затрат государства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20271,6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000 1 13 02060 00 0000 130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320,0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000 1 13 02064 04 0000 130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- доходы, поступающие в порядке возмещения расходов, понесенных в связи с эксплуатацией имущества городских округов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320,0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000 1 13 02990 00 0000 130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Прочие доходы от компенсации затрат государства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19951,6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000 1 13 02994 04 0000 130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- прочие доходы от компенсации затрат бюджетов городских округов (компенсация родительской платы)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19951,6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000 1 13 02994 04 0005 130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- прочие доходы от компенсации затрат бюджетов городских округов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lastRenderedPageBreak/>
              <w:t>000 1 13 02994 04 0022 130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- прочие доходы от компенсации затрат бюджетов городских округов (на формирование муниципального дорожного фонда)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000 1 14 00000 00 0000 000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680,0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0,29%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000 1 14 01000 00 0000 410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Доходы от продажи квартир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000 1 14 01040 04 0000 410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- доходы от продажи квартир, находящихся в собственности городских округов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000 1 14 02000 00 0000 000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000 1 14 02040 04 0000 410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Доходы от реализации имущества, находящегося в собственности городских округов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000 1 14 02043 04 0000 410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- 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000 1 14 02043 04 0000 440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000 1 14 02043 04 0000 440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 xml:space="preserve">- доходы от реализации иного имущества, </w:t>
            </w:r>
            <w:r>
              <w:lastRenderedPageBreak/>
              <w:t>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lastRenderedPageBreak/>
              <w:t>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lastRenderedPageBreak/>
              <w:t>000 1 14 02043 04 0022 440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- 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 (входящего в состав автомобильных дорог общего пользования местного значения или расположенного в полосе отвода автомобильных дорог общего пользования местного значения)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000 1 14 06000 00 0000 430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180,0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000 1 14 06010 00 0000 430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180,0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000 1 14 06012 04 0000 430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 xml:space="preserve">- доходы от продажи земельных участков, </w:t>
            </w:r>
            <w:proofErr w:type="spellStart"/>
            <w:r>
              <w:t>гос</w:t>
            </w:r>
            <w:proofErr w:type="spellEnd"/>
            <w:r>
              <w:t>.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180,0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000 1 14 06020 00 0000 430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000 1 14 06024 04 0000 430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- Доходы от продажи земельных участков, находящихся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000 1 14 13000 00 0000 410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Доходы от приватизации имущества, находящихся в государственной и муниципальной собственности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500,0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000 1 14 13040 04 0000 410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 xml:space="preserve">Доходы от приватизации имущества, </w:t>
            </w:r>
            <w:r>
              <w:lastRenderedPageBreak/>
              <w:t>находящихся в собственности городских округов, в части приватизации нефинансовых активов имущества казны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lastRenderedPageBreak/>
              <w:t>500,0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lastRenderedPageBreak/>
              <w:t>000 1 15 00000 00 0000 000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Административные платежи и сборы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2861,0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1,24%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000 1 15 02000 00 0000 140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2861,0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000 1 15 02040 04 0003 140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- 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000 1 15 02040 04 0019 140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- 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2026,0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000 1 15 02040 04 0021 140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- 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835,0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000 1 16 00000 00 0000 000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Штрафы, санкции, возмещение ущерба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470,0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0,20%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000 1 16 01000 01 0000 140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 xml:space="preserve">Административные штрафы, установленные </w:t>
            </w:r>
            <w:hyperlink r:id="rId35" w:history="1">
              <w:r>
                <w:rPr>
                  <w:color w:val="0000FF"/>
                </w:rPr>
                <w:t>Кодексом</w:t>
              </w:r>
            </w:hyperlink>
            <w:r>
              <w:t xml:space="preserve"> Российской Федерации об административных правонарушениях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120,00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000 116 01150 01 0000 140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 xml:space="preserve">Административные штрафы, установленные </w:t>
            </w:r>
            <w:hyperlink r:id="rId36" w:history="1">
              <w:r>
                <w:rPr>
                  <w:color w:val="0000FF"/>
                </w:rPr>
                <w:t>главой 15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000 1 16 01157 01 0000 140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 xml:space="preserve">- административные штрафы, установленные </w:t>
            </w:r>
            <w:hyperlink r:id="rId37" w:history="1">
              <w:r>
                <w:rPr>
                  <w:color w:val="0000FF"/>
                </w:rPr>
                <w:t>главой 15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использованием бюджетных средств, </w:t>
            </w:r>
            <w:proofErr w:type="spellStart"/>
            <w:r>
              <w:t>невозвратом</w:t>
            </w:r>
            <w:proofErr w:type="spellEnd"/>
            <w:r>
              <w:t xml:space="preserve"> либо несвоевременным возвратом бюджетного кредита, </w:t>
            </w:r>
            <w:proofErr w:type="spellStart"/>
            <w:r>
              <w:t>неперечислением</w:t>
            </w:r>
            <w:proofErr w:type="spellEnd"/>
            <w:r>
              <w:t xml:space="preserve"> либо несвоевременным перечислением платы за пользование </w:t>
            </w:r>
            <w:r>
              <w:lastRenderedPageBreak/>
              <w:t>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юридическим лицам, индивидуальным предпринимателям и физическим лицам, подлежащие зачислению в бюджет муниципального образования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lastRenderedPageBreak/>
              <w:t>000 1 16 01190 01 0000 140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 xml:space="preserve">Административные штрафы, установленные </w:t>
            </w:r>
            <w:hyperlink r:id="rId38" w:history="1">
              <w:r>
                <w:rPr>
                  <w:color w:val="0000FF"/>
                </w:rPr>
                <w:t>главой 19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120,0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000 1 16 01193 01 0000 140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 xml:space="preserve">- административные штрафы, установленные </w:t>
            </w:r>
            <w:hyperlink r:id="rId39" w:history="1">
              <w:r>
                <w:rPr>
                  <w:color w:val="0000FF"/>
                </w:rPr>
                <w:t>главой 19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120,0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000 116 02000 02 0000 140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10,0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000 1 16 02020 02 0000 140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10,0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000 1 16 07000 01 0000 140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100,0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000 1 16 07010 00 0000 140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100,0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000 1 16 07010 04 0000 140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 xml:space="preserve">- штрафы, неустойки, пени, уплаченные в </w:t>
            </w:r>
            <w:r>
              <w:lastRenderedPageBreak/>
              <w:t>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lastRenderedPageBreak/>
              <w:t>100,0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lastRenderedPageBreak/>
              <w:t>000 1 16 10000 00 0000 140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Платежи в целях возмещения причиненного ущерба (убытков)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240,0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000 1 16 10080 00 0000 140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Платежи в целях возмещения ущерба при расторжении муниципального контракта в связи с односторонним отказом исполнителя (подрядчика) от его исполнения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000 1 16 10081 04 0000 140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- платежи в целях возмещения ущерба при расторжении муниципального контракта, заключенного с муниципальным органом городского округа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000 1 16 10082 04 0000 140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- платежи в целях возмещения ущерба при расторжении муниципального контракта, финансируемого за счет средств муниципального дорожного фонда городского округа, в связи с односторонним отказом исполнителя (подрядчика) от его исполнения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000 1 16 10120 00 0000 140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240,0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000 1 16 10123 01 0000 140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200,0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000 1 16 10129 01 0000 140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</w:t>
            </w:r>
            <w:r>
              <w:lastRenderedPageBreak/>
              <w:t>федеральный бюджет и бюджет муниципального образования по нормативам, действовавшим в 2019 году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lastRenderedPageBreak/>
              <w:t>40,0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lastRenderedPageBreak/>
              <w:t>000 1 16 11000 01 0000 140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Платежи, уплачиваемые в целях возмещения вреда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000 1 16 11050 01 0000 140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000 1 16 11060 01 0000 140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Платежи, уплачиваемые в целях возмещения вреда, причиняемого автомобильным дорогам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000 1 16 11064 01 0000 140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платежи, уплачиваемые в целях возмещения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000 1 17 00000 00 0000 000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Прочие неналоговые доходы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0,00%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000 1 17 05000 00 0000 180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Прочие неналоговые доходы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892 1 17 05040 04 0000 180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- прочие неналоговые доходы бюджетов городских округов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892 1 17 05040 04 0019 180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- прочие неналоговые доходы бюджетов городских округов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892 1 17 05040 04 0022 180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- прочие неналоговые доходы бюджетов городских округов (на формирование муниципального дорожного фонда)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7881" w:type="dxa"/>
            <w:gridSpan w:val="2"/>
          </w:tcPr>
          <w:p w:rsidR="00AA685E" w:rsidRDefault="00AA685E">
            <w:pPr>
              <w:pStyle w:val="ConsPlusNormal"/>
            </w:pPr>
            <w:r>
              <w:t>Итого: неналоговые доходы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44726,2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4,49%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19,39%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000 2 00 00000 00 0000 000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БЕЗВОЗМЕЗДНЫЕ ПОСТУПЛЕНИЯ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764961,2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Удельный вес (в общем объеме доходов), %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76,83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lastRenderedPageBreak/>
              <w:t>000 2 02 00000 00 0000 000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764961,2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Удельный вес (в общем объеме доходов), %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76,83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000 2 02 10000 00 0000 150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Дотации бюджетам бюджетной системы Российской Федерации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143154,0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892 2 02 15001 04 0000 150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Дотации бюджетам городских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143154,0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892 2 02 15002 04 0000 150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000 2 02 20000 00 0000 150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Субсидии (всего)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158143,1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892 2 02 20077 04 0000 150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 xml:space="preserve">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муниципальной собственности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1898,5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в том числе: - на строительство сетей водоснабжения в микрорайоне "Солнечный"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1898,5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892 2 02 20216 04 0000 150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100000,0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на ремонт автомобильных дорог общего пользования местного значения (</w:t>
            </w:r>
            <w:proofErr w:type="spellStart"/>
            <w:r>
              <w:t>ДКл</w:t>
            </w:r>
            <w:proofErr w:type="spellEnd"/>
            <w:r>
              <w:t xml:space="preserve"> 7201)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50000,0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на содержание автомобильных дорог общего пользования местного значения (</w:t>
            </w:r>
            <w:proofErr w:type="spellStart"/>
            <w:r>
              <w:t>ДКл</w:t>
            </w:r>
            <w:proofErr w:type="spellEnd"/>
            <w:r>
              <w:t xml:space="preserve"> 7204)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50000,0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892 2 02 25299 04 0000 150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На реализацию федеральной целевой программы "Увековечение памяти погибших" при защите Отечества на 2019 - 2024 годы"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892 2 02 25304 04 0000 150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20367,2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20367,2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lastRenderedPageBreak/>
              <w:t>892 2 02 25491 04 0000 150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 xml:space="preserve">На создание новых мест в образовательных организациях различных типов для реализации дополнительных </w:t>
            </w:r>
            <w:proofErr w:type="spellStart"/>
            <w:r>
              <w:t>общеразвивающих</w:t>
            </w:r>
            <w:proofErr w:type="spellEnd"/>
            <w:r>
              <w:t xml:space="preserve"> программ всех направленностей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734,2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726,9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7,3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892 2 02 25497 04 0000 150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На реализацию мероприятий по обеспечению жильем молодых семей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292,6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за счет федеральных и областные средств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292,6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892 2 02 25519 04 0000 150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На поддержку отрасли культуры (на капитальный ремонт детских школ искусств в рамках реализации национального проекта "Культура")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892 2 02 25555 04 0000 150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На реализацию программ формирования современной городской среды (свод)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25817,5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На благоустройство дворовых территорий и общественных территорий (федеральные и областные средства), всего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13182,6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в том числе: - на благоустройство дворовых территорий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682,1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- на благоустройство общественных территорий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12500,5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На благоустройство дворовых территорий по программе "Формирование современной городской среды" - областные средства (</w:t>
            </w:r>
            <w:proofErr w:type="spellStart"/>
            <w:r>
              <w:t>ДКл</w:t>
            </w:r>
            <w:proofErr w:type="spellEnd"/>
            <w:r>
              <w:t xml:space="preserve"> 7305)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12634,9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892 2 02 25590 04 0000 150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На техническое оснащение муниципальных музеев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1333,2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1213,2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120,0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892 2 02 25597 04 0000 150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На реконструкцию и капитальный ремонт муниципальных музеев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4100,0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3338,7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761,3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892 2 02 29999 04 0000 150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Прочие субсидии бюджетам городских округов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3599,9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На питание учащихся (50% затрат)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3399,9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На реализацию подпрограммы 3 "Сохранение и реконструкция военно-мемориальных объектов в Орловской области"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200,0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000 2 02 30000 00 0000 150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Субвенции (всего)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375529,3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892 2 02 30021 04 0000 150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Ежемесячное денежное вознаграждение за классное руководство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5850,4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892 2 02 30024 04 0000 150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На выполнение передаваемых полномочий субъектов Российской Федерации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3611,5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Административная комиссия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367,7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Комиссия по делам несовершеннолетних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866,1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Полномочия в сфере трудовых отношений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357,4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Отдел опеки и попечительства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1970,3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На обеспечение бесплатного проезда детям из числа детей-сирот и детей, оставшихся без попечения родителей, и лицам из их числа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На обеспечение единовременной выплаты на ремонт жилых помещений, закрепленных на правах собственности за детьми-сиротами и детьми, оставшимися без попечения родителей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50,0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892 2 02 30027 04 0000 150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5476,3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892 2 02 30029 04 0000 150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6867,9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892 2 02 35082 04 0000 150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12871,3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1218,0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4298,3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за счет областных средств (в соответствии с судебными решениями)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7355,0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892 2 02 35120 04 0000 150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122,7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892 2 02 35134 04 0000 150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 xml:space="preserve">На осуществление полномочий по обеспечению жильем отдельных категорий граждан, установленных Федеральным </w:t>
            </w:r>
            <w:hyperlink r:id="rId4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41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892 2 02 35176 04 0000 150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 xml:space="preserve">На осуществление полномочий по обеспечению жильем отдельных категорий граждан, установленных Федеральным </w:t>
            </w:r>
            <w:hyperlink r:id="rId4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700,0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- за счет федеральных средств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700,0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892 2 02 39999 04 0000 150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Прочие субвенции бюджетам городских округов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340029,2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На обеспечение образовательного процесса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339879,2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На выплату единовременного пособия гражданам, усыновившим детей-сирот и детей, оставшихся без попечения родителей (</w:t>
            </w:r>
            <w:hyperlink r:id="rId43" w:history="1">
              <w:r>
                <w:rPr>
                  <w:color w:val="0000FF"/>
                </w:rPr>
                <w:t>Закон</w:t>
              </w:r>
            </w:hyperlink>
            <w:r>
              <w:t xml:space="preserve"> Орловской обл. от 12.11.2008 N 832-ОЗ)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150,0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000 2 02 40000 00 0000 150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Иные межбюджетные трансферты (всего)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88134,8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000 2 02 45303 00 0000 150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 xml:space="preserve">Ежемесячное денежное вознаграждение за классное руководство педагогическим работникам </w:t>
            </w:r>
            <w:proofErr w:type="spellStart"/>
            <w:r>
              <w:t>гос</w:t>
            </w:r>
            <w:proofErr w:type="spellEnd"/>
            <w:r>
              <w:t>. и муниципальных общеобразовательных организаций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18134,8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000 2 02 45454 00 0000 150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 xml:space="preserve">Межбюджетные трансферты, передаваемые бюджетам городских округов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</w:t>
            </w:r>
            <w:r>
              <w:lastRenderedPageBreak/>
              <w:t>среды в рамках национального проекта "Жилье и городская среда"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lastRenderedPageBreak/>
              <w:t>70000,0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lastRenderedPageBreak/>
              <w:t>000 2 02 49999 00 0000 150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Прочие межбюджетные трансферты, передаваемые бюджетам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892 2 02 49999 04 0000 150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Прочие межбюджетные трансферты, передаваемые бюджетам городских округов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На наказы избирателей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000 2 03 00000 00 0000 000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БЕЗВОЗМЕЗДНЫЕ ПОСТУПЛЕНИЯ от государственных (муниципальных) организаций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000 2 07 00000 00 0000 000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ПРОЧИЕ БЕЗВОЗМЕЗДНЫЕ ПОСТУПЛЕНИЯ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Удельный вес (в общем объеме доходов), %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0,00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000 2 07 04000 04 0000 150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Прочие безвозмездные поступления в бюджеты городских округов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892 2 07 04010 04 0000 150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городских округов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892 2 07 04050 04 0000 150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Прочие безвозмездные поступления в бюджеты городских округов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1) Добровольные пожертвования в рамках проекта "Народный бюджет" в Орловской области (всего)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2) Иные безвозмездные поступления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000 2 19 00000 00 0000 000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Удельный вес (в общем объеме доходов), %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0,00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000 2 19 00000 04 0000 000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Возврат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892 2 19 60010 04 0000 150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lastRenderedPageBreak/>
              <w:t>000 0 00 0000 00 0000 000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ВСЕГО ДОХОДОВ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995631,1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Из общей суммы доходов: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- На выполнение обязательств городского округа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373823,9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37,55%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- На выполнение областных и федеральных полномочий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621807,2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62,45%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proofErr w:type="spellStart"/>
            <w:r>
              <w:t>Профицит</w:t>
            </w:r>
            <w:proofErr w:type="spellEnd"/>
            <w:r>
              <w:t xml:space="preserve"> бюджета (со знаком "плюс") или дефицит бюджета (со знаком "минус")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 xml:space="preserve">000 01 00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0000 000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Источники внутреннего финансирования дефицита бюджета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 xml:space="preserve">000 01 02 00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0000 000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Кредиты кредитных организаций в валюте Российской Федерации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 xml:space="preserve">892 01 02 00 </w:t>
            </w:r>
            <w:proofErr w:type="spellStart"/>
            <w:r>
              <w:t>00</w:t>
            </w:r>
            <w:proofErr w:type="spellEnd"/>
            <w:r>
              <w:t xml:space="preserve"> 04 0000 710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Привлечение кредитов от кредитных организаций бюджетами городских округов в валюте Российской Федерации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40000,0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 xml:space="preserve">892 01 02 00 </w:t>
            </w:r>
            <w:proofErr w:type="spellStart"/>
            <w:r>
              <w:t>00</w:t>
            </w:r>
            <w:proofErr w:type="spellEnd"/>
            <w:r>
              <w:t xml:space="preserve"> 04 0000 810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40000,0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 xml:space="preserve">000 01 03 00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0000 000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892 01 03 01 00 04 0000 710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Привлечение кредитов из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>892 01 03 01 00 04 0000 810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Погашение бюджетами городских округов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005" w:type="dxa"/>
          </w:tcPr>
          <w:p w:rsidR="00AA685E" w:rsidRDefault="00AA685E">
            <w:pPr>
              <w:pStyle w:val="ConsPlusNormal"/>
            </w:pPr>
            <w:r>
              <w:t xml:space="preserve">000 01 05 00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0000 600</w:t>
            </w:r>
          </w:p>
        </w:tc>
        <w:tc>
          <w:tcPr>
            <w:tcW w:w="4876" w:type="dxa"/>
          </w:tcPr>
          <w:p w:rsidR="00AA685E" w:rsidRDefault="00AA685E">
            <w:pPr>
              <w:pStyle w:val="ConsPlusNormal"/>
            </w:pPr>
            <w:r>
              <w:t>Уменьшение остатков средств бюджетов</w:t>
            </w:r>
          </w:p>
        </w:tc>
        <w:tc>
          <w:tcPr>
            <w:tcW w:w="1116" w:type="dxa"/>
          </w:tcPr>
          <w:p w:rsidR="00AA685E" w:rsidRDefault="00AA685E">
            <w:pPr>
              <w:pStyle w:val="ConsPlusNormal"/>
            </w:pPr>
          </w:p>
        </w:tc>
      </w:tr>
    </w:tbl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9"/>
        <w:gridCol w:w="113"/>
      </w:tblGrid>
      <w:tr w:rsidR="00AA685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A685E" w:rsidRDefault="00AA685E">
            <w:pPr>
              <w:pStyle w:val="ConsPlusNormal"/>
              <w:jc w:val="both"/>
            </w:pPr>
            <w:hyperlink r:id="rId44" w:history="1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21.04.2022 N 49-МПА в приложение 2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685E" w:rsidRDefault="00AA685E">
            <w:pPr>
              <w:spacing w:after="1" w:line="0" w:lineRule="atLeast"/>
            </w:pPr>
          </w:p>
        </w:tc>
      </w:tr>
    </w:tbl>
    <w:p w:rsidR="00AA685E" w:rsidRDefault="00AA685E">
      <w:pPr>
        <w:pStyle w:val="ConsPlusNormal"/>
        <w:spacing w:before="300"/>
        <w:jc w:val="right"/>
        <w:outlineLvl w:val="0"/>
      </w:pPr>
      <w:r>
        <w:t>Приложение 2</w:t>
      </w:r>
    </w:p>
    <w:p w:rsidR="00AA685E" w:rsidRDefault="00AA685E">
      <w:pPr>
        <w:pStyle w:val="ConsPlusNormal"/>
        <w:jc w:val="right"/>
      </w:pPr>
      <w:r>
        <w:t>к решению</w:t>
      </w:r>
    </w:p>
    <w:p w:rsidR="00AA685E" w:rsidRDefault="00AA685E">
      <w:pPr>
        <w:pStyle w:val="ConsPlusNormal"/>
        <w:jc w:val="right"/>
      </w:pPr>
      <w:proofErr w:type="spellStart"/>
      <w:r>
        <w:lastRenderedPageBreak/>
        <w:t>Мценского</w:t>
      </w:r>
      <w:proofErr w:type="spellEnd"/>
      <w:r>
        <w:t xml:space="preserve"> городского</w:t>
      </w:r>
    </w:p>
    <w:p w:rsidR="00AA685E" w:rsidRDefault="00AA685E">
      <w:pPr>
        <w:pStyle w:val="ConsPlusNormal"/>
        <w:jc w:val="right"/>
      </w:pPr>
      <w:r>
        <w:t>Совета народных депутатов</w:t>
      </w:r>
    </w:p>
    <w:p w:rsidR="00AA685E" w:rsidRDefault="00AA685E">
      <w:pPr>
        <w:pStyle w:val="ConsPlusNormal"/>
        <w:jc w:val="right"/>
      </w:pPr>
      <w:r>
        <w:t>от 23 декабря 2021 г. N 18-МПА</w:t>
      </w: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Title"/>
        <w:jc w:val="center"/>
      </w:pPr>
      <w:bookmarkStart w:id="9" w:name="P873"/>
      <w:bookmarkEnd w:id="9"/>
      <w:r>
        <w:t>РАСПРЕДЕЛЕНИЕ БЮДЖЕТНЫХ АССИГНОВАНИЙ В БЮДЖЕТЕ ГОРОДА</w:t>
      </w:r>
    </w:p>
    <w:p w:rsidR="00AA685E" w:rsidRDefault="00AA685E">
      <w:pPr>
        <w:pStyle w:val="ConsPlusTitle"/>
        <w:jc w:val="center"/>
      </w:pPr>
      <w:r>
        <w:t>МЦЕНСКА НА 2022 ГОД ПО РАЗДЕЛАМ, ПОДРАЗДЕЛАМ, ЦЕЛЕВЫМ</w:t>
      </w:r>
    </w:p>
    <w:p w:rsidR="00AA685E" w:rsidRDefault="00AA685E">
      <w:pPr>
        <w:pStyle w:val="ConsPlusTitle"/>
        <w:jc w:val="center"/>
      </w:pPr>
      <w:r>
        <w:t>СТАТЬЯМ И ВИДАМ РАСХОДОВ</w:t>
      </w: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jc w:val="right"/>
      </w:pPr>
      <w:r>
        <w:t>(тыс. руб.)</w:t>
      </w:r>
    </w:p>
    <w:p w:rsidR="00AA685E" w:rsidRDefault="00AA685E">
      <w:pPr>
        <w:sectPr w:rsidR="00AA685E" w:rsidSect="00213E5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80"/>
        <w:gridCol w:w="567"/>
        <w:gridCol w:w="2438"/>
        <w:gridCol w:w="504"/>
        <w:gridCol w:w="510"/>
        <w:gridCol w:w="567"/>
        <w:gridCol w:w="1701"/>
        <w:gridCol w:w="567"/>
        <w:gridCol w:w="1077"/>
        <w:gridCol w:w="1077"/>
        <w:gridCol w:w="1077"/>
      </w:tblGrid>
      <w:tr w:rsidR="00AA685E">
        <w:tc>
          <w:tcPr>
            <w:tcW w:w="3685" w:type="dxa"/>
            <w:gridSpan w:val="3"/>
            <w:vMerge w:val="restart"/>
          </w:tcPr>
          <w:p w:rsidR="00AA685E" w:rsidRDefault="00AA685E">
            <w:pPr>
              <w:pStyle w:val="ConsPlusNormal"/>
              <w:jc w:val="center"/>
            </w:pPr>
            <w:r>
              <w:lastRenderedPageBreak/>
              <w:t>Наименование организаций и показателей</w:t>
            </w:r>
          </w:p>
        </w:tc>
        <w:tc>
          <w:tcPr>
            <w:tcW w:w="3849" w:type="dxa"/>
            <w:gridSpan w:val="5"/>
          </w:tcPr>
          <w:p w:rsidR="00AA685E" w:rsidRDefault="00AA685E">
            <w:pPr>
              <w:pStyle w:val="ConsPlusNormal"/>
              <w:jc w:val="center"/>
            </w:pPr>
            <w:r>
              <w:t>Коды классификации расходов</w:t>
            </w:r>
          </w:p>
        </w:tc>
        <w:tc>
          <w:tcPr>
            <w:tcW w:w="1077" w:type="dxa"/>
            <w:vMerge w:val="restart"/>
          </w:tcPr>
          <w:p w:rsidR="00AA685E" w:rsidRDefault="00AA685E">
            <w:pPr>
              <w:pStyle w:val="ConsPlusNormal"/>
              <w:jc w:val="center"/>
            </w:pPr>
            <w:r>
              <w:t>Бюджет на 2022 год (всего)</w:t>
            </w:r>
          </w:p>
        </w:tc>
        <w:tc>
          <w:tcPr>
            <w:tcW w:w="2154" w:type="dxa"/>
            <w:gridSpan w:val="2"/>
          </w:tcPr>
          <w:p w:rsidR="00AA685E" w:rsidRDefault="00AA685E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AA685E">
        <w:tc>
          <w:tcPr>
            <w:tcW w:w="3685" w:type="dxa"/>
            <w:gridSpan w:val="3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04" w:type="dxa"/>
          </w:tcPr>
          <w:p w:rsidR="00AA685E" w:rsidRDefault="00AA685E">
            <w:pPr>
              <w:pStyle w:val="ConsPlusNormal"/>
              <w:jc w:val="center"/>
            </w:pPr>
            <w:r>
              <w:t>код главы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  <w:jc w:val="center"/>
            </w:pPr>
            <w:r>
              <w:t>вид расхода</w:t>
            </w:r>
          </w:p>
        </w:tc>
        <w:tc>
          <w:tcPr>
            <w:tcW w:w="107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  <w:jc w:val="center"/>
            </w:pPr>
            <w:r>
              <w:t>за счет собственных средств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  <w:jc w:val="center"/>
            </w:pPr>
            <w:r>
              <w:t>за счет федеральных и областных средств</w:t>
            </w:r>
          </w:p>
        </w:tc>
      </w:tr>
      <w:tr w:rsidR="00AA685E">
        <w:tc>
          <w:tcPr>
            <w:tcW w:w="3685" w:type="dxa"/>
            <w:gridSpan w:val="3"/>
          </w:tcPr>
          <w:p w:rsidR="00AA685E" w:rsidRDefault="00AA685E">
            <w:pPr>
              <w:pStyle w:val="ConsPlusNormal"/>
            </w:pPr>
            <w:r>
              <w:t>Общегосударственные вопросы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66095,9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64382,0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1713,9</w:t>
            </w:r>
          </w:p>
        </w:tc>
      </w:tr>
      <w:tr w:rsidR="00AA685E">
        <w:tc>
          <w:tcPr>
            <w:tcW w:w="3685" w:type="dxa"/>
            <w:gridSpan w:val="3"/>
          </w:tcPr>
          <w:p w:rsidR="00AA685E" w:rsidRDefault="00AA685E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6,64%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17,22%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0,28%</w:t>
            </w:r>
          </w:p>
        </w:tc>
      </w:tr>
      <w:tr w:rsidR="00AA685E">
        <w:tc>
          <w:tcPr>
            <w:tcW w:w="3685" w:type="dxa"/>
            <w:gridSpan w:val="3"/>
          </w:tcPr>
          <w:p w:rsidR="00AA685E" w:rsidRDefault="00AA685E">
            <w:pPr>
              <w:pStyle w:val="ConsPlusNormal"/>
            </w:pPr>
            <w:r>
              <w:t>Глава города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77 0 00 74010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1668,0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1668,0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1247" w:type="dxa"/>
            <w:gridSpan w:val="2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AA685E" w:rsidRDefault="00AA685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  <w:vMerge w:val="restart"/>
          </w:tcPr>
          <w:p w:rsidR="00AA685E" w:rsidRDefault="00AA685E">
            <w:pPr>
              <w:pStyle w:val="ConsPlusNormal"/>
            </w:pPr>
            <w:r>
              <w:t>77 0 00 74010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1282,0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1282,0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1247" w:type="dxa"/>
            <w:gridSpan w:val="2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0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701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386,0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386,0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685" w:type="dxa"/>
            <w:gridSpan w:val="3"/>
          </w:tcPr>
          <w:p w:rsidR="00AA685E" w:rsidRDefault="00AA685E">
            <w:pPr>
              <w:pStyle w:val="ConsPlusNormal"/>
            </w:pPr>
            <w:proofErr w:type="spellStart"/>
            <w:r>
              <w:t>Мценский</w:t>
            </w:r>
            <w:proofErr w:type="spellEnd"/>
            <w:r>
              <w:t xml:space="preserve"> городской Совет народных депутатов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6527,8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6527,8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  <w:r>
              <w:t>в т. числе</w:t>
            </w: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Совет (аппарат)</w:t>
            </w:r>
          </w:p>
        </w:tc>
        <w:tc>
          <w:tcPr>
            <w:tcW w:w="504" w:type="dxa"/>
            <w:vMerge w:val="restart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77 0 00 74020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3212,0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3212,0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AA685E" w:rsidRDefault="00AA685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701" w:type="dxa"/>
            <w:vMerge w:val="restart"/>
          </w:tcPr>
          <w:p w:rsidR="00AA685E" w:rsidRDefault="00AA685E">
            <w:pPr>
              <w:pStyle w:val="ConsPlusNormal"/>
            </w:pPr>
            <w:r>
              <w:t>77 0 00 74020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2029,0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2029,0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0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701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0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701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607,0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607,0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556,0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556,0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14,0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14,0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852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2,5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2,5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0,5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0,5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Председатель горсовета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77 0 00 74030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1639,4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1639,4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AA685E" w:rsidRDefault="00AA685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  <w:vMerge w:val="restart"/>
          </w:tcPr>
          <w:p w:rsidR="00AA685E" w:rsidRDefault="00AA685E">
            <w:pPr>
              <w:pStyle w:val="ConsPlusNormal"/>
            </w:pPr>
            <w:r>
              <w:t>77 0 00 74030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1260,0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1260,0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0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701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379,4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379,4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Депутаты горсовета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77 0 00 74040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1676,4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1676,4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иные выплаты лицам, привлекаемым для выполнения отдельных полномочий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77 0 00 74040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1676,4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1676,4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685" w:type="dxa"/>
            <w:gridSpan w:val="3"/>
          </w:tcPr>
          <w:p w:rsidR="00AA685E" w:rsidRDefault="00AA685E">
            <w:pPr>
              <w:pStyle w:val="ConsPlusNormal"/>
            </w:pPr>
            <w:r>
              <w:t>Администрация г. Мценска (аппарат)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77 0 00 74050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35733,0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35733,0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1247" w:type="dxa"/>
            <w:gridSpan w:val="2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AA685E" w:rsidRDefault="00AA685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  <w:vMerge w:val="restart"/>
          </w:tcPr>
          <w:p w:rsidR="00AA685E" w:rsidRDefault="00AA685E">
            <w:pPr>
              <w:pStyle w:val="ConsPlusNormal"/>
            </w:pPr>
            <w:r>
              <w:t>77 0 00 74050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21419,0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21419,0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1247" w:type="dxa"/>
            <w:gridSpan w:val="2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0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701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53,0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53,0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1247" w:type="dxa"/>
            <w:gridSpan w:val="2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0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701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6410,0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6410,0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1247" w:type="dxa"/>
            <w:gridSpan w:val="2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 xml:space="preserve">закупка товаров, </w:t>
            </w:r>
            <w:r>
              <w:lastRenderedPageBreak/>
              <w:t>работ, услуг в целях капитального ремонта государственного (муниципального) имущества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4639,0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4639,0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2912,0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2912,0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58,0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58,0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851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225,0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225,0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852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685" w:type="dxa"/>
            <w:gridSpan w:val="3"/>
          </w:tcPr>
          <w:p w:rsidR="00AA685E" w:rsidRDefault="00AA685E">
            <w:pPr>
              <w:pStyle w:val="ConsPlusNormal"/>
            </w:pPr>
            <w:r>
              <w:t>Судебная система (составление (изменение) списков кандидатов в присяжные заседатели)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77 0 00 51200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122,7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122,7</w:t>
            </w:r>
          </w:p>
        </w:tc>
      </w:tr>
      <w:tr w:rsidR="00AA685E">
        <w:tc>
          <w:tcPr>
            <w:tcW w:w="3685" w:type="dxa"/>
            <w:gridSpan w:val="3"/>
          </w:tcPr>
          <w:p w:rsidR="00AA685E" w:rsidRDefault="00AA685E">
            <w:pPr>
              <w:pStyle w:val="ConsPlusNormal"/>
            </w:pPr>
            <w:r>
              <w:t>Финансовые органы и органы финансового (финансово-бюджетного) надзора (контроля)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06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8327,0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8327,0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  <w:r>
              <w:t xml:space="preserve">в </w:t>
            </w:r>
            <w:r>
              <w:lastRenderedPageBreak/>
              <w:t>т.ч.:</w:t>
            </w: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lastRenderedPageBreak/>
              <w:t xml:space="preserve">Финансовое управление </w:t>
            </w:r>
            <w:r>
              <w:lastRenderedPageBreak/>
              <w:t>администрации города Мценска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06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77 0 00 74070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6498,0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6498,0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AA685E" w:rsidRDefault="00AA685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06</w:t>
            </w:r>
          </w:p>
        </w:tc>
        <w:tc>
          <w:tcPr>
            <w:tcW w:w="1701" w:type="dxa"/>
            <w:vMerge w:val="restart"/>
          </w:tcPr>
          <w:p w:rsidR="00AA685E" w:rsidRDefault="00AA685E">
            <w:pPr>
              <w:pStyle w:val="ConsPlusNormal"/>
            </w:pPr>
            <w:r>
              <w:t>77 0 00 74070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4365,0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4365,0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0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701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0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701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1303,0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1303,0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827,0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827,0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852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Контрольно-счетная палата города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06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77 0 00 74080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1829,0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1829,0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AA685E" w:rsidRDefault="00AA685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06</w:t>
            </w:r>
          </w:p>
        </w:tc>
        <w:tc>
          <w:tcPr>
            <w:tcW w:w="1701" w:type="dxa"/>
            <w:vMerge w:val="restart"/>
          </w:tcPr>
          <w:p w:rsidR="00AA685E" w:rsidRDefault="00AA685E">
            <w:pPr>
              <w:pStyle w:val="ConsPlusNormal"/>
            </w:pPr>
            <w:r>
              <w:t>77 0 00 74080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1343,0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1343,0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0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701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0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701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403,0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403,0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82,0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82,0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852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685" w:type="dxa"/>
            <w:gridSpan w:val="3"/>
          </w:tcPr>
          <w:p w:rsidR="00AA685E" w:rsidRDefault="00AA685E">
            <w:pPr>
              <w:pStyle w:val="ConsPlusNormal"/>
            </w:pPr>
            <w:r>
              <w:t>Выборы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  <w:r>
              <w:lastRenderedPageBreak/>
              <w:t>в т.ч.:</w:t>
            </w: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Выборы депутатов городского Совета (всего)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77 0 00 74090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880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685" w:type="dxa"/>
            <w:gridSpan w:val="3"/>
          </w:tcPr>
          <w:p w:rsidR="00AA685E" w:rsidRDefault="00AA685E">
            <w:pPr>
              <w:pStyle w:val="ConsPlusNormal"/>
            </w:pPr>
            <w:r>
              <w:t>Резервные фонды местных администраций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11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77 0 00 74110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870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400,0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400,0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685" w:type="dxa"/>
            <w:gridSpan w:val="3"/>
          </w:tcPr>
          <w:p w:rsidR="00AA685E" w:rsidRDefault="00AA685E">
            <w:pPr>
              <w:pStyle w:val="ConsPlusNormal"/>
            </w:pPr>
            <w:r>
              <w:t>Другие общегосударственные вопросы, всего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13317,4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11726,2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1591,2</w:t>
            </w:r>
          </w:p>
        </w:tc>
      </w:tr>
      <w:tr w:rsidR="00AA685E"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</w:t>
            </w: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Управление по муниципальному имуществу г. Мценска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77 0 00 74120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7222,2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7222,2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AA685E" w:rsidRDefault="00AA685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  <w:vMerge w:val="restart"/>
          </w:tcPr>
          <w:p w:rsidR="00AA685E" w:rsidRDefault="00AA685E">
            <w:pPr>
              <w:pStyle w:val="ConsPlusNormal"/>
            </w:pPr>
            <w:r>
              <w:t>77 0 00 74120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5008,0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5008,0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0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701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0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701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1499,1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1499,1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  <w:vMerge w:val="restart"/>
          </w:tcPr>
          <w:p w:rsidR="00AA685E" w:rsidRDefault="00AA685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714,0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714,0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0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701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0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701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852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Административная комиссия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77 0 00 71580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367,7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367,7</w:t>
            </w:r>
          </w:p>
        </w:tc>
      </w:tr>
      <w:tr w:rsidR="00AA685E"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AA685E" w:rsidRDefault="00AA685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  <w:vMerge w:val="restart"/>
          </w:tcPr>
          <w:p w:rsidR="00AA685E" w:rsidRDefault="00AA685E">
            <w:pPr>
              <w:pStyle w:val="ConsPlusNormal"/>
            </w:pPr>
            <w:r>
              <w:t>77 0 00 71580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278,5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278,5</w:t>
            </w:r>
          </w:p>
        </w:tc>
      </w:tr>
      <w:tr w:rsidR="00AA685E"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0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701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0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701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83,0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83,0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6,2</w:t>
            </w:r>
          </w:p>
        </w:tc>
      </w:tr>
      <w:tr w:rsidR="00AA685E"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Комиссия по делам несовершеннолетних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77 0 00 71590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866,1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866,1</w:t>
            </w:r>
          </w:p>
        </w:tc>
      </w:tr>
      <w:tr w:rsidR="00AA685E"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AA685E" w:rsidRDefault="00AA685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  <w:vMerge w:val="restart"/>
          </w:tcPr>
          <w:p w:rsidR="00AA685E" w:rsidRDefault="00AA685E">
            <w:pPr>
              <w:pStyle w:val="ConsPlusNormal"/>
            </w:pPr>
            <w:r>
              <w:t>77 0 00 71590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552,8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552,8</w:t>
            </w:r>
          </w:p>
        </w:tc>
      </w:tr>
      <w:tr w:rsidR="00AA685E"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0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701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3,0</w:t>
            </w:r>
          </w:p>
        </w:tc>
      </w:tr>
      <w:tr w:rsidR="00AA685E"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0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701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164,3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164,3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146,0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146,0</w:t>
            </w:r>
          </w:p>
        </w:tc>
      </w:tr>
      <w:tr w:rsidR="00AA685E"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Полномочия в сфере трудовых отношений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77 0 00 71610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357,4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357,4</w:t>
            </w:r>
          </w:p>
        </w:tc>
      </w:tr>
      <w:tr w:rsidR="00AA685E"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AA685E" w:rsidRDefault="00AA685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  <w:vMerge w:val="restart"/>
          </w:tcPr>
          <w:p w:rsidR="00AA685E" w:rsidRDefault="00AA685E">
            <w:pPr>
              <w:pStyle w:val="ConsPlusNormal"/>
            </w:pPr>
            <w:r>
              <w:t>77 0 00 71610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275,0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275,0</w:t>
            </w:r>
          </w:p>
        </w:tc>
      </w:tr>
      <w:tr w:rsidR="00AA685E"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0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701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0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701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81,4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81,4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 xml:space="preserve">прочая закупка </w:t>
            </w:r>
            <w:r>
              <w:lastRenderedPageBreak/>
              <w:t>товаров, работ и услуг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1,0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Итого: по управлению по имуществу и переданным полномочиям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8813,4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7222,2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1591,2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Прочие расходы - всего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77 0 00 74130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766,0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766,0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иные выплаты лицам, привлекаемым для выполнения отдельных полномочий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77 0 00 74130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204,6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204,6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199,2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199,2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премии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350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317,2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317,2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иные выплаты населению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360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45,0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45,0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Оценка недвижимости, признание прав и регулирование отношений по </w:t>
            </w:r>
            <w:proofErr w:type="spellStart"/>
            <w:r>
              <w:t>гос</w:t>
            </w:r>
            <w:proofErr w:type="spellEnd"/>
            <w:r>
              <w:t>. и муниципальной собственности (всего)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77 0 00 74140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3738,0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3738,0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 xml:space="preserve">в том </w:t>
            </w:r>
            <w:r>
              <w:lastRenderedPageBreak/>
              <w:t>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lastRenderedPageBreak/>
              <w:t xml:space="preserve">закупка товаров, работ, услуг в целях </w:t>
            </w:r>
            <w:r>
              <w:lastRenderedPageBreak/>
              <w:t>капитального ремонта государственного (муниципального) имущества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77 0 00 74140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1506,5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1506,5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245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970,0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970,0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1261,5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1261,5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685" w:type="dxa"/>
            <w:gridSpan w:val="3"/>
          </w:tcPr>
          <w:p w:rsidR="00AA685E" w:rsidRDefault="00AA685E">
            <w:pPr>
              <w:pStyle w:val="ConsPlusNormal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4944,6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4944,6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3685" w:type="dxa"/>
            <w:gridSpan w:val="3"/>
          </w:tcPr>
          <w:p w:rsidR="00AA685E" w:rsidRDefault="00AA685E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0,50%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1,32%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0,00%</w:t>
            </w:r>
          </w:p>
        </w:tc>
      </w:tr>
      <w:tr w:rsidR="00AA685E">
        <w:tc>
          <w:tcPr>
            <w:tcW w:w="3685" w:type="dxa"/>
            <w:gridSpan w:val="3"/>
          </w:tcPr>
          <w:p w:rsidR="00AA685E" w:rsidRDefault="00AA685E">
            <w:pPr>
              <w:pStyle w:val="ConsPlusNormal"/>
            </w:pPr>
            <w: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10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4924,6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4924,6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Муниципальное казенное учреждение "ЕДДС города Мценска"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10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77 0 00 74610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4924,6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4924,6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AA685E" w:rsidRDefault="00AA685E">
            <w:pPr>
              <w:pStyle w:val="ConsPlusNormal"/>
            </w:pPr>
            <w:r>
              <w:t>расходы на выплаты персоналу казенных учреждений</w:t>
            </w:r>
          </w:p>
        </w:tc>
        <w:tc>
          <w:tcPr>
            <w:tcW w:w="504" w:type="dxa"/>
            <w:vMerge w:val="restart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10</w:t>
            </w:r>
          </w:p>
        </w:tc>
        <w:tc>
          <w:tcPr>
            <w:tcW w:w="1701" w:type="dxa"/>
            <w:vMerge w:val="restart"/>
          </w:tcPr>
          <w:p w:rsidR="00AA685E" w:rsidRDefault="00AA685E">
            <w:pPr>
              <w:pStyle w:val="ConsPlusNormal"/>
            </w:pPr>
            <w:r>
              <w:t>77 0 00 74610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111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3513,6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3513,6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0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701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0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701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119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1040,3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1040,3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363,7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363,7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852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685" w:type="dxa"/>
            <w:gridSpan w:val="3"/>
          </w:tcPr>
          <w:p w:rsidR="00AA685E" w:rsidRDefault="00AA685E">
            <w:pPr>
              <w:pStyle w:val="ConsPlusNormal"/>
            </w:pPr>
            <w:r>
              <w:t>Другие вопросы в области национальной безопасности и правоохранительной деятельности, всего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14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  <w:r>
              <w:t>в т.ч.</w:t>
            </w: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Муниципальная программа "Профилактика правонарушений в городе </w:t>
            </w:r>
            <w:r>
              <w:lastRenderedPageBreak/>
              <w:t>Мценске"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14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56 0 00 74230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323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15,0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15,0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Муниципальная программа "Профилактика терроризма и экстремизма на территории города Мценска"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58 0 00 74640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685" w:type="dxa"/>
            <w:gridSpan w:val="3"/>
          </w:tcPr>
          <w:p w:rsidR="00AA685E" w:rsidRDefault="00AA685E">
            <w:pPr>
              <w:pStyle w:val="ConsPlusNormal"/>
            </w:pPr>
            <w:r>
              <w:t>Национальная экономика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119707,7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6390,7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113317,0</w:t>
            </w:r>
          </w:p>
        </w:tc>
      </w:tr>
      <w:tr w:rsidR="00AA685E">
        <w:tc>
          <w:tcPr>
            <w:tcW w:w="3685" w:type="dxa"/>
            <w:gridSpan w:val="3"/>
          </w:tcPr>
          <w:p w:rsidR="00AA685E" w:rsidRDefault="00AA685E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12,02%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1,71%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18,22%</w:t>
            </w:r>
          </w:p>
        </w:tc>
      </w:tr>
      <w:tr w:rsidR="00AA685E">
        <w:tc>
          <w:tcPr>
            <w:tcW w:w="3685" w:type="dxa"/>
            <w:gridSpan w:val="3"/>
          </w:tcPr>
          <w:p w:rsidR="00AA685E" w:rsidRDefault="00AA685E">
            <w:pPr>
              <w:pStyle w:val="ConsPlusNormal"/>
            </w:pPr>
            <w:r>
              <w:t>Дорожное хозяйство (дорожные фонды)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119697,7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6380,7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113317,0</w:t>
            </w:r>
          </w:p>
        </w:tc>
      </w:tr>
      <w:tr w:rsidR="00AA685E">
        <w:tc>
          <w:tcPr>
            <w:tcW w:w="3685" w:type="dxa"/>
            <w:gridSpan w:val="3"/>
          </w:tcPr>
          <w:p w:rsidR="00AA685E" w:rsidRDefault="00AA685E">
            <w:pPr>
              <w:pStyle w:val="ConsPlusNormal"/>
            </w:pPr>
            <w:r>
              <w:t>Обеспечение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 и проездов к ним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119697,7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6380,7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113317,0</w:t>
            </w:r>
          </w:p>
        </w:tc>
      </w:tr>
      <w:tr w:rsidR="00AA685E">
        <w:tc>
          <w:tcPr>
            <w:tcW w:w="1247" w:type="dxa"/>
            <w:gridSpan w:val="2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6380,7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6380,7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1247" w:type="dxa"/>
            <w:gridSpan w:val="2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за счет средств дорожного фонда субъекта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113317,0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113317,0</w:t>
            </w:r>
          </w:p>
        </w:tc>
      </w:tr>
      <w:tr w:rsidR="00AA685E"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  <w:r>
              <w:t xml:space="preserve">в том </w:t>
            </w:r>
            <w:r>
              <w:lastRenderedPageBreak/>
              <w:t>числе:</w:t>
            </w: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lastRenderedPageBreak/>
              <w:t xml:space="preserve">Основное мероприятие 1. </w:t>
            </w:r>
            <w:r>
              <w:lastRenderedPageBreak/>
              <w:t>"Содержание улично-дорожной сети"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59 0 01 00000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55541,0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5541,0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50000,0</w:t>
            </w:r>
          </w:p>
        </w:tc>
      </w:tr>
      <w:tr w:rsidR="00AA685E"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7204)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59 0 01 70551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50000,0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50000,0</w:t>
            </w:r>
          </w:p>
        </w:tc>
      </w:tr>
      <w:tr w:rsidR="00AA685E"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59 0 01 74301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505,1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505,1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за счет средств муниципального дорожного фонда (освещение)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59 0 01 74302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5035,9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5035,9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Основное мероприятие 2 "Ремонт объектов улично-дорожной сети"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59 0 02 00000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50705,1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705,1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50000,0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7201)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59 0 02 70552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50000,0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50000,0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59 0 02 74150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705,1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705,1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На </w:t>
            </w:r>
            <w:proofErr w:type="spellStart"/>
            <w:r>
              <w:t>реализ</w:t>
            </w:r>
            <w:proofErr w:type="spellEnd"/>
            <w:r>
              <w:t xml:space="preserve">. </w:t>
            </w:r>
            <w:proofErr w:type="spellStart"/>
            <w:r>
              <w:t>гос</w:t>
            </w:r>
            <w:proofErr w:type="spellEnd"/>
            <w:r>
              <w:t>. программы "Формирование современной городской среды" - благоустройство дворовых территорий (всего)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64 1 F2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13451,6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134,6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13317,0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1) благоустройство дворовых территорий многоквартирных домов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64 1 F2 55550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689,0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6,9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682,1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64 1 F2 55550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682,1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682,1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64 1 F2 55550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6,9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6,9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2) ремонт дворовых территорий многоквартирных домов и проездов к ним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64 1 F2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12762,6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127,7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12634,9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7305)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64 1 F2 55550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12634,9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12634,9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64 1 F2 55550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127,7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127,7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685" w:type="dxa"/>
            <w:gridSpan w:val="3"/>
          </w:tcPr>
          <w:p w:rsidR="00AA685E" w:rsidRDefault="00AA685E">
            <w:pPr>
              <w:pStyle w:val="ConsPlusNormal"/>
            </w:pPr>
            <w:r>
              <w:t>Другие вопросы в области национальной экономики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  <w:r>
              <w:t>в т.ч.</w:t>
            </w: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Программа "Развитие и поддержка малого и среднего предпринимательства в городе Мценске"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60 0 00 74590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685" w:type="dxa"/>
            <w:gridSpan w:val="3"/>
          </w:tcPr>
          <w:p w:rsidR="00AA685E" w:rsidRDefault="00AA685E">
            <w:pPr>
              <w:pStyle w:val="ConsPlusNormal"/>
            </w:pPr>
            <w:r>
              <w:t xml:space="preserve">Жилищно-коммунальное </w:t>
            </w:r>
            <w:r>
              <w:lastRenderedPageBreak/>
              <w:t>хозяйство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106824,1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22225,1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84599,0</w:t>
            </w:r>
          </w:p>
        </w:tc>
      </w:tr>
      <w:tr w:rsidR="00AA685E">
        <w:tc>
          <w:tcPr>
            <w:tcW w:w="3685" w:type="dxa"/>
            <w:gridSpan w:val="3"/>
          </w:tcPr>
          <w:p w:rsidR="00AA685E" w:rsidRDefault="00AA685E">
            <w:pPr>
              <w:pStyle w:val="ConsPlusNormal"/>
            </w:pPr>
            <w:r>
              <w:lastRenderedPageBreak/>
              <w:t>Удельный вес (в общем объеме расходов)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10,73%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5,95%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13,61%</w:t>
            </w:r>
          </w:p>
        </w:tc>
      </w:tr>
      <w:tr w:rsidR="00AA685E">
        <w:tc>
          <w:tcPr>
            <w:tcW w:w="3685" w:type="dxa"/>
            <w:gridSpan w:val="3"/>
          </w:tcPr>
          <w:p w:rsidR="00AA685E" w:rsidRDefault="00AA685E">
            <w:pPr>
              <w:pStyle w:val="ConsPlusNormal"/>
            </w:pPr>
            <w:r>
              <w:t>Жилищное хозяйство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2700,0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2700,0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Поддержка жилищного хозяйства (всего)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2700,0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2700,0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Взносы собственника по капитальному ремонту (за счет городского бюджета)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77 0 00 74600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2700,0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2700,0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взносы по капремонту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77 0 00 74600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2700,0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2700,0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685" w:type="dxa"/>
            <w:gridSpan w:val="3"/>
          </w:tcPr>
          <w:p w:rsidR="00AA685E" w:rsidRDefault="00AA685E">
            <w:pPr>
              <w:pStyle w:val="ConsPlusNormal"/>
            </w:pPr>
            <w:r>
              <w:t>Коммунальное хозяйство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2979,9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1081,4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1898,5</w:t>
            </w:r>
          </w:p>
        </w:tc>
      </w:tr>
      <w:tr w:rsidR="00AA685E"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Муниципальная программа "Стимулирование развития жилищного строительства в городе Мценске"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61 0 00 0000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2979,9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1081,4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1898,5</w:t>
            </w:r>
          </w:p>
        </w:tc>
      </w:tr>
      <w:tr w:rsidR="00AA685E"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в т.ч.: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 xml:space="preserve">Основное мероприятие 1 "Подготовка капитальные вложения на модернизацию системы коммунального </w:t>
            </w:r>
            <w:r>
              <w:lastRenderedPageBreak/>
              <w:t>хозяйства проектно-сметной документации в целях обеспечения инженерной инфраструктурой земельных участков, выделенных многодетным семьям для индивидуального жилищного строительства"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61 0 01 74570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838,3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838,3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 xml:space="preserve">Основное мероприятие 2 "Обеспечение объектами водоснабжения земельных участков, предназначенных для льготных категорий граждан" в рамках реализации подпрограммы 2 "Развитие малоэтажного строительства в Орловской области" государственной программы Орловской области "Развитие строительного </w:t>
            </w:r>
            <w:r>
              <w:lastRenderedPageBreak/>
              <w:t>комплекса Орловской области"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61 0 02 L2310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2141,6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243,1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1898,5</w:t>
            </w:r>
          </w:p>
        </w:tc>
      </w:tr>
      <w:tr w:rsidR="00AA685E">
        <w:tc>
          <w:tcPr>
            <w:tcW w:w="3685" w:type="dxa"/>
            <w:gridSpan w:val="3"/>
          </w:tcPr>
          <w:p w:rsidR="00AA685E" w:rsidRDefault="00AA685E">
            <w:pPr>
              <w:pStyle w:val="ConsPlusNormal"/>
            </w:pPr>
            <w:r>
              <w:lastRenderedPageBreak/>
              <w:t>Благоустройство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94442,3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11741,8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82700,5</w:t>
            </w:r>
          </w:p>
        </w:tc>
      </w:tr>
      <w:tr w:rsidR="00AA685E"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Основное мероприятие 1. "Уличное освещение"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2124,0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2124,0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62 0 00 74240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2124,0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2124,0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62 0 00 74240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62 0 00 74240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Основное мероприятие 2. "Озеленение"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1493,0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1493,0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озеленение общественной территории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62 0 00 74250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1493,0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1493,0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Основное мероприятие 3. "Организация и содержание мест захоронения"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1621,1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1621,1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содержание мест захоронения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62 0 00 74260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1356,2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1356,2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 xml:space="preserve">закупка товаров, работ и услуг для </w:t>
            </w:r>
            <w:r>
              <w:lastRenderedPageBreak/>
              <w:t xml:space="preserve">обеспечения </w:t>
            </w:r>
            <w:proofErr w:type="spellStart"/>
            <w:r>
              <w:t>гос</w:t>
            </w:r>
            <w:proofErr w:type="spellEnd"/>
            <w:r>
              <w:t>.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62 0 00 74260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245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264,9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264,9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Основное мероприятие 4. "Прочие мероприятия по благоустройству"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89204,2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6503,7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82700,5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благоустройство и содержание общественной территории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62 0 00 74271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1071,4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1071,4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62 0 00 74271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на осуществление мероприятий по отлову безнадзорных животных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62 0 00 74272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253,1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253,1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 xml:space="preserve">Основное мероприятие 3 муниципальной программы </w:t>
            </w:r>
            <w:r>
              <w:lastRenderedPageBreak/>
              <w:t xml:space="preserve">"Реализация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55 0 03 74190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1330,0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1330,0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Подпрограмма 2 "Сохранение и реконструкция военно-мемориальных объектов в городе Мценске"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68 2 00 00000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280,0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200,0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в т.ч.: - на реализацию основного мероприятия подпрограммы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68 2 00 74482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- на реализацию подпрограммы 3 "Сохранение и реконструкция военно-мемориальных объектов в Орловской области"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68 2 00 71790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200,0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200,0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 xml:space="preserve">Программа "Создание и содержание мест (площадок) накопления твердых </w:t>
            </w:r>
            <w:r>
              <w:lastRenderedPageBreak/>
              <w:t>коммунальных отходов на территории города Мценска"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63 0 00 00000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830,0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830,0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Основное мероприятие 1. Ремонт мест (площадок) накопления твердых коммунальных отходов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63 0 01 74581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100,0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100,0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Основное мероприятие 2. Создание мест (площадок) накопления твердых коммунальных отходов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63 0 02 74582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200,0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200,0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Основное мероприятие 3. Содержание мест (площадок) накопления твердых коммунальных отходов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63 0 03 74583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530,0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530,0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 xml:space="preserve">Основное мероприятие 2 "Благоустройство общественных </w:t>
            </w:r>
            <w:r>
              <w:lastRenderedPageBreak/>
              <w:t>территорий" муниципальной программы "Формирование современной городской среды на территории города Мценске на 2018 - 2024 годы"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64 2 F2 55550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12627,7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127,2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12500,5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- благоустройство общественных территорий (за счет собственных средств)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64 2 F2 55550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127,2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127,2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- благоустройство общественных территорий (за счет федеральных и областных средств)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64 2 F2 55550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12500,5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12500,5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 xml:space="preserve">Основное мероприятие 3. Благоустройство территории муниципального образования город Мценск в рамках регионального проекта "Формирование комфортной городской среды" </w:t>
            </w:r>
            <w:r>
              <w:lastRenderedPageBreak/>
              <w:t>федерального проекта "Формирование комфортной городской среды" национального проекта "Жилье и городская среда" - всего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64 3 00 00000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72812,0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2812,0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70000,0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- на подготовку и оформление заявки для участия во Всероссийском конкурсе лучших проектов создания комфортной городской среды - за счет собственных средств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64 3 00 74670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2812,0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2812,0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 xml:space="preserve">2)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среды в рамках национального </w:t>
            </w:r>
            <w:r>
              <w:lastRenderedPageBreak/>
              <w:t>проекта "Жилье и городская среда"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64 3 F2 54240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70000,0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70000,0</w:t>
            </w:r>
          </w:p>
        </w:tc>
      </w:tr>
      <w:tr w:rsidR="00AA685E">
        <w:tc>
          <w:tcPr>
            <w:tcW w:w="3685" w:type="dxa"/>
            <w:gridSpan w:val="3"/>
          </w:tcPr>
          <w:p w:rsidR="00AA685E" w:rsidRDefault="00AA685E">
            <w:pPr>
              <w:pStyle w:val="ConsPlusNormal"/>
            </w:pPr>
            <w:r>
              <w:lastRenderedPageBreak/>
              <w:t>Другие вопросы в области ЖКХ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6701,9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6701,9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Управление ЖКХ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77 0 00 74290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6701,9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6701,9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AA685E" w:rsidRDefault="00AA685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1701" w:type="dxa"/>
            <w:vMerge w:val="restart"/>
          </w:tcPr>
          <w:p w:rsidR="00AA685E" w:rsidRDefault="00AA685E">
            <w:pPr>
              <w:pStyle w:val="ConsPlusNormal"/>
            </w:pPr>
            <w:r>
              <w:t>77 0 00 74290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4911,4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4911,4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0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701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0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701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1469,9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1469,9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318,6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318,6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852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0,5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0,5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1,5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1,5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685" w:type="dxa"/>
            <w:gridSpan w:val="3"/>
          </w:tcPr>
          <w:p w:rsidR="00AA685E" w:rsidRDefault="00AA685E">
            <w:pPr>
              <w:pStyle w:val="ConsPlusNormal"/>
            </w:pPr>
            <w:r>
              <w:t>Образование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625980,3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237614,6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388365,7</w:t>
            </w:r>
          </w:p>
        </w:tc>
      </w:tr>
      <w:tr w:rsidR="00AA685E">
        <w:tc>
          <w:tcPr>
            <w:tcW w:w="3685" w:type="dxa"/>
            <w:gridSpan w:val="3"/>
          </w:tcPr>
          <w:p w:rsidR="00AA685E" w:rsidRDefault="00AA685E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62,87%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63,56%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62,46%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  <w:r>
              <w:t>Свод</w:t>
            </w: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Дошкольное образование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245640,8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86348,5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159292,3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Общее образование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292259,8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63186,4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229073,4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Дополнительное образование детей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73016,5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73016,5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Молодежная политика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3471,0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3471,0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Другие вопросы в области образования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11592,2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11592,2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3685" w:type="dxa"/>
            <w:gridSpan w:val="3"/>
          </w:tcPr>
          <w:p w:rsidR="00AA685E" w:rsidRDefault="00AA685E">
            <w:pPr>
              <w:pStyle w:val="ConsPlusNormal"/>
            </w:pPr>
            <w:r>
              <w:t>Субсидия учреждениям дошкольного образования на выполнение муниципального задания (всего)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240201,8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80909,5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159292,3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5 "Обеспечение муниципального задания в учреждениях дошкольного образования города Мценска"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65 5 00 00000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240201,8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80909,5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159292,3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Основное мероприятие 1 "Субсидия на обеспечение образовательного процесса и деятельности учреждений дошкольного образования"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65 5 00 00000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240201,8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80909,5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159292,3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65 5 00 74310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80909,5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80909,5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 xml:space="preserve">- за счет областных средств (на образовательный </w:t>
            </w:r>
            <w:r>
              <w:lastRenderedPageBreak/>
              <w:t>процесс)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65 5 00 71571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159292,3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159292,3</w:t>
            </w:r>
          </w:p>
        </w:tc>
      </w:tr>
      <w:tr w:rsidR="00AA685E">
        <w:tc>
          <w:tcPr>
            <w:tcW w:w="3685" w:type="dxa"/>
            <w:gridSpan w:val="3"/>
          </w:tcPr>
          <w:p w:rsidR="00AA685E" w:rsidRDefault="00AA685E">
            <w:pPr>
              <w:pStyle w:val="ConsPlusNormal"/>
            </w:pPr>
            <w:r>
              <w:lastRenderedPageBreak/>
              <w:t>Субсидия учреждениям дошкольного образования на иные цели (всего)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5439,0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5439,0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1 "Развитие системы дошкольного образования города Мценска"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65 1 00 00000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4550,0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4550,0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Основное мероприятие 1 "Развитие современной инфраструктуры системы дошкольного образования"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65 1 00 74320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4550,0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4550,0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Основное мероприятие 1 муниципальной программы "Реализация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55 0 01 74190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889,0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889,0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685" w:type="dxa"/>
            <w:gridSpan w:val="3"/>
          </w:tcPr>
          <w:p w:rsidR="00AA685E" w:rsidRDefault="00AA685E">
            <w:pPr>
              <w:pStyle w:val="ConsPlusNormal"/>
            </w:pPr>
            <w:r>
              <w:t>Всего: по учреждениям дошкольного образования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245640,8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86348,5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159292,3</w:t>
            </w:r>
          </w:p>
        </w:tc>
      </w:tr>
      <w:tr w:rsidR="00AA685E">
        <w:tc>
          <w:tcPr>
            <w:tcW w:w="3685" w:type="dxa"/>
            <w:gridSpan w:val="3"/>
          </w:tcPr>
          <w:p w:rsidR="00AA685E" w:rsidRDefault="00AA685E">
            <w:pPr>
              <w:pStyle w:val="ConsPlusNormal"/>
            </w:pPr>
            <w:r>
              <w:t>Субсидия учреждениям общего образования на выполнение муниципального задания (всего)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242342,7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55905,4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186437,3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6 "Обеспечение муниципального задания в учреждениях общего образования города Мценска"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65 6 00 00000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242342,7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55905,4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186437,3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Основное мероприятие 1 "Субсидия на обеспечение образовательного процесса и деятельности учреждений общего образования" "Субсидия на обеспечение образовательного процесса и деятельности учреждений общего образования"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65 6 01 00000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236492,3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55905,4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180586,9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в т.ч.: - за счет собственных средств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65 6 01 74330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55905,4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55905,4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- за счет областных средств (на образовательный процесс)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65 6 01 71572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180586,9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180586,9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 xml:space="preserve">Основное </w:t>
            </w:r>
            <w:r>
              <w:lastRenderedPageBreak/>
              <w:t>мероприятие 2 "Субсидия на ежемесячное денежное вознаграждение за классное руководство"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65 6 02 00000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5850,4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5850,4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в т.ч.: - за счет областных средств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65 6 02 71500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5850,4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5850,4</w:t>
            </w:r>
          </w:p>
        </w:tc>
      </w:tr>
      <w:tr w:rsidR="00AA685E">
        <w:tc>
          <w:tcPr>
            <w:tcW w:w="3685" w:type="dxa"/>
            <w:gridSpan w:val="3"/>
          </w:tcPr>
          <w:p w:rsidR="00AA685E" w:rsidRDefault="00AA685E">
            <w:pPr>
              <w:pStyle w:val="ConsPlusNormal"/>
            </w:pPr>
            <w:r>
              <w:t>Субсидия учреждениям общего образования на иные цели (всего)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49917,1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7281,0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42636,1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2 "Развитие системы общего образования города Мценска"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65 2 00 00000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3613,6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2879,4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734,2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Основное мероприятие 1 "Развитие современной инфраструктуры муниципальных бюджетных общеобразовательных учреждений"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65 2 01 74350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2872,0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2872,0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 xml:space="preserve">Основное мероприятие 2 "На создание новых мест в образовательных организациях </w:t>
            </w:r>
            <w:r>
              <w:lastRenderedPageBreak/>
              <w:t xml:space="preserve">различных типов для реализации дополнительных </w:t>
            </w:r>
            <w:proofErr w:type="spellStart"/>
            <w:r>
              <w:t>общеразвивающих</w:t>
            </w:r>
            <w:proofErr w:type="spellEnd"/>
            <w:r>
              <w:t xml:space="preserve"> программ всех направленностей"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65 2 E2 54910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741,6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734,2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65 2 E2 54910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65 2 E2 54910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734,2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734,2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4 "Совершенствование организации питания в общеобразовательных учреждениях города Мценска" (всего)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65 4 00 00000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27372,7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3605,6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23767,1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в т.ч.: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Основное мероприятие 1 "Организация бесплатного горячего питания обучающихся льготных категорий в общеобразовательных учреждениях города"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65 4 00 72000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6799,8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3399,9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3399,9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792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65 4 00 72411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3399,9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3399,9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 xml:space="preserve">- за счет областных </w:t>
            </w:r>
            <w:r>
              <w:lastRenderedPageBreak/>
              <w:t>средств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65 4 00 72410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3399,9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3399,9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Основное мероприятие 2 "Организация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65 4 00 L3040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20572,9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205,7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20367,2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792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65 4 00 L3040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205,7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205,7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20367,2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20367,2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Подпрограмма 9 "Поддержка классного руководства в общеобразовательных организациях города Мценска" - иные межбюджетные трансферты на ежемесячное денежное вознаграждение за классное руководство </w:t>
            </w:r>
            <w:r>
              <w:lastRenderedPageBreak/>
              <w:t>педагогическим работникам государственных и муниципальных общеобразовательных организаций (за счет федеральных средств)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65 9 02 R3030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18134,8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18134,8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Основное мероприятие 1 муниципальной программы "Реализация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55 0 01 74190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796,0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796,0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685" w:type="dxa"/>
            <w:gridSpan w:val="3"/>
          </w:tcPr>
          <w:p w:rsidR="00AA685E" w:rsidRDefault="00AA685E">
            <w:pPr>
              <w:pStyle w:val="ConsPlusNormal"/>
            </w:pPr>
            <w:r>
              <w:t>Всего: по учреждениям общего образования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292259,8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63186,4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229073,4</w:t>
            </w:r>
          </w:p>
        </w:tc>
      </w:tr>
      <w:tr w:rsidR="00AA685E">
        <w:tc>
          <w:tcPr>
            <w:tcW w:w="3685" w:type="dxa"/>
            <w:gridSpan w:val="3"/>
          </w:tcPr>
          <w:p w:rsidR="00AA685E" w:rsidRDefault="00AA685E">
            <w:pPr>
              <w:pStyle w:val="ConsPlusNormal"/>
            </w:pPr>
            <w:r>
              <w:t>Субсидия учреждениям дополнительного образования на выполнение муниципального задания (всего)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7 "Обеспечение муниципального задания в учреждениях дополнительного образования города Мценска"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65 7 00 00000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- На выполнение образовательного процесса </w:t>
            </w:r>
            <w:r>
              <w:lastRenderedPageBreak/>
              <w:t>и обеспечение деятельности учреждений дополнительного образования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65 7 00 00000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Основное мероприятие 1 "Субсидия на обеспечение образовательного процесса и деятельности учреждений дополнительного образования"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65 7 00 00000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56274,6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56274,6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- МБУ ДО города Мценска "Детско-юношеский центр"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65 7 00 74361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4447,0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4447,0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- МБУ ДО г. Мценска "ДЮСШ"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65 7 00 74362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20998,4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20998,4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- МБУ ДО "</w:t>
            </w:r>
            <w:proofErr w:type="spellStart"/>
            <w:r>
              <w:t>Мценская</w:t>
            </w:r>
            <w:proofErr w:type="spellEnd"/>
            <w:r>
              <w:t xml:space="preserve"> ДШИ"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65 7 00 74363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18710,0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18710,0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- МБУ ДО ДХШ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65 7 00 74364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12119,2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12119,2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А "Персонифицированное финансирование дополнительного образования детей на территории города Мценска"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65 А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16591,9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16591,9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- Основное мероприятие </w:t>
            </w:r>
            <w:r>
              <w:lastRenderedPageBreak/>
              <w:t>"Обеспечение функционирования модели персонифицированного финансирования дополнительного образования детей в рамках подпрограммы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65 А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16591,9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16591,9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в т.ч.: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- МБУ ДО города Мценска "Детско-юношеский центр"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65 А 00 74680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16591,9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16591,9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685" w:type="dxa"/>
            <w:gridSpan w:val="3"/>
          </w:tcPr>
          <w:p w:rsidR="00AA685E" w:rsidRDefault="00AA685E">
            <w:pPr>
              <w:pStyle w:val="ConsPlusNormal"/>
            </w:pPr>
            <w:r>
              <w:t>Субсидия учреждениям дополнительного образования на иные цели (всего)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150,0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150,0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  <w:r>
              <w:t>в т. числе:</w:t>
            </w: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3 "Развитие системы дополнительного образования детей и молодежи города Мценска"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65 3 00 00000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150,0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150,0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Основное мероприятие 1 "Развитие современной инфраструктуры системы дополнительного образования"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65 3 01 74380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150,0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150,0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 xml:space="preserve">2) в рамках реализации мероприятия подпрограммы 1 </w:t>
            </w:r>
            <w:r>
              <w:lastRenderedPageBreak/>
              <w:t>"Развитие отрасли культуры в Орловской области" (кап. ремонт детской школы искусств)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65 3 A1 55190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65 3 A1 55190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65 3 A1 55190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685" w:type="dxa"/>
            <w:gridSpan w:val="3"/>
          </w:tcPr>
          <w:p w:rsidR="00AA685E" w:rsidRDefault="00AA685E">
            <w:pPr>
              <w:pStyle w:val="ConsPlusNormal"/>
            </w:pPr>
            <w:r>
              <w:t>Всего: по учреждениям дополнительного образования детей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73016,5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73016,5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3685" w:type="dxa"/>
            <w:gridSpan w:val="3"/>
          </w:tcPr>
          <w:p w:rsidR="00AA685E" w:rsidRDefault="00AA685E">
            <w:pPr>
              <w:pStyle w:val="ConsPlusNormal"/>
            </w:pPr>
            <w:r>
              <w:t>Молодежная политика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3471,0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3471,0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1 "Молодежь города Мценска"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66 1 00 00000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451,0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451,0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Проведение мероприятий для детей и молодежи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66 1 00 74391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223,0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223,0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Выплаты премий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66 1 00 74392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350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228,0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228,0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Отдых детей в каникулярное время (всего)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3000,0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3000,0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муниципальная программа "Отдых детей в каникулярное время" (всего)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67 0 00 00000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3000,0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3000,0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Основное мероприятие 2 "Отдых и оздоровление детей в загородных оздоровительных лагерях (приобретение путевок)"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67 0 00 74491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323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661,4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661,4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Основное мероприятия 1 "Организация работы лагерей дневного пребывания (обеспечение питанием)"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67 0 00 74492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2338,6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2338,6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"Комплексные меры противодействия злоупотреблению наркотиками и их незаконному обороту"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66 2 00 74410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685" w:type="dxa"/>
            <w:gridSpan w:val="3"/>
          </w:tcPr>
          <w:p w:rsidR="00AA685E" w:rsidRDefault="00AA685E">
            <w:pPr>
              <w:pStyle w:val="ConsPlusNormal"/>
            </w:pPr>
            <w:r>
              <w:t>Другие вопросы в области образования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11592,2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11592,2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Управление образования г. Мценска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77 0 00 74420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5800,0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5800,0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 xml:space="preserve">в том </w:t>
            </w:r>
            <w:r>
              <w:lastRenderedPageBreak/>
              <w:t>числе:</w:t>
            </w:r>
          </w:p>
        </w:tc>
        <w:tc>
          <w:tcPr>
            <w:tcW w:w="2438" w:type="dxa"/>
            <w:vMerge w:val="restart"/>
          </w:tcPr>
          <w:p w:rsidR="00AA685E" w:rsidRDefault="00AA685E">
            <w:pPr>
              <w:pStyle w:val="ConsPlusNormal"/>
            </w:pPr>
            <w:r>
              <w:lastRenderedPageBreak/>
              <w:t xml:space="preserve">расходы на выплаты персоналу </w:t>
            </w:r>
            <w:r>
              <w:lastRenderedPageBreak/>
              <w:t>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AA685E" w:rsidRDefault="00AA685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  <w:vMerge w:val="restart"/>
          </w:tcPr>
          <w:p w:rsidR="00AA685E" w:rsidRDefault="00AA685E">
            <w:pPr>
              <w:pStyle w:val="ConsPlusNormal"/>
            </w:pPr>
            <w:r>
              <w:t>77 0 00 74420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4314,0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4314,0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0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701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1,6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1,6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0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701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1289,0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1289,0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193,4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193,4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852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8 "Обеспечение муниципального задания в муниципальном бюджетном учреждении г. Мценска "</w:t>
            </w:r>
            <w:proofErr w:type="spellStart"/>
            <w:r>
              <w:t>ППМСП-Центр</w:t>
            </w:r>
            <w:proofErr w:type="spellEnd"/>
            <w:r>
              <w:t>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5652,2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5652,2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Основное мероприятие "Субсидия на обеспечение образовательного процесса и деятельности учреждения"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65 8 00 00000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5652,2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5652,2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МБУ г. Мценска "</w:t>
            </w:r>
            <w:proofErr w:type="spellStart"/>
            <w:r>
              <w:t>ППМСП-Центр</w:t>
            </w:r>
            <w:proofErr w:type="spellEnd"/>
            <w:r>
              <w:t>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65 8 00 74430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5652,2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5652,2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Мероприятия в области </w:t>
            </w:r>
            <w:r>
              <w:lastRenderedPageBreak/>
              <w:t>образования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140,0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140,0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- Выплата ежегодной премии педагогическим работникам муниципальных образовательных учреждений города Мценска (</w:t>
            </w:r>
            <w:hyperlink r:id="rId45" w:history="1">
              <w:r>
                <w:rPr>
                  <w:color w:val="0000FF"/>
                </w:rPr>
                <w:t>N 167-МПА</w:t>
              </w:r>
            </w:hyperlink>
            <w:r>
              <w:t xml:space="preserve"> от 23.09.2008)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77 0 00 74440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350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140,0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140,0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685" w:type="dxa"/>
            <w:gridSpan w:val="3"/>
          </w:tcPr>
          <w:p w:rsidR="00AA685E" w:rsidRDefault="00AA685E">
            <w:pPr>
              <w:pStyle w:val="ConsPlusNormal"/>
            </w:pPr>
            <w:r>
              <w:t>Культура, кинематография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35067,5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29634,3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5433,2</w:t>
            </w:r>
          </w:p>
        </w:tc>
      </w:tr>
      <w:tr w:rsidR="00AA685E">
        <w:tc>
          <w:tcPr>
            <w:tcW w:w="3685" w:type="dxa"/>
            <w:gridSpan w:val="3"/>
          </w:tcPr>
          <w:p w:rsidR="00AA685E" w:rsidRDefault="00AA685E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3,52%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7,93%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0,87%</w:t>
            </w:r>
          </w:p>
        </w:tc>
      </w:tr>
      <w:tr w:rsidR="00AA685E">
        <w:tc>
          <w:tcPr>
            <w:tcW w:w="3685" w:type="dxa"/>
            <w:gridSpan w:val="3"/>
          </w:tcPr>
          <w:p w:rsidR="00AA685E" w:rsidRDefault="00AA685E">
            <w:pPr>
              <w:pStyle w:val="ConsPlusNormal"/>
            </w:pPr>
            <w:r>
              <w:t>Культура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35067,5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29634,3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5433,2</w:t>
            </w:r>
          </w:p>
        </w:tc>
      </w:tr>
      <w:tr w:rsidR="00AA685E">
        <w:tc>
          <w:tcPr>
            <w:tcW w:w="3685" w:type="dxa"/>
            <w:gridSpan w:val="3"/>
          </w:tcPr>
          <w:p w:rsidR="00AA685E" w:rsidRDefault="00AA685E">
            <w:pPr>
              <w:pStyle w:val="ConsPlusNormal"/>
            </w:pPr>
            <w:r>
              <w:t>Субсидия учреждениям культуры на выполнение муниципального задания (всего)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29198,7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29198,7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4 "Обеспечение муниципального задания в учреждениях культуры города Мценска" муниципальной программы города Мценска "Развитие культуры и искусства, сохранение и реконструкция военно-мемориальных объектов в городе Мценске"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68 4 00 00000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29198,7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29198,7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в том числе: На выполнение муниципального задания учреждениями культуры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68 4 00 00000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29198,7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29198,7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Дворец культуры"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68 4 00 74451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15145,2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15145,2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парк К и О"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68 4 00 74452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3322,0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3322,0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краеведческий музей"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68 4 00 74453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4694,1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4694,1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- МБУ ЦБС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68 4 00 74454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6037,4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6037,4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685" w:type="dxa"/>
            <w:gridSpan w:val="3"/>
          </w:tcPr>
          <w:p w:rsidR="00AA685E" w:rsidRDefault="00AA685E">
            <w:pPr>
              <w:pStyle w:val="ConsPlusNormal"/>
            </w:pPr>
            <w:r>
              <w:t>Субсидия учреждениям культуры на иные цели (всего)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5868,8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435,6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5433,2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  <w:r>
              <w:t>в т.ч.</w:t>
            </w: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1 "Развитие отрасли культуры и искусства в городе Мценске"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68 1 00 00000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5783,8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350,6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5433,2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1) В рамках реализации основного мероприятия подпрограммы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68 1 01 74481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2) На техническое оснащение муниципальных музеев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68 1 A1 55900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1468,0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134,8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1333,2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 xml:space="preserve">- за счет собственных </w:t>
            </w:r>
            <w:r>
              <w:lastRenderedPageBreak/>
              <w:t>средств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68 1 A1 55900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134,8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134,8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68 1 A1 55900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1333,2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1333,2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3) На реконструкцию и капитальный ремонт муниципальных музеев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68 1 A1 55970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4315,8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215,8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4100,0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68 1 A1 55970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215,8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215,8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68 1 A1 55970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4100,0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4100,0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3 "Развитие библиотечного дела в городе Мценске"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68 3 00 74483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Субсидия на реализацию мероприятий подпрограммы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68 3 00 74483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На создание модельных муниципальных библиотек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68 3 A1 54540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Основное мероприятие 2 муниципальной программы "Реализация предложений </w:t>
            </w:r>
            <w:r>
              <w:lastRenderedPageBreak/>
              <w:t xml:space="preserve">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55 0 02 74190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85,0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85,0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Наказы избирателей депутатам областного Совета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77 0 00 72650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685" w:type="dxa"/>
            <w:gridSpan w:val="3"/>
          </w:tcPr>
          <w:p w:rsidR="00AA685E" w:rsidRDefault="00AA685E">
            <w:pPr>
              <w:pStyle w:val="ConsPlusNormal"/>
            </w:pPr>
            <w:r>
              <w:t>Социальная политика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31951,0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3572,6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28378,4</w:t>
            </w:r>
          </w:p>
        </w:tc>
      </w:tr>
      <w:tr w:rsidR="00AA685E">
        <w:tc>
          <w:tcPr>
            <w:tcW w:w="3685" w:type="dxa"/>
            <w:gridSpan w:val="3"/>
          </w:tcPr>
          <w:p w:rsidR="00AA685E" w:rsidRDefault="00AA685E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3,21%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0,96%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4,56%</w:t>
            </w:r>
          </w:p>
        </w:tc>
      </w:tr>
      <w:tr w:rsidR="00AA685E">
        <w:tc>
          <w:tcPr>
            <w:tcW w:w="3685" w:type="dxa"/>
            <w:gridSpan w:val="3"/>
          </w:tcPr>
          <w:p w:rsidR="00AA685E" w:rsidRDefault="00AA685E">
            <w:pPr>
              <w:pStyle w:val="ConsPlusNormal"/>
            </w:pPr>
            <w:r>
              <w:t>Пенсионное обеспечение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2580,0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2580,0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  <w:r>
              <w:t>в т.ч.</w:t>
            </w: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Муниципальные пенсии и доплаты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77 0 00 74500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313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1980,0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1980,0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Персональные надбавки местного значения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77 0 00 74510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313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600,0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600,0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685" w:type="dxa"/>
            <w:gridSpan w:val="3"/>
          </w:tcPr>
          <w:p w:rsidR="00AA685E" w:rsidRDefault="00AA685E">
            <w:pPr>
              <w:pStyle w:val="ConsPlusNormal"/>
            </w:pPr>
            <w:r>
              <w:t>Социальное обеспечение населения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930,0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230,0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700,0</w:t>
            </w:r>
          </w:p>
        </w:tc>
      </w:tr>
      <w:tr w:rsidR="00AA685E"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Оказание социальной помощи (</w:t>
            </w:r>
            <w:hyperlink r:id="rId46" w:history="1">
              <w:r>
                <w:rPr>
                  <w:color w:val="0000FF"/>
                </w:rPr>
                <w:t>решение</w:t>
              </w:r>
            </w:hyperlink>
            <w:r>
              <w:t xml:space="preserve">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 от 26.01.2006 N 78/896-ГС "О дополнительных социальных гарантиях гражданам, предоставляемых за счет </w:t>
            </w:r>
            <w:r>
              <w:lastRenderedPageBreak/>
              <w:t>средств бюджета города Мценска")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77 0 00 74530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320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230,0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230,0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выплаты гражданам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77 0 00 74530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321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199,0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199,0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приобретение товаров, работ, услуг в пользу граждан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323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31,0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31,0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Обеспечение жильем ветеранов и инвалидов (свод)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322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700,0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700,0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Обеспечение жильем отдельных категорий граждан, </w:t>
            </w:r>
            <w:proofErr w:type="spellStart"/>
            <w:r>
              <w:t>установл</w:t>
            </w:r>
            <w:proofErr w:type="spellEnd"/>
            <w:r>
              <w:t xml:space="preserve">. </w:t>
            </w:r>
            <w:hyperlink r:id="rId47" w:history="1">
              <w:r>
                <w:rPr>
                  <w:color w:val="0000FF"/>
                </w:rPr>
                <w:t>ФЗ</w:t>
              </w:r>
            </w:hyperlink>
            <w:r>
              <w:t xml:space="preserve"> от 12.01.1995 N 5-ФЗ "О ветеранах", в соотв. с </w:t>
            </w:r>
            <w:hyperlink r:id="rId48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РФ от 07.05.2008 N 714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77 0 00 51340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322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Обеспечение жильем отдельных категорий граждан, установленных Федеральным </w:t>
            </w:r>
            <w:hyperlink r:id="rId4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24.11.1995 N 181-ФЗ "О социальной защите инвалидов в Российской Федерации"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77 0 00 51350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322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700,0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700,0</w:t>
            </w:r>
          </w:p>
        </w:tc>
      </w:tr>
      <w:tr w:rsidR="00AA685E">
        <w:tc>
          <w:tcPr>
            <w:tcW w:w="3685" w:type="dxa"/>
            <w:gridSpan w:val="3"/>
          </w:tcPr>
          <w:p w:rsidR="00AA685E" w:rsidRDefault="00AA685E">
            <w:pPr>
              <w:pStyle w:val="ConsPlusNormal"/>
            </w:pPr>
            <w:r>
              <w:t>Охрана семьи и детства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26470,7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762,6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25708,1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На предоставление жилых помещений детям-сиротам </w:t>
            </w:r>
            <w:r>
              <w:lastRenderedPageBreak/>
              <w:t>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4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12871,3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12871,3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77 0 00 R0820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412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1218,0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1218,0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77 0 00 72950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4298,3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4298,3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за счет областных средств (в соответствии с судебными решениями)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77 0 00 72960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7355,0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7355,0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77 0 00 71510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321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6867,9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6867,9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На содержание ребенка в семье опекуна и приемной семье, а также </w:t>
            </w:r>
            <w:r>
              <w:lastRenderedPageBreak/>
              <w:t>вознаграждение, причитающееся приемному родителю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77 0 00 72480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5476,3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5476,3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содержание ребенка в семье опекуна и приемной семье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77 0 00 72480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313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4899,4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4899,4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вознаграждение, причитающееся приемному родителю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323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576,9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576,9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Обеспечение бесплатного проезда детям из числа детей-сирот и детей, оставшихся без попечения родителей, и лицам из их числа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77 0 00 72470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321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На обеспечение единовременной выплаты на ремонт жилых помещений, закрепленных на правах собственности за детьми-сиротами и детьми, оставшимися без попечения родителей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77 0 00 72490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321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50,0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На выплату единовременного пособия гражданам, усыновившим детей-сирот и детей, оставшихся без попечения родителей (</w:t>
            </w:r>
            <w:hyperlink r:id="rId50" w:history="1">
              <w:r>
                <w:rPr>
                  <w:color w:val="0000FF"/>
                </w:rPr>
                <w:t>Закон</w:t>
              </w:r>
            </w:hyperlink>
            <w:r>
              <w:t xml:space="preserve"> </w:t>
            </w:r>
            <w:r>
              <w:lastRenderedPageBreak/>
              <w:t>Орловской обл. от 12.11.2008 N 832-ОЗ)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77 0 00 72500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321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150,0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150,0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proofErr w:type="spellStart"/>
            <w:r>
              <w:t>Софинансирование</w:t>
            </w:r>
            <w:proofErr w:type="spellEnd"/>
            <w:r>
              <w:t xml:space="preserve"> основного мероприятия "Обеспечение жильем молодых семей"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66 3 00 00000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1055,2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762,6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292,6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Предоставление социальных выплат молодым семьям - участникам подпрограммы на приобретение (строительство) жилья - за счет собственных средств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66 3 00 L4970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322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762,6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762,6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 xml:space="preserve">Предоставление социальных выплат молодым семьям - участникам подпрограммы на приобретение (строительство) жилья - за счет </w:t>
            </w:r>
            <w:r>
              <w:lastRenderedPageBreak/>
              <w:t>федеральных и областных средств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66 3 00 L4970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322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292,6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292,6</w:t>
            </w:r>
          </w:p>
        </w:tc>
      </w:tr>
      <w:tr w:rsidR="00AA685E">
        <w:tc>
          <w:tcPr>
            <w:tcW w:w="3685" w:type="dxa"/>
            <w:gridSpan w:val="3"/>
          </w:tcPr>
          <w:p w:rsidR="00AA685E" w:rsidRDefault="00AA685E">
            <w:pPr>
              <w:pStyle w:val="ConsPlusNormal"/>
            </w:pPr>
            <w:r>
              <w:lastRenderedPageBreak/>
              <w:t>Другие вопросы в области социальной политики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06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1970,3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1970,3</w:t>
            </w:r>
          </w:p>
        </w:tc>
      </w:tr>
      <w:tr w:rsidR="00AA685E"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</w:t>
            </w: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Отдел опеки и попечительства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06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77 0 00 71600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1970,3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1970,3</w:t>
            </w:r>
          </w:p>
        </w:tc>
      </w:tr>
      <w:tr w:rsidR="00AA685E"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AA685E" w:rsidRDefault="00AA685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10</w:t>
            </w: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06</w:t>
            </w:r>
          </w:p>
        </w:tc>
        <w:tc>
          <w:tcPr>
            <w:tcW w:w="1701" w:type="dxa"/>
            <w:vMerge w:val="restart"/>
          </w:tcPr>
          <w:p w:rsidR="00AA685E" w:rsidRDefault="00AA685E">
            <w:pPr>
              <w:pStyle w:val="ConsPlusNormal"/>
            </w:pPr>
            <w:r>
              <w:t>77 0 00 71600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1416,3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1416,3</w:t>
            </w:r>
          </w:p>
        </w:tc>
      </w:tr>
      <w:tr w:rsidR="00AA685E"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0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701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2,0</w:t>
            </w:r>
          </w:p>
        </w:tc>
      </w:tr>
      <w:tr w:rsidR="00AA685E"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0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701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422,0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422,0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130,0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130,0</w:t>
            </w:r>
          </w:p>
        </w:tc>
      </w:tr>
      <w:tr w:rsidR="00AA685E">
        <w:tc>
          <w:tcPr>
            <w:tcW w:w="3685" w:type="dxa"/>
            <w:gridSpan w:val="3"/>
          </w:tcPr>
          <w:p w:rsidR="00AA685E" w:rsidRDefault="00AA685E">
            <w:pPr>
              <w:pStyle w:val="ConsPlusNormal"/>
            </w:pPr>
            <w:r>
              <w:t>Физическая культура и спорт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11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3685" w:type="dxa"/>
            <w:gridSpan w:val="3"/>
          </w:tcPr>
          <w:p w:rsidR="00AA685E" w:rsidRDefault="00AA685E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0,05%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0,15%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0,00%</w:t>
            </w:r>
          </w:p>
        </w:tc>
      </w:tr>
      <w:tr w:rsidR="00AA685E">
        <w:tc>
          <w:tcPr>
            <w:tcW w:w="3685" w:type="dxa"/>
            <w:gridSpan w:val="3"/>
          </w:tcPr>
          <w:p w:rsidR="00AA685E" w:rsidRDefault="00AA685E">
            <w:pPr>
              <w:pStyle w:val="ConsPlusNormal"/>
            </w:pPr>
            <w:r>
              <w:t>Физическая культура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11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Мероприятия в области физической культуры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11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Муниципальная программа "Развитие физической культуры и спорта в городе Мценске"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11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69 0 00 00000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 xml:space="preserve">в том </w:t>
            </w:r>
            <w:r>
              <w:lastRenderedPageBreak/>
              <w:t>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lastRenderedPageBreak/>
              <w:t xml:space="preserve">на проведение мероприятий в </w:t>
            </w:r>
            <w:r>
              <w:lastRenderedPageBreak/>
              <w:t>области физической культуры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11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69 1 00 74541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в том числе: - иные выплаты лицам, привлекаемым для выполнения отдельных полномочий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11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69 1 00 74541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380,0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380,0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- проведение мероприятий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164,0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164,0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685" w:type="dxa"/>
            <w:gridSpan w:val="3"/>
          </w:tcPr>
          <w:p w:rsidR="00AA685E" w:rsidRDefault="00AA685E">
            <w:pPr>
              <w:pStyle w:val="ConsPlusNormal"/>
            </w:pPr>
            <w:r>
              <w:t>Массовый спорт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11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0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AA685E" w:rsidRDefault="00AA685E">
            <w:pPr>
              <w:pStyle w:val="ConsPlusNormal"/>
            </w:pPr>
            <w:r>
              <w:t>Наказы избирателей депутатам областного Совета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11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77 0 00 72650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685" w:type="dxa"/>
            <w:gridSpan w:val="3"/>
          </w:tcPr>
          <w:p w:rsidR="00AA685E" w:rsidRDefault="00AA685E">
            <w:pPr>
              <w:pStyle w:val="ConsPlusNormal"/>
            </w:pPr>
            <w:r>
              <w:t>Обслуживание государственного (муниципального) долга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13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4516,0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4516,0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3685" w:type="dxa"/>
            <w:gridSpan w:val="3"/>
          </w:tcPr>
          <w:p w:rsidR="00AA685E" w:rsidRDefault="00AA685E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0,45%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1,21%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0,00%</w:t>
            </w:r>
          </w:p>
        </w:tc>
      </w:tr>
      <w:tr w:rsidR="00AA685E">
        <w:tc>
          <w:tcPr>
            <w:tcW w:w="3685" w:type="dxa"/>
            <w:gridSpan w:val="3"/>
          </w:tcPr>
          <w:p w:rsidR="00AA685E" w:rsidRDefault="00AA685E">
            <w:pPr>
              <w:pStyle w:val="ConsPlusNormal"/>
            </w:pPr>
            <w:r>
              <w:t>Обслуживание государственного (муниципального) внутреннего долга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13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77 0 00 74560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730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4516,0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4516,0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685" w:type="dxa"/>
            <w:gridSpan w:val="3"/>
          </w:tcPr>
          <w:p w:rsidR="00AA685E" w:rsidRDefault="00AA685E">
            <w:pPr>
              <w:pStyle w:val="ConsPlusNormal"/>
            </w:pPr>
            <w:r>
              <w:t>Всего расходов</w:t>
            </w:r>
          </w:p>
        </w:tc>
        <w:tc>
          <w:tcPr>
            <w:tcW w:w="504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96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995631,1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373823,9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621807,2</w:t>
            </w:r>
          </w:p>
        </w:tc>
      </w:tr>
    </w:tbl>
    <w:p w:rsidR="00AA685E" w:rsidRDefault="00AA685E">
      <w:pPr>
        <w:sectPr w:rsidR="00AA685E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8"/>
        <w:gridCol w:w="113"/>
      </w:tblGrid>
      <w:tr w:rsidR="00AA685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A685E" w:rsidRDefault="00AA685E">
            <w:pPr>
              <w:pStyle w:val="ConsPlusNormal"/>
              <w:jc w:val="both"/>
            </w:pPr>
            <w:hyperlink r:id="rId51" w:history="1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21.04.2022 N 49-МПА в приложение 3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685E" w:rsidRDefault="00AA685E">
            <w:pPr>
              <w:spacing w:after="1" w:line="0" w:lineRule="atLeast"/>
            </w:pPr>
          </w:p>
        </w:tc>
      </w:tr>
    </w:tbl>
    <w:p w:rsidR="00AA685E" w:rsidRDefault="00AA685E">
      <w:pPr>
        <w:pStyle w:val="ConsPlusNormal"/>
        <w:spacing w:before="300"/>
        <w:jc w:val="right"/>
        <w:outlineLvl w:val="0"/>
      </w:pPr>
      <w:r>
        <w:t>Приложение 3</w:t>
      </w:r>
    </w:p>
    <w:p w:rsidR="00AA685E" w:rsidRDefault="00AA685E">
      <w:pPr>
        <w:pStyle w:val="ConsPlusNormal"/>
        <w:jc w:val="right"/>
      </w:pPr>
      <w:r>
        <w:t>к решению</w:t>
      </w:r>
    </w:p>
    <w:p w:rsidR="00AA685E" w:rsidRDefault="00AA685E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AA685E" w:rsidRDefault="00AA685E">
      <w:pPr>
        <w:pStyle w:val="ConsPlusNormal"/>
        <w:jc w:val="right"/>
      </w:pPr>
      <w:r>
        <w:t>Совета народных депутатов</w:t>
      </w:r>
    </w:p>
    <w:p w:rsidR="00AA685E" w:rsidRDefault="00AA685E">
      <w:pPr>
        <w:pStyle w:val="ConsPlusNormal"/>
        <w:jc w:val="right"/>
      </w:pPr>
      <w:r>
        <w:t>от 23 декабря 2021 г. N 18-МПА</w:t>
      </w: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Title"/>
        <w:jc w:val="center"/>
      </w:pPr>
      <w:bookmarkStart w:id="10" w:name="P4017"/>
      <w:bookmarkEnd w:id="10"/>
      <w:r>
        <w:t>ПРОГНОЗИРУЕМОЕ ПОСТУПЛЕНИЕ ДОХОДОВ В БЮДЖЕТ</w:t>
      </w:r>
    </w:p>
    <w:p w:rsidR="00AA685E" w:rsidRDefault="00AA685E">
      <w:pPr>
        <w:pStyle w:val="ConsPlusTitle"/>
        <w:jc w:val="center"/>
      </w:pPr>
      <w:r>
        <w:t>ГОРОДА МЦЕНСКА НА ПЛАНОВЫЙ ПЕРИОД 2023 И 2024 ГОДОВ</w:t>
      </w: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jc w:val="right"/>
      </w:pPr>
      <w:r>
        <w:t>(тыс. руб.)</w:t>
      </w:r>
    </w:p>
    <w:p w:rsidR="00AA685E" w:rsidRDefault="00AA685E">
      <w:pPr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948"/>
        <w:gridCol w:w="3572"/>
        <w:gridCol w:w="1247"/>
        <w:gridCol w:w="1247"/>
      </w:tblGrid>
      <w:tr w:rsidR="00AA685E">
        <w:tc>
          <w:tcPr>
            <w:tcW w:w="2948" w:type="dxa"/>
            <w:vMerge w:val="restart"/>
          </w:tcPr>
          <w:p w:rsidR="00AA685E" w:rsidRDefault="00AA685E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3572" w:type="dxa"/>
            <w:vMerge w:val="restart"/>
          </w:tcPr>
          <w:p w:rsidR="00AA685E" w:rsidRDefault="00AA685E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2494" w:type="dxa"/>
            <w:gridSpan w:val="2"/>
          </w:tcPr>
          <w:p w:rsidR="00AA685E" w:rsidRDefault="00AA685E">
            <w:pPr>
              <w:pStyle w:val="ConsPlusNormal"/>
              <w:jc w:val="center"/>
            </w:pPr>
            <w:r>
              <w:t>Плановый период</w:t>
            </w:r>
          </w:p>
        </w:tc>
      </w:tr>
      <w:tr w:rsidR="00AA685E">
        <w:tc>
          <w:tcPr>
            <w:tcW w:w="294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572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247" w:type="dxa"/>
          </w:tcPr>
          <w:p w:rsidR="00AA685E" w:rsidRDefault="00AA685E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  <w:jc w:val="center"/>
            </w:pPr>
            <w:r>
              <w:t>2024 год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000 1 00 00000 00 0000 000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НАЛОГОВЫЕ И НЕНАЛОГОВЫЕ ДОХОДЫ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238284,6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248041,4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25,91%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26,69%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000 1 01 00000 00 0000 000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Налоги на прибыль, доходы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120850,0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127600,0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50,72%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51,44%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000 1 01 02000 01 0000 110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Налог на доходы физических лиц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120850,0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127600,0</w:t>
            </w:r>
          </w:p>
        </w:tc>
      </w:tr>
      <w:tr w:rsidR="00AA685E">
        <w:tc>
          <w:tcPr>
            <w:tcW w:w="2948" w:type="dxa"/>
            <w:vMerge w:val="restart"/>
          </w:tcPr>
          <w:p w:rsidR="00AA685E" w:rsidRDefault="00AA685E">
            <w:pPr>
              <w:pStyle w:val="ConsPlusNormal"/>
            </w:pPr>
            <w:proofErr w:type="spellStart"/>
            <w:r>
              <w:t>Справочно</w:t>
            </w:r>
            <w:proofErr w:type="spellEnd"/>
            <w:r>
              <w:t>: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 xml:space="preserve">15% - по нормативам </w:t>
            </w:r>
            <w:hyperlink r:id="rId52" w:history="1">
              <w:r>
                <w:rPr>
                  <w:color w:val="0000FF"/>
                </w:rPr>
                <w:t>ч. 1 п. 2 ст. 61.2</w:t>
              </w:r>
            </w:hyperlink>
            <w:r>
              <w:t xml:space="preserve"> Бюджетного кодекса РФ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90637,5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95700,0</w:t>
            </w:r>
          </w:p>
        </w:tc>
      </w:tr>
      <w:tr w:rsidR="00AA685E">
        <w:tc>
          <w:tcPr>
            <w:tcW w:w="294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5% - единый норматив (</w:t>
            </w:r>
            <w:hyperlink r:id="rId53" w:history="1">
              <w:r>
                <w:rPr>
                  <w:color w:val="0000FF"/>
                </w:rPr>
                <w:t>ч. 4 п. 1 статьи 58</w:t>
              </w:r>
            </w:hyperlink>
            <w:r>
              <w:t xml:space="preserve"> Бюджетного кодекса РФ)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30212,5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31900,0</w:t>
            </w:r>
          </w:p>
        </w:tc>
      </w:tr>
      <w:tr w:rsidR="00AA685E">
        <w:tc>
          <w:tcPr>
            <w:tcW w:w="294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0% - дополнительный норматив (</w:t>
            </w:r>
            <w:hyperlink r:id="rId54" w:history="1">
              <w:r>
                <w:rPr>
                  <w:color w:val="0000FF"/>
                </w:rPr>
                <w:t>п. 2 статьи 58</w:t>
              </w:r>
            </w:hyperlink>
            <w:r>
              <w:t xml:space="preserve"> Бюджетного кодекса РФ)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182 1 01 02010 01 0000 110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</w:t>
            </w:r>
            <w:r>
              <w:lastRenderedPageBreak/>
              <w:t xml:space="preserve">и уплата налога осуществляются в соответствии со </w:t>
            </w:r>
            <w:hyperlink r:id="rId55" w:history="1">
              <w:r>
                <w:rPr>
                  <w:color w:val="0000FF"/>
                </w:rPr>
                <w:t>статьями 227</w:t>
              </w:r>
            </w:hyperlink>
            <w:r>
              <w:t xml:space="preserve">, </w:t>
            </w:r>
            <w:hyperlink r:id="rId56" w:history="1">
              <w:r>
                <w:rPr>
                  <w:color w:val="0000FF"/>
                </w:rPr>
                <w:t>227.1</w:t>
              </w:r>
            </w:hyperlink>
            <w:r>
              <w:t xml:space="preserve"> и </w:t>
            </w:r>
            <w:hyperlink r:id="rId57" w:history="1">
              <w:r>
                <w:rPr>
                  <w:color w:val="0000FF"/>
                </w:rPr>
                <w:t>228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lastRenderedPageBreak/>
              <w:t>111570,0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118320,0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lastRenderedPageBreak/>
              <w:t>182 1 01 02020 01 0000 110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58" w:history="1">
              <w:r>
                <w:rPr>
                  <w:color w:val="0000FF"/>
                </w:rPr>
                <w:t>статьей 227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900,0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900,0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182 1 01 02030 01 0000 110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 xml:space="preserve">Налог на доходы физических лиц с доходов, полученных физическими лицами в соответствии со </w:t>
            </w:r>
            <w:hyperlink r:id="rId59" w:history="1">
              <w:r>
                <w:rPr>
                  <w:color w:val="0000FF"/>
                </w:rPr>
                <w:t>статьей 228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5800,0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5800,0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182 1 01 02040 01 0000 110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</w:t>
            </w:r>
            <w:hyperlink r:id="rId60" w:history="1">
              <w:r>
                <w:rPr>
                  <w:color w:val="0000FF"/>
                </w:rPr>
                <w:t>статьей 227.1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280,0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280,0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000 1 01 02080 01 0000 110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 xml:space="preserve">Налог на доходы физических лиц в части суммы налога, превышающей 650000 рублей, относящейся к части налоговой базы, превышающей 5000000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</w:t>
            </w:r>
            <w:r>
              <w:lastRenderedPageBreak/>
              <w:t>компании)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lastRenderedPageBreak/>
              <w:t>2300,0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2300,0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lastRenderedPageBreak/>
              <w:t>000 1 03 00000 00 0000 000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3481,2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3570,1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1,46%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1,44%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100 1 03 02000 01 0000 110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3481,2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3570,1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100 1 03 02230 01 0000 110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1557,5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1571,9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100 1 03 02231 01 0000 110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-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1557,5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1571,9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100 1 03 02240 01 0000 110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Доходы от уплаты акцизов на моторные масла для дизельных и (или) карбюраторных (</w:t>
            </w:r>
            <w:proofErr w:type="spellStart"/>
            <w:r>
              <w:t>инжекторных</w:t>
            </w:r>
            <w:proofErr w:type="spellEnd"/>
            <w:r>
              <w:t xml:space="preserve">) двигателей, подлежащие распределению между бюджетами субъектов Российской Федерации и местными бюджетами с учетом установленных </w:t>
            </w:r>
            <w:r>
              <w:lastRenderedPageBreak/>
              <w:t>дифференцированных нормативов отчислений в местные бюджеты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lastRenderedPageBreak/>
              <w:t>8,7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9,0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lastRenderedPageBreak/>
              <w:t>100 1 03 02241 01 0000 110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- доходы от уплаты акцизов на моторные масла для дизельных и (или) карбюраторных (</w:t>
            </w:r>
            <w:proofErr w:type="spellStart"/>
            <w:r>
              <w:t>инжекторных</w:t>
            </w:r>
            <w:proofErr w:type="spellEnd"/>
            <w: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8,7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9,0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100 1 03 02250 01 0000 110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2108,0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2190,9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100 1 03 02251 01 0000 110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-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2108,0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2190,9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100 1 03 02260 01 0000 110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 xml:space="preserve">Доходы от уплаты акцизов на </w:t>
            </w:r>
            <w:r>
              <w:lastRenderedPageBreak/>
              <w:t>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lastRenderedPageBreak/>
              <w:t>- 193,0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- 201,7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lastRenderedPageBreak/>
              <w:t>100 1 03 02261 01 0000 110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-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- 193,0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- 201,7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000 1 05 00000 00 0000 000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Налоги на совокупный доход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27907,3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29373,2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11,71%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11,84%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182 1 05 01000 02 0000 110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Налог, взимаемый в связи с применением упрощенной системы налогообложения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21573,3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22730,2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182 1 05 01010 02 0000 110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-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12573,3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13000,0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182 1 05 01020 02 0000 110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- 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9000,0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9730,2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182 1 05 02000 02 0000 110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Единый налог на вмененный доход для отдельных видов деятельности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lastRenderedPageBreak/>
              <w:t>182 1 05 02010 02 0000 110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- Единый налог на вмененный доход для отдельных видов деятельности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182 1 05 02020 02 0000 110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- Единый налог на вмененный доход для отдельных видов деятельности (за налоговые периоды, истекшие до 1 января 2011 года)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182 1 05 03000 01 0000 110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Единый сельскохозяйственный налог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364,0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378,0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182 1 05 03010 01 0000 110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- Единый сельскохозяйственный налог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364,0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378,0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182 1 05 03020 01 0000 110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- Единый сельскохозяйственный налог (за налоговые периоды, истекшие до 1 января 2011 года)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182 1 05 04000 02 0000 110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Налог, взимаемый в связи с применением патентной системы налогообложения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5970,0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6265,0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182 1 05 04010 02 0000 110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- 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5970,0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6265,0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000 1 06 00000 00 0000 000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Налоги на имущество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33260,0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33300,0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13,96%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13,43%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000 1 06 01000 00 0000 110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Налог на имущество физических лиц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7150,0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7160,0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182 1 06 01020 04 0000 110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- 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7150,0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7160,0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000 1 06 06000 00 0000110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Земельный налог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26110,0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26140,0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000 1 06 06030 00 0000110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Земельный налог с организаций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18430,0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18460,0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182 1 06 06032 04 0000110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- 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18430,0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18460,0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lastRenderedPageBreak/>
              <w:t>000 1 06 06040 00 0000110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Земельный налог с физических лиц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7680,0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7680,0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182 1 06 06042 04 0000110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- 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7680,0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7680,0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000 1 08 00000 00 0000 000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Государственная пошлина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7350,0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7380,0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3,08%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2,98%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000 1 08 03000 01 0000 110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7350,0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7380,0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182 1 08 03010 01 0000 110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- государственная пошлина по делам, рассматриваемым в судах общей юрисдикции, мировыми судьями (за исключением Верховного Суда РФ)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7350,0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7380,0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000 1 08 07000 01 0000 110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000 1 08 07170 01 0000110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- Государственная пошлина за выдачу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000 1 08 07173 01 0000 110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- 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городских округов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000 1 08 07173 01 1000 110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 xml:space="preserve">- государственная пошлина за выдачу органом местного самоуправления городского </w:t>
            </w:r>
            <w:r>
              <w:lastRenderedPageBreak/>
              <w:t>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городских округов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520" w:type="dxa"/>
            <w:gridSpan w:val="2"/>
          </w:tcPr>
          <w:p w:rsidR="00AA685E" w:rsidRDefault="00AA685E">
            <w:pPr>
              <w:pStyle w:val="ConsPlusNormal"/>
            </w:pPr>
            <w:r>
              <w:lastRenderedPageBreak/>
              <w:t>Итого: налоговые доходы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192848,5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201223,3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21,0%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21,7%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80,9%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81,1%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000 1 11 00000 00 0000 000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18499,0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18222,5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7,76%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7,35%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000 1 11 05000 00 0000 120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 xml:space="preserve">Доходы, получаемые в виде арендной либо иной платы за передачу в возмездное пользование </w:t>
            </w:r>
            <w:proofErr w:type="spellStart"/>
            <w:r>
              <w:t>гос</w:t>
            </w:r>
            <w:proofErr w:type="spellEnd"/>
            <w:r>
              <w:t xml:space="preserve">. и </w:t>
            </w:r>
            <w:proofErr w:type="spellStart"/>
            <w:r>
              <w:t>муниц</w:t>
            </w:r>
            <w:proofErr w:type="spellEnd"/>
            <w:r>
              <w:t>.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14032,0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14043,0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Арендная плата за земли (свод)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11533,0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11533,0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000 1 11 05010 00 0000 120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 xml:space="preserve">Доходы, получаемые в виде арендной платы за </w:t>
            </w:r>
            <w:proofErr w:type="spellStart"/>
            <w:r>
              <w:t>зем-ные</w:t>
            </w:r>
            <w:proofErr w:type="spellEnd"/>
            <w:r>
              <w:t xml:space="preserve"> участки, </w:t>
            </w:r>
            <w:proofErr w:type="spellStart"/>
            <w:r>
              <w:t>гос</w:t>
            </w:r>
            <w:proofErr w:type="spellEnd"/>
            <w:r>
              <w:t xml:space="preserve">. </w:t>
            </w:r>
            <w:proofErr w:type="spellStart"/>
            <w:r>
              <w:t>собст-ть</w:t>
            </w:r>
            <w:proofErr w:type="spellEnd"/>
            <w:r>
              <w:t xml:space="preserve"> на которые не разграничена, а также </w:t>
            </w:r>
            <w:proofErr w:type="spellStart"/>
            <w:r>
              <w:t>ср-ва</w:t>
            </w:r>
            <w:proofErr w:type="spellEnd"/>
            <w:r>
              <w:t xml:space="preserve"> от продажи права на </w:t>
            </w:r>
            <w:proofErr w:type="spellStart"/>
            <w:r>
              <w:t>заключ-е</w:t>
            </w:r>
            <w:proofErr w:type="spellEnd"/>
            <w:r>
              <w:t xml:space="preserve"> договоров аренды указанных земельных участков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10000,0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10000,0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000 1 11 05012 04 0003 120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 xml:space="preserve">- доходы, получаемые в виде арендной платы за земельные участки, </w:t>
            </w:r>
            <w:proofErr w:type="spellStart"/>
            <w:r>
              <w:t>гос</w:t>
            </w:r>
            <w:proofErr w:type="spellEnd"/>
            <w:r>
              <w:t xml:space="preserve">. собственность на которые не разграничена и </w:t>
            </w:r>
            <w:r>
              <w:lastRenderedPageBreak/>
              <w:t>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lastRenderedPageBreak/>
              <w:t>7999,0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7999,0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lastRenderedPageBreak/>
              <w:t>000 1 11 05012 04 0022 120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 xml:space="preserve">- доходы, получаемые в виде арендной платы за земельные участки, </w:t>
            </w:r>
            <w:proofErr w:type="spellStart"/>
            <w:r>
              <w:t>гос</w:t>
            </w:r>
            <w:proofErr w:type="spellEnd"/>
            <w:r>
              <w:t>.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(под объектами дорожного сервиса)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2001,0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2001,0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000 1 11 05020 00 0000 120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 xml:space="preserve">Доходы, получаемые в виде арендной платы за земли после разграничения </w:t>
            </w:r>
            <w:proofErr w:type="spellStart"/>
            <w:r>
              <w:t>гос</w:t>
            </w:r>
            <w:proofErr w:type="spellEnd"/>
            <w:r>
              <w:t xml:space="preserve">. </w:t>
            </w:r>
            <w:proofErr w:type="spellStart"/>
            <w:r>
              <w:t>соб-ти</w:t>
            </w:r>
            <w:proofErr w:type="spellEnd"/>
            <w:r>
              <w:t xml:space="preserve"> на землю, а также средства от продажи права на </w:t>
            </w:r>
            <w:proofErr w:type="spellStart"/>
            <w:r>
              <w:t>заключ</w:t>
            </w:r>
            <w:proofErr w:type="spellEnd"/>
            <w:r>
              <w:t xml:space="preserve">. договоров аренды указанных земельных участков (за исключением земельных участков </w:t>
            </w:r>
            <w:proofErr w:type="spellStart"/>
            <w:r>
              <w:t>бюдж</w:t>
            </w:r>
            <w:proofErr w:type="spellEnd"/>
            <w:r>
              <w:t xml:space="preserve">. и </w:t>
            </w:r>
            <w:proofErr w:type="spellStart"/>
            <w:r>
              <w:t>автон</w:t>
            </w:r>
            <w:proofErr w:type="spellEnd"/>
            <w:r>
              <w:t>. учреждений)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1414,0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1414,0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000 1 11 05024 04 0000 120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 xml:space="preserve">- доходы, получаемые в виде арендной платы, а также средства от продажи права на </w:t>
            </w:r>
            <w:proofErr w:type="spellStart"/>
            <w:r>
              <w:t>заключ</w:t>
            </w:r>
            <w:proofErr w:type="spellEnd"/>
            <w:r>
              <w:t xml:space="preserve">. договоров аренды за земли, находящиеся в </w:t>
            </w:r>
            <w:proofErr w:type="spellStart"/>
            <w:r>
              <w:t>собст-ти</w:t>
            </w:r>
            <w:proofErr w:type="spellEnd"/>
            <w:r>
              <w:t xml:space="preserve"> городских округов (за исключением земельных участков </w:t>
            </w:r>
            <w:proofErr w:type="spellStart"/>
            <w:r>
              <w:t>муниц</w:t>
            </w:r>
            <w:proofErr w:type="spellEnd"/>
            <w:r>
              <w:t>. бюджетных и автономных учреждений)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1414,0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1414,0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000 1 11 05027 00 0000 120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Доходы, получаемые в виде арендной платы за земельные участки, расположенные в полосе отвода автомобильных дорог общего пользования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119,0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119,0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000 1 11 05027 04 0000 120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- доходы, получаемые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городских округов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119,0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119,0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lastRenderedPageBreak/>
              <w:t>000 1 11 05030 00 0000 120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 xml:space="preserve">Доходы от сдачи в аренду имущества, находящегося в оперативном управлении органов </w:t>
            </w:r>
            <w:proofErr w:type="spellStart"/>
            <w:r>
              <w:t>гос</w:t>
            </w:r>
            <w:proofErr w:type="spellEnd"/>
            <w:r>
              <w:t xml:space="preserve">. власти, органов местного самоуправления, </w:t>
            </w:r>
            <w:proofErr w:type="spellStart"/>
            <w:r>
              <w:t>гос</w:t>
            </w:r>
            <w:proofErr w:type="spellEnd"/>
            <w:r>
              <w:t xml:space="preserve">. </w:t>
            </w:r>
            <w:proofErr w:type="spellStart"/>
            <w:r>
              <w:t>внебюдж</w:t>
            </w:r>
            <w:proofErr w:type="spellEnd"/>
            <w:r>
              <w:t xml:space="preserve">. фондов и созданных ими </w:t>
            </w:r>
            <w:proofErr w:type="spellStart"/>
            <w:r>
              <w:t>учрежд</w:t>
            </w:r>
            <w:proofErr w:type="spellEnd"/>
            <w:r>
              <w:t xml:space="preserve">. (за </w:t>
            </w:r>
            <w:proofErr w:type="spellStart"/>
            <w:r>
              <w:t>исключ</w:t>
            </w:r>
            <w:proofErr w:type="spellEnd"/>
            <w:r>
              <w:t xml:space="preserve">. имущества бюджетных и автономных </w:t>
            </w:r>
            <w:proofErr w:type="spellStart"/>
            <w:r>
              <w:t>учрежд</w:t>
            </w:r>
            <w:proofErr w:type="spellEnd"/>
            <w:r>
              <w:t>.)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436,0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436,0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000 1 11 05034 04 0000 120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- 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436,0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436,0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000 1 11 05070 00 0000 120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2063,0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2074,0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000 1 11 05074 04 0000 120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- 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2063,0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2074,0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000 1 11 07000 00 0000 120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Платежи от государственных и муниципальных унитарных предприятий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1005,0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1031,0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000 1 11 07010 00 0000 120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1005,0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1031,0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000 1 11 07014 04 0000 120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- 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1005,0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1031,0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000 1 11 07014 04 0022 120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 xml:space="preserve">- доходы от перечисления части </w:t>
            </w:r>
            <w:r>
              <w:lastRenderedPageBreak/>
              <w:t>прибыли, остающейся после уплаты налогов и иных обязательных платежей муниципальных унитарных предприятий, созданных городскими округами (за счет средств, оставшихся после ликвидации муниципальных унитарных предприятий)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lastRenderedPageBreak/>
              <w:t>000 1 11 09000 00 0000 120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</w:t>
            </w:r>
            <w:proofErr w:type="spellStart"/>
            <w:r>
              <w:t>гос</w:t>
            </w:r>
            <w:proofErr w:type="spellEnd"/>
            <w:r>
              <w:t xml:space="preserve">. и </w:t>
            </w:r>
            <w:proofErr w:type="spellStart"/>
            <w:r>
              <w:t>муниц</w:t>
            </w:r>
            <w:proofErr w:type="spellEnd"/>
            <w:r>
              <w:t>. унитарных предприятий, в том числе казенных)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3462,0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3148,5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000 1 11 09030 00 0000 120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Доходы от эксплуатации и использования имущества автомобильных дорог, находящихся в государственной и муниципальной собственности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000 1 11 09034 04 0003 120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- доходы от эксплуатации и использования имущества автомобильных дорог, находящихся в собственности городских округов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000 1 11 09040 00 0000 120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3462,0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3148,5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000 1 11 09044 04 0003 120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 xml:space="preserve">- прочие поступления от использования имущества, находящегося в собственности городских округов (за исключением имущества </w:t>
            </w:r>
            <w:proofErr w:type="spellStart"/>
            <w:r>
              <w:t>мун</w:t>
            </w:r>
            <w:proofErr w:type="spellEnd"/>
            <w:r>
              <w:t xml:space="preserve">. бюджетных и автономных учреждений, а также имущества </w:t>
            </w:r>
            <w:proofErr w:type="spellStart"/>
            <w:r>
              <w:lastRenderedPageBreak/>
              <w:t>мун</w:t>
            </w:r>
            <w:proofErr w:type="spellEnd"/>
            <w:r>
              <w:t>. унитарных предприятий, в том числе казенных)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lastRenderedPageBreak/>
              <w:t>3411,9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3098,4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lastRenderedPageBreak/>
              <w:t>000 1 11 09044 04 0023 120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 xml:space="preserve">- прочие поступления от использования имущества, находящегося в собственности городских округов (за исключением имущества </w:t>
            </w:r>
            <w:proofErr w:type="spellStart"/>
            <w:r>
              <w:t>мун</w:t>
            </w:r>
            <w:proofErr w:type="spellEnd"/>
            <w:r>
              <w:t xml:space="preserve">. бюджетных и автономных учреждений, а также имущества </w:t>
            </w:r>
            <w:proofErr w:type="spellStart"/>
            <w:r>
              <w:t>мун</w:t>
            </w:r>
            <w:proofErr w:type="spellEnd"/>
            <w:r>
              <w:t>. унитарных предприятий, в том числе казенных)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50,1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50,1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000 1 12 00000 00 0000 000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Платежи при пользовании природными ресурсами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1890,0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1920,0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0,79%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0,77%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000 1 12 01000 01 0000 120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Плата за негативное воздействие на окружающую среду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1890,0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1920,0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000 1 12 01010 01 0000 120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- Плата за выбросы загрязняющих веществ в атмосферный воздух стационарными объектами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70,0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80,0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000 1 12 01040 01 0000 120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- Плата за размещение отходов производства и потребления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1820,0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1840,0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000 1 12 01041 01 0000 120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- плата за размещение отходов производства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360,0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370,0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000 1 12 01042 01 0000 120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- плата за размещение твердых коммунальных отходов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1460,0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1470,0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000 1 13 00000 00 0000 000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Доходы от оказания платных услуг и компенсации затрат государства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21087,1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23175,6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8,85%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9,34%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000 1 13 01000 00 0000 130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Доходы от оказания платных услуг (работ)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000 1 13 01500 00 0000 130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Плата за оказание услуг по присоединению объектов дорожного сервиса к автомобильным дорогам общего пользования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lastRenderedPageBreak/>
              <w:t>000 1 13 01530 04 0000 130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- плата за оказание услуг по присоединению объектов дорожного сервиса к автомобильным дорогам общего пользования местного значения, зачисляемая в бюджеты городских округов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000 1 13 02000 00 0000 130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Доходы от компенсации затрат государства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21087,1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23175,6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000 1 13 02060 00 0000 130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333,0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346,0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000 1 13 02064 04 0000 130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- доходы, поступающие в порядке возмещения расходов, понесенных в связи с эксплуатацией имущества городских округов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333,0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346,0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000 1 13 02990 00 0000 130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Прочие доходы от компенсации затрат государства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20754,1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22829,6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000 1 13 02994 04 0000 130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- прочие доходы от компенсации затрат бюджетов городских округов (компенсация родительской платы)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20754,1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22829,6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000 1 13 02994 04 0005 130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- прочие доходы от компенсации затрат бюджетов городских округов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000 1 13 02994 04 0022 130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- прочие доходы от компенсации затрат бюджетов городских округов (на формирование муниципального дорожного фонда)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000 1 14 00000 00 0000 000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680,0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680,0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0,29%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0,27%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000 1 14 02000 00 0000 000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 xml:space="preserve">Доходы от реализации имущества, находящегося в </w:t>
            </w:r>
            <w:proofErr w:type="spellStart"/>
            <w:r>
              <w:t>гос</w:t>
            </w:r>
            <w:proofErr w:type="spellEnd"/>
            <w:r>
              <w:t xml:space="preserve">. и </w:t>
            </w:r>
            <w:proofErr w:type="spellStart"/>
            <w:r>
              <w:t>муниц</w:t>
            </w:r>
            <w:proofErr w:type="spellEnd"/>
            <w:r>
              <w:t xml:space="preserve">. </w:t>
            </w:r>
            <w:proofErr w:type="spellStart"/>
            <w:r>
              <w:t>соб-ти</w:t>
            </w:r>
            <w:proofErr w:type="spellEnd"/>
            <w:r>
              <w:t xml:space="preserve"> (за </w:t>
            </w:r>
            <w:proofErr w:type="spellStart"/>
            <w:r>
              <w:t>исключ</w:t>
            </w:r>
            <w:proofErr w:type="spellEnd"/>
            <w:r>
              <w:t xml:space="preserve">. движимого </w:t>
            </w:r>
            <w:proofErr w:type="spellStart"/>
            <w:r>
              <w:t>имущ-ва</w:t>
            </w:r>
            <w:proofErr w:type="spellEnd"/>
            <w:r>
              <w:t xml:space="preserve"> </w:t>
            </w:r>
            <w:proofErr w:type="spellStart"/>
            <w:r>
              <w:t>бюдж</w:t>
            </w:r>
            <w:proofErr w:type="spellEnd"/>
            <w:r>
              <w:t xml:space="preserve">. и </w:t>
            </w:r>
            <w:proofErr w:type="spellStart"/>
            <w:r>
              <w:t>автон-х</w:t>
            </w:r>
            <w:proofErr w:type="spellEnd"/>
            <w:r>
              <w:t xml:space="preserve"> учреждений, а также </w:t>
            </w:r>
            <w:proofErr w:type="spellStart"/>
            <w:r>
              <w:t>имущ-ва</w:t>
            </w:r>
            <w:proofErr w:type="spellEnd"/>
            <w:r>
              <w:t xml:space="preserve"> </w:t>
            </w:r>
            <w:proofErr w:type="spellStart"/>
            <w:r>
              <w:t>гос</w:t>
            </w:r>
            <w:proofErr w:type="spellEnd"/>
            <w:r>
              <w:t xml:space="preserve">. и </w:t>
            </w:r>
            <w:proofErr w:type="spellStart"/>
            <w:r>
              <w:t>мун</w:t>
            </w:r>
            <w:proofErr w:type="spellEnd"/>
            <w:r>
              <w:t xml:space="preserve">. унитарных </w:t>
            </w:r>
            <w:r>
              <w:lastRenderedPageBreak/>
              <w:t>предприятий, в том числе казенных)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lastRenderedPageBreak/>
              <w:t>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lastRenderedPageBreak/>
              <w:t>000 1 14 02040 04 0000 410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Доходы от реализации имущества, находящегося в собственности городских округов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000 1 14 02043 04 0000 410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- 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000 1 14 02043 04 0000 440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000 1 14 02043 04 0000 440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 xml:space="preserve">- 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</w:t>
            </w:r>
            <w:r>
              <w:lastRenderedPageBreak/>
              <w:t>казенных), в части реализации материальных запасов по указанному имуществу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lastRenderedPageBreak/>
              <w:t>000 1 14 02043 04 0022 440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- 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 (входящего в состав автомобильных дорог общего пользования местного значения или расположенного в полосе отвода автомобильных дорог общего пользования местного значения)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000 1 14 06000 00 0000 430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180,0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180,0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000 1 14 06010 00 0000 430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180,0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180,0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000 1 14 06012 04 0000 430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 xml:space="preserve">- доходы от продажи земельных участков, </w:t>
            </w:r>
            <w:proofErr w:type="spellStart"/>
            <w:r>
              <w:t>гос</w:t>
            </w:r>
            <w:proofErr w:type="spellEnd"/>
            <w:r>
              <w:t>.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180,0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180,0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000 1 14 06020 00 0000 430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 xml:space="preserve">Доходы от продажи земельных участков, </w:t>
            </w:r>
            <w:proofErr w:type="spellStart"/>
            <w:r>
              <w:t>гос</w:t>
            </w:r>
            <w:proofErr w:type="spellEnd"/>
            <w:r>
              <w:t xml:space="preserve">. </w:t>
            </w:r>
            <w:proofErr w:type="spellStart"/>
            <w:r>
              <w:t>соб-ть</w:t>
            </w:r>
            <w:proofErr w:type="spellEnd"/>
            <w:r>
              <w:t xml:space="preserve"> на которые разграничена (за исключением </w:t>
            </w:r>
            <w:proofErr w:type="spellStart"/>
            <w:r>
              <w:t>зем</w:t>
            </w:r>
            <w:proofErr w:type="spellEnd"/>
            <w:r>
              <w:t>. участков бюджетных и автономных учреждений)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892 1 14 06024 04 0000 430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 xml:space="preserve">- доходы от продажи земельных участков, </w:t>
            </w:r>
            <w:proofErr w:type="spellStart"/>
            <w:r>
              <w:t>нах</w:t>
            </w:r>
            <w:proofErr w:type="spellEnd"/>
            <w:r>
              <w:t xml:space="preserve">. в </w:t>
            </w:r>
            <w:proofErr w:type="spellStart"/>
            <w:r>
              <w:t>соб-ти</w:t>
            </w:r>
            <w:proofErr w:type="spellEnd"/>
            <w:r>
              <w:t xml:space="preserve"> гор. </w:t>
            </w:r>
            <w:proofErr w:type="spellStart"/>
            <w:r>
              <w:t>окр</w:t>
            </w:r>
            <w:proofErr w:type="spellEnd"/>
            <w:r>
              <w:t>. (за исключением земельных участков муниципальных бюджетных и автономных учреждений)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lastRenderedPageBreak/>
              <w:t>000 1 14 13000 00 0000 410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Доходы от приватизации имущества, находящихся в государственной и муниципальной собственности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500,0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500,0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000 1 14 13040 04 0000 410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Доходы от приватизации имущества, находящихся в собственности городских округов, в части приватизации нефинансовых активов имущества казны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500,0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500,0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000 1 15 00000 00 0000 000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Административные платежи и сборы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2810,0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2350,0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1,18%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0,95%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000 1 15 02000 00 0000 140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2810,0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2350,0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000 1 15 02040 04 0003 140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- 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000 1 15 02040 04 0019 140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- 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2087,0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2154,0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000 1 15 02040 04 0021 140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- 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723,0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196,0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000 1 16 00000 00 0000 000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Штрафы, санкции, возмещение ущерба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470,0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470,0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0,20%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0,19%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000 1 16 01000 01 0000 140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 xml:space="preserve">Административные штрафы, установленные </w:t>
            </w:r>
            <w:hyperlink r:id="rId61" w:history="1">
              <w:r>
                <w:rPr>
                  <w:color w:val="0000FF"/>
                </w:rPr>
                <w:t>Кодексом</w:t>
              </w:r>
            </w:hyperlink>
            <w:r>
              <w:t xml:space="preserve"> Российской Федерации об административных </w:t>
            </w:r>
            <w:r>
              <w:lastRenderedPageBreak/>
              <w:t>правонарушениях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lastRenderedPageBreak/>
              <w:t>120,00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120,00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lastRenderedPageBreak/>
              <w:t>000 1 16 01190 01 0000 140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 xml:space="preserve">Административные штрафы, установленные </w:t>
            </w:r>
            <w:hyperlink r:id="rId62" w:history="1">
              <w:r>
                <w:rPr>
                  <w:color w:val="0000FF"/>
                </w:rPr>
                <w:t>главой 19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120,0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120,0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000 1 16 01193 01 0000 140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 xml:space="preserve">- административные штрафы, установленные </w:t>
            </w:r>
            <w:hyperlink r:id="rId63" w:history="1">
              <w:r>
                <w:rPr>
                  <w:color w:val="0000FF"/>
                </w:rPr>
                <w:t>главой 19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120,0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120,0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000 116 02000 02 0000 140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000 1 16 02020 02 0000 140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000 1 16 05000 01 0000 140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 xml:space="preserve">Штрафы, установленные Налоговым </w:t>
            </w:r>
            <w:hyperlink r:id="rId64" w:history="1">
              <w:r>
                <w:rPr>
                  <w:color w:val="0000FF"/>
                </w:rPr>
                <w:t>кодексом</w:t>
              </w:r>
            </w:hyperlink>
            <w:r>
              <w:t xml:space="preserve"> Российской Федерации, за исключением штрафов, исчисляемых исходя из сумм (ставок) налогов (сборов, страховых взносов)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000 1 16 07000 01 0000 140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 xml:space="preserve"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</w:t>
            </w:r>
            <w:r>
              <w:lastRenderedPageBreak/>
              <w:t>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lastRenderedPageBreak/>
              <w:t>100,0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100,0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lastRenderedPageBreak/>
              <w:t>000 1 16 07010 00 0000 140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100,0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100,0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000 1 16 07010 04 0000 140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- 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100,0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100,0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000 1 16 09000 00 0000 140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Денежные средства, изымаемые в собственность Российской Федерации, субъекта Российской Федерации, муниципального образования в соответствии с решениями судов (за исключением обвинительных приговоров судов)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000 1 16 10000 00 0000 140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Платежи в целях возмещения причиненного ущерба (убытков)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240,0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240,0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000 1 16 10120 00 0000 140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Федерации, по нормативам, действующим до 1 января 2020 года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240,0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240,0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000 1 16 10123 01 0000 140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</w:t>
            </w:r>
            <w:r>
              <w:lastRenderedPageBreak/>
              <w:t>бюджет муниципального образования по нормативам, действующим до 1 января 2020 года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lastRenderedPageBreak/>
              <w:t>200,0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200,0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lastRenderedPageBreak/>
              <w:t>000 1 16 10129 01 0000 140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федеральный бюджет и бюджет муниципального образования по нормативам, действующим до 1 января 2020 года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40,0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40,0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000 1 16 11000 01 0000 140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Платежи, уплачиваемые в целях возмещения вреда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000 1 16 11050 01 0000 140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территориях), подлежащие зачислению в бюджет муниципального образования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000 1 16 11060 01 0000 140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Платежи, уплачиваемые в целях возмещения вреда, причиняемого автомобильным дорогам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000 1 16 11064 01 0000 140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платежи, уплачиваемые в целях возмещения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000 1 17 00000 00 0000 000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Прочие неналоговые доходы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0,00%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0,00%</w:t>
            </w:r>
          </w:p>
        </w:tc>
      </w:tr>
      <w:tr w:rsidR="00AA685E">
        <w:tc>
          <w:tcPr>
            <w:tcW w:w="6520" w:type="dxa"/>
            <w:gridSpan w:val="2"/>
          </w:tcPr>
          <w:p w:rsidR="00AA685E" w:rsidRDefault="00AA685E">
            <w:pPr>
              <w:pStyle w:val="ConsPlusNormal"/>
            </w:pPr>
            <w:r>
              <w:lastRenderedPageBreak/>
              <w:t>Итого: неналоговые доходы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45436,1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46818,1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4,94%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5,04%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19,07%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18,88%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000 2 00 00000 00 0000 000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БЕЗВОЗМЕЗДНЫЕ ПОСТУПЛЕНИЯ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681474,9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681375,8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Удельный вес (в общем объеме доходов), %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74,09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73,31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000 2 02 00000 00 0000 000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681474,9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681375,8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Удельный вес (в общем объеме доходов), %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74,09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73,31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000 2 02 10000 00 0000 150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Дотации бюджетам бюджетной системы Российской Федерации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128891,0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117618,0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892 2 02 15001 04 0000 150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Дотации бюджетам городских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128891,0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117618,0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892 2 02 15002 04 0000 150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000 2 02 20000 00 0000 150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Субсидии (всего)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177143,3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191645,2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892 2 02 20077 04 0000 150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 xml:space="preserve">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муниципальной собственности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11987,5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в том числе: - на строительство сетей водоснабжения в микрорайоне "Солнечный"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11987,5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на строительство (реконструкцию) дорог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892 2 02 20216 04 0000 150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 xml:space="preserve">На осуществление дорожной деятельности в отношении автомобильных дорог общего </w:t>
            </w:r>
            <w:r>
              <w:lastRenderedPageBreak/>
              <w:t>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lastRenderedPageBreak/>
              <w:t>100000,0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100000,0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на ремонт автомобильных дорог общего пользования местного значения (</w:t>
            </w:r>
            <w:proofErr w:type="spellStart"/>
            <w:r>
              <w:t>ДКл</w:t>
            </w:r>
            <w:proofErr w:type="spellEnd"/>
            <w:r>
              <w:t xml:space="preserve"> 7201)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50000,0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50000,0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на содержание автомобильных дорог общего пользования местного значения (</w:t>
            </w:r>
            <w:proofErr w:type="spellStart"/>
            <w:r>
              <w:t>ДКл</w:t>
            </w:r>
            <w:proofErr w:type="spellEnd"/>
            <w:r>
              <w:t xml:space="preserve"> 7204)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50000,0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50000,0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на капитальный ремонт (</w:t>
            </w:r>
            <w:proofErr w:type="spellStart"/>
            <w:r>
              <w:t>ДКл</w:t>
            </w:r>
            <w:proofErr w:type="spellEnd"/>
            <w:r>
              <w:t xml:space="preserve"> 7202)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892 2 02 20302 00 0000 150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Субсидии бюджетам муниципальных образований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29554,8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892 2 02 20302 04 0000 150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29554,8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- за счет фонда содействия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29259,3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295,5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892 2 02 25097 04 0000 150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 xml:space="preserve">На создание в общеобразовательных учреждениях организациях, расположенных в сельской местности и малых городах, условий для занятия физической </w:t>
            </w:r>
            <w:r>
              <w:lastRenderedPageBreak/>
              <w:t>культурой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lastRenderedPageBreak/>
              <w:t>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892 2 02 25299 04 0000 150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 xml:space="preserve">Субсидии бюджетам городских округов на </w:t>
            </w:r>
            <w:proofErr w:type="spellStart"/>
            <w:r>
              <w:t>софинансирование</w:t>
            </w:r>
            <w:proofErr w:type="spellEnd"/>
            <w:r>
              <w:t xml:space="preserve"> расходных обязательств субъектов Российской Федерации, связанных с реализацией федеральной целевой программы "Увековечение памяти погибших при защите Отечества на 2019 - 2024 годы"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892 2 02 25097 04 0000 150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На создание в общеобразовательных учреждениях организациях, расположенных в сельской местности и малых городах, условий для занятия физической культурой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5130,6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7825,3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за счет федеральных и средств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5079,3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7747,0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51,3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78,3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892 2 02 25299 04 0000 150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На реализацию федеральной целевой программы "Увековечение памяти погибших" при защите Отечества на 2019 - 2024 годы"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500,0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460,0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за счет федеральных и областных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500,0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460,0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892 2 02 25304 04 0000 150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20591,2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20961,1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20591,2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20961,1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892 2 02 25491 04 0000 150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 xml:space="preserve">На создание новых мест в образовательных организациях </w:t>
            </w:r>
            <w:r>
              <w:lastRenderedPageBreak/>
              <w:t xml:space="preserve">различных типов для реализации дополнительных </w:t>
            </w:r>
            <w:proofErr w:type="spellStart"/>
            <w:r>
              <w:t>общеразвивающих</w:t>
            </w:r>
            <w:proofErr w:type="spellEnd"/>
            <w:r>
              <w:t xml:space="preserve"> программ всех направленностей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lastRenderedPageBreak/>
              <w:t>727,8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720,5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7,3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892 2 02 25497 04 0000 150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На реализацию мероприятий по обеспечению жильем молодых семей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354,0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353,0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354,0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353,0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892 2 02 25519 04 0000 150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На поддержку отрасли культуры (на капитальный ремонт детских школ искусств в рамках реализации национального проекта "Культура")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4927,0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4483,6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443,4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892 2 02 25555 04 0000 150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На реализацию программ формирования современной городской среды (свод)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25817,5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27282,2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На благоустройство дворовых территорий и общественных территорий (федеральные и областные средства), всего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13182,6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14647,3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в том числе: - на благоустройство дворовых территорий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682,1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682,1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- на благоустройство общественных территорий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12500,5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13965,2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На благоустройство дворовых территорий по программе "Формирование современной городской среды" - областные средства (</w:t>
            </w:r>
            <w:proofErr w:type="spellStart"/>
            <w:r>
              <w:t>ДКл</w:t>
            </w:r>
            <w:proofErr w:type="spellEnd"/>
            <w:r>
              <w:t xml:space="preserve"> 7305)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12634,9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12634,9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892 2 02 25597 04 0000 150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На реконструкцию и капитальный ремонт муниципальных музеев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3372,4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3338,7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33,7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lastRenderedPageBreak/>
              <w:t>892 2 02 29999 04 0000 150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Прочие субсидии бюджетам городских округов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3735,3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5208,8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На питание учащихся (50% затрат)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3735,3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5208,8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На реализацию подпрограммы 3 "Сохранение и реконструкция военно-мемориальных объектов в Орловской области"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000 2 02 30000 00 0000 150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Субвенции (всего)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357305,8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353204,6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892 2 02 30021 04 0000 150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Ежемесячное денежное вознаграждение за классное руководство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5850,4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5850,4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892 2 02 30024 04 0000 150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На выполнение передаваемых полномочий субъектов Российской Федерации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3611,5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3611,5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Административная комиссия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367,7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367,7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Комиссия по делам несовершеннолетних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866,1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866,1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Полномочия в сфере трудовых отношений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357,4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357,4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Отдел опеки и попечительства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1970,3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1970,3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На обеспечение единовременной выплаты на ремонт жилых помещений, закрепленных на правах собственности за детьми-сиротами и детьми, оставшимися без попечения родителей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50,0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50,0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892 2 02 30027 04 0000 150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5476,3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5476,3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892 2 02 30029 04 0000 150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6203,6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6165,9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892 2 02 35082 04 0000 150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 xml:space="preserve">На предоставление жилых </w:t>
            </w:r>
            <w:r>
              <w:lastRenderedPageBreak/>
              <w:t>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lastRenderedPageBreak/>
              <w:t>12871,3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14710,0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1218,0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1218,0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4298,3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6137,0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за счет областных средств (в соответствии с судебными решениями)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7355,0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7355,0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892 2 02 35120 04 0000 150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2,3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892 2 02 35134 04 0000 150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 xml:space="preserve">На осуществление полномочий по обеспечению жильем отдельных категорий граждан, установленных Федеральным </w:t>
            </w:r>
            <w:hyperlink r:id="rId6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66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1520,0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- за счет федеральных средств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1520,0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892 2 02 35176 04 0000 150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 xml:space="preserve">На осуществление полномочий по обеспечению жильем отдельных категорий граждан, установленных Федеральным </w:t>
            </w:r>
            <w:hyperlink r:id="rId6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- за счет федеральных средств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lastRenderedPageBreak/>
              <w:t>892 2 02 39999 04 0000 150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Прочие субвенции бюджетам городских округов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323290,4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315869,5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На обеспечение образовательного процесса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323140,4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315719,5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На выплату единовременного пособия гражданам, усыновившим детей-сирот и детей, оставшихся без попечения родителей (</w:t>
            </w:r>
            <w:hyperlink r:id="rId68" w:history="1">
              <w:r>
                <w:rPr>
                  <w:color w:val="0000FF"/>
                </w:rPr>
                <w:t>Закон</w:t>
              </w:r>
            </w:hyperlink>
            <w:r>
              <w:t xml:space="preserve"> Орловской обл. от 12.11.2008 N 832-ОЗ)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150,0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150,0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000 2 02 40000 00 0000 150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Иные межбюджетные трансферты (всего)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18134,8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18908,0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000 2 02 45303 00 0000 150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 xml:space="preserve">Ежемесячное денежное вознаграждение за классное руководство педагогическим работникам </w:t>
            </w:r>
            <w:proofErr w:type="spellStart"/>
            <w:r>
              <w:t>гос</w:t>
            </w:r>
            <w:proofErr w:type="spellEnd"/>
            <w:r>
              <w:t>. и муниципальных общеобразовательных организаций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18134,8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18908,0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000 2 02 49999 00 0000 150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Прочие межбюджетные трансферты, передаваемые бюджетам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892 2 02 49999 04 0000 150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Прочие межбюджетные трансферты, передаваемые бюджетам городских округов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На наказы избирателей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000 2 03 00000 00 0000 000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БЕЗВОЗМЕЗДНЫЕ ПОСТУПЛЕНИЯ от государственных (муниципальных) организаций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000 2 07 00000 00 0000 000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ПРОЧИЕ БЕЗВОЗМЕЗДНЫЕ ПОСТУПЛЕНИЯ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Удельный вес (в общем объеме доходов), %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000 2 07 04000 04 0000 150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Прочие безвозмездные поступления в бюджеты городских округов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892 2 07 04010 04 0000 150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</w:t>
            </w:r>
            <w:r>
              <w:lastRenderedPageBreak/>
              <w:t>пожертвований, в отношении автомобильных дорог общего пользования местного значения городских округов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lastRenderedPageBreak/>
              <w:t>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lastRenderedPageBreak/>
              <w:t>892 2 07 04050 04 0000 150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Прочие безвозмездные поступления в бюджеты городских округов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1) Добровольные пожертвования в рамках проекта "Народный бюджет" в Орловской области (всего)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2) Иные безвозмездные поступления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000 2 19 00000 00 0000 000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Удельный вес (в общем объеме доходов), %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000 2 19 00000 04 0000 000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Возврат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892 2 19 60010 04 0000 150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000 0 00 0000 00 0000 000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ВСЕГО ДОХОДОВ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919759,5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929417,2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Из общей суммы доходов: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- На выполнение обязательств городского округа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367175,6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365659,4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39,92%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39,34%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- На выполнение областных и федеральных полномочий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552583,9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563757,8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60,08%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60,66%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proofErr w:type="spellStart"/>
            <w:r>
              <w:t>Профицит</w:t>
            </w:r>
            <w:proofErr w:type="spellEnd"/>
            <w:r>
              <w:t xml:space="preserve"> бюджета (со знаком "плюс") или дефицит бюджета (со знаком "минус")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40000,0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 xml:space="preserve">000 01 00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0000 000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Источники внутреннего финансирования дефицита бюджета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- 40000,0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 xml:space="preserve">000 01 02 00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0000 000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Кредиты кредитных организаций в валюте Российской Федерации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- 40000,0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 xml:space="preserve">892 01 02 00 </w:t>
            </w:r>
            <w:proofErr w:type="spellStart"/>
            <w:r>
              <w:t>00</w:t>
            </w:r>
            <w:proofErr w:type="spellEnd"/>
            <w:r>
              <w:t xml:space="preserve"> 04 0000 710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Привлечение кредитов от кредитных организаций бюджетами городских округов в валюте Российской Федерации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40000,0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 xml:space="preserve">892 01 02 00 </w:t>
            </w:r>
            <w:proofErr w:type="spellStart"/>
            <w:r>
              <w:t>00</w:t>
            </w:r>
            <w:proofErr w:type="spellEnd"/>
            <w:r>
              <w:t xml:space="preserve"> 04 0000 810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40000,0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40000,0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 xml:space="preserve">000 01 03 00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0000 000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892 01 03 01 00 04 0000 710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Привлечение кредитов из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892 01 03 01 00 04 0000 810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Погашение бюджетами городских округов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 xml:space="preserve">000 01 05 00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0000 600</w:t>
            </w:r>
          </w:p>
        </w:tc>
        <w:tc>
          <w:tcPr>
            <w:tcW w:w="3572" w:type="dxa"/>
          </w:tcPr>
          <w:p w:rsidR="00AA685E" w:rsidRDefault="00AA685E">
            <w:pPr>
              <w:pStyle w:val="ConsPlusNormal"/>
            </w:pPr>
            <w:r>
              <w:t>Уменьшение остатков средств бюджетов</w:t>
            </w: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247" w:type="dxa"/>
          </w:tcPr>
          <w:p w:rsidR="00AA685E" w:rsidRDefault="00AA685E">
            <w:pPr>
              <w:pStyle w:val="ConsPlusNormal"/>
            </w:pPr>
          </w:p>
        </w:tc>
      </w:tr>
    </w:tbl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8"/>
        <w:gridCol w:w="113"/>
      </w:tblGrid>
      <w:tr w:rsidR="00AA685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A685E" w:rsidRDefault="00AA685E">
            <w:pPr>
              <w:pStyle w:val="ConsPlusNormal"/>
              <w:jc w:val="both"/>
            </w:pPr>
            <w:hyperlink r:id="rId69" w:history="1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21.04.2022 N 49-МПА в приложение 4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685E" w:rsidRDefault="00AA685E">
            <w:pPr>
              <w:spacing w:after="1" w:line="0" w:lineRule="atLeast"/>
            </w:pPr>
          </w:p>
        </w:tc>
      </w:tr>
    </w:tbl>
    <w:p w:rsidR="00AA685E" w:rsidRDefault="00AA685E">
      <w:pPr>
        <w:pStyle w:val="ConsPlusNormal"/>
        <w:spacing w:before="300"/>
        <w:jc w:val="right"/>
        <w:outlineLvl w:val="0"/>
      </w:pPr>
      <w:r>
        <w:t>Приложение 4</w:t>
      </w:r>
    </w:p>
    <w:p w:rsidR="00AA685E" w:rsidRDefault="00AA685E">
      <w:pPr>
        <w:pStyle w:val="ConsPlusNormal"/>
        <w:jc w:val="right"/>
      </w:pPr>
      <w:r>
        <w:t>к решению</w:t>
      </w:r>
    </w:p>
    <w:p w:rsidR="00AA685E" w:rsidRDefault="00AA685E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AA685E" w:rsidRDefault="00AA685E">
      <w:pPr>
        <w:pStyle w:val="ConsPlusNormal"/>
        <w:jc w:val="right"/>
      </w:pPr>
      <w:r>
        <w:t>Совета народных депутатов</w:t>
      </w:r>
    </w:p>
    <w:p w:rsidR="00AA685E" w:rsidRDefault="00AA685E">
      <w:pPr>
        <w:pStyle w:val="ConsPlusNormal"/>
        <w:jc w:val="right"/>
      </w:pPr>
      <w:r>
        <w:t>от 23 декабря 2021 г. N 18-МПА</w:t>
      </w: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Title"/>
        <w:jc w:val="center"/>
      </w:pPr>
      <w:bookmarkStart w:id="11" w:name="P5046"/>
      <w:bookmarkEnd w:id="11"/>
      <w:r>
        <w:t>РАСПРЕДЕЛЕНИЕ БЮДЖЕТНЫХ АССИГНОВАНИЙ В БЮДЖЕТЕ ГОРОДА</w:t>
      </w:r>
    </w:p>
    <w:p w:rsidR="00AA685E" w:rsidRDefault="00AA685E">
      <w:pPr>
        <w:pStyle w:val="ConsPlusTitle"/>
        <w:jc w:val="center"/>
      </w:pPr>
      <w:r>
        <w:t>МЦЕНСКА НА ПЛАНОВЫЙ ПЕРИОД 2023 И 2024 ГОДОВ ПО РАЗДЕЛАМ,</w:t>
      </w:r>
    </w:p>
    <w:p w:rsidR="00AA685E" w:rsidRDefault="00AA685E">
      <w:pPr>
        <w:pStyle w:val="ConsPlusTitle"/>
        <w:jc w:val="center"/>
      </w:pPr>
      <w:r>
        <w:t>ПОДРАЗДЕЛАМ, ЦЕЛЕВЫМ СТАТЬЯМ И ВИДАМ РАСХОДОВ</w:t>
      </w: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jc w:val="right"/>
      </w:pPr>
      <w:r>
        <w:t>(тыс. руб.)</w:t>
      </w:r>
    </w:p>
    <w:p w:rsidR="00AA685E" w:rsidRDefault="00AA685E">
      <w:pPr>
        <w:sectPr w:rsidR="00AA685E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4"/>
        <w:gridCol w:w="510"/>
        <w:gridCol w:w="2438"/>
        <w:gridCol w:w="510"/>
        <w:gridCol w:w="397"/>
        <w:gridCol w:w="454"/>
        <w:gridCol w:w="1644"/>
        <w:gridCol w:w="567"/>
        <w:gridCol w:w="1056"/>
        <w:gridCol w:w="1068"/>
        <w:gridCol w:w="1092"/>
        <w:gridCol w:w="1068"/>
        <w:gridCol w:w="1077"/>
        <w:gridCol w:w="1104"/>
      </w:tblGrid>
      <w:tr w:rsidR="00AA685E">
        <w:tc>
          <w:tcPr>
            <w:tcW w:w="3572" w:type="dxa"/>
            <w:gridSpan w:val="3"/>
            <w:vMerge w:val="restart"/>
          </w:tcPr>
          <w:p w:rsidR="00AA685E" w:rsidRDefault="00AA685E">
            <w:pPr>
              <w:pStyle w:val="ConsPlusNormal"/>
              <w:jc w:val="center"/>
            </w:pPr>
            <w:r>
              <w:lastRenderedPageBreak/>
              <w:t>Наименование организаций и показателей</w:t>
            </w:r>
          </w:p>
        </w:tc>
        <w:tc>
          <w:tcPr>
            <w:tcW w:w="3572" w:type="dxa"/>
            <w:gridSpan w:val="5"/>
          </w:tcPr>
          <w:p w:rsidR="00AA685E" w:rsidRDefault="00AA685E">
            <w:pPr>
              <w:pStyle w:val="ConsPlusNormal"/>
              <w:jc w:val="center"/>
            </w:pPr>
            <w:r>
              <w:t>Коды классификации расходов</w:t>
            </w:r>
          </w:p>
        </w:tc>
        <w:tc>
          <w:tcPr>
            <w:tcW w:w="3216" w:type="dxa"/>
            <w:gridSpan w:val="3"/>
          </w:tcPr>
          <w:p w:rsidR="00AA685E" w:rsidRDefault="00AA685E">
            <w:pPr>
              <w:pStyle w:val="ConsPlusNormal"/>
              <w:jc w:val="center"/>
            </w:pPr>
            <w:r>
              <w:t>2023 год (плановый период)</w:t>
            </w:r>
          </w:p>
        </w:tc>
        <w:tc>
          <w:tcPr>
            <w:tcW w:w="3249" w:type="dxa"/>
            <w:gridSpan w:val="3"/>
          </w:tcPr>
          <w:p w:rsidR="00AA685E" w:rsidRDefault="00AA685E">
            <w:pPr>
              <w:pStyle w:val="ConsPlusNormal"/>
              <w:jc w:val="center"/>
            </w:pPr>
            <w:r>
              <w:t>2024 год (плановый период)</w:t>
            </w:r>
          </w:p>
        </w:tc>
      </w:tr>
      <w:tr w:rsidR="00AA685E">
        <w:tc>
          <w:tcPr>
            <w:tcW w:w="3572" w:type="dxa"/>
            <w:gridSpan w:val="3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  <w:jc w:val="center"/>
            </w:pPr>
            <w:r>
              <w:t>код главы</w:t>
            </w:r>
          </w:p>
        </w:tc>
        <w:tc>
          <w:tcPr>
            <w:tcW w:w="397" w:type="dxa"/>
            <w:vMerge w:val="restart"/>
          </w:tcPr>
          <w:p w:rsidR="00AA685E" w:rsidRDefault="00AA685E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54" w:type="dxa"/>
            <w:vMerge w:val="restart"/>
          </w:tcPr>
          <w:p w:rsidR="00AA685E" w:rsidRDefault="00AA685E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644" w:type="dxa"/>
            <w:vMerge w:val="restart"/>
          </w:tcPr>
          <w:p w:rsidR="00AA685E" w:rsidRDefault="00AA685E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  <w:jc w:val="center"/>
            </w:pPr>
            <w:r>
              <w:t>вид расхода</w:t>
            </w:r>
          </w:p>
        </w:tc>
        <w:tc>
          <w:tcPr>
            <w:tcW w:w="1056" w:type="dxa"/>
            <w:vMerge w:val="restart"/>
          </w:tcPr>
          <w:p w:rsidR="00AA685E" w:rsidRDefault="00AA685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160" w:type="dxa"/>
            <w:gridSpan w:val="2"/>
          </w:tcPr>
          <w:p w:rsidR="00AA685E" w:rsidRDefault="00AA685E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068" w:type="dxa"/>
            <w:vMerge w:val="restart"/>
          </w:tcPr>
          <w:p w:rsidR="00AA685E" w:rsidRDefault="00AA685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181" w:type="dxa"/>
            <w:gridSpan w:val="2"/>
          </w:tcPr>
          <w:p w:rsidR="00AA685E" w:rsidRDefault="00AA685E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AA685E">
        <w:tc>
          <w:tcPr>
            <w:tcW w:w="3572" w:type="dxa"/>
            <w:gridSpan w:val="3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9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45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64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5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  <w:jc w:val="center"/>
            </w:pPr>
            <w:r>
              <w:t>за счет собственных средств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  <w:jc w:val="center"/>
            </w:pPr>
            <w:r>
              <w:t>за счет федеральных и областных средств</w:t>
            </w:r>
          </w:p>
        </w:tc>
        <w:tc>
          <w:tcPr>
            <w:tcW w:w="106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  <w:jc w:val="center"/>
            </w:pPr>
            <w:r>
              <w:t>за счет собственных средств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  <w:jc w:val="center"/>
            </w:pPr>
            <w:r>
              <w:t>за счет федеральных и областных средств</w:t>
            </w:r>
          </w:p>
        </w:tc>
      </w:tr>
      <w:tr w:rsidR="00AA685E">
        <w:tc>
          <w:tcPr>
            <w:tcW w:w="3572" w:type="dxa"/>
            <w:gridSpan w:val="3"/>
          </w:tcPr>
          <w:p w:rsidR="00AA685E" w:rsidRDefault="00AA685E">
            <w:pPr>
              <w:pStyle w:val="ConsPlusNormal"/>
            </w:pPr>
            <w:r>
              <w:t>Общегосударственные вопросы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65975,5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64382,0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1593,5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65147,2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63555,0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1592,2</w:t>
            </w:r>
          </w:p>
        </w:tc>
      </w:tr>
      <w:tr w:rsidR="00AA685E">
        <w:tc>
          <w:tcPr>
            <w:tcW w:w="3572" w:type="dxa"/>
            <w:gridSpan w:val="3"/>
          </w:tcPr>
          <w:p w:rsidR="00AA685E" w:rsidRDefault="00AA685E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7,17%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17,53%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0,29%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7,32%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19,52%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572" w:type="dxa"/>
            <w:gridSpan w:val="3"/>
          </w:tcPr>
          <w:p w:rsidR="00AA685E" w:rsidRDefault="00AA685E">
            <w:pPr>
              <w:pStyle w:val="ConsPlusNormal"/>
            </w:pPr>
            <w:r>
              <w:t>Глава города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77 0 00 74010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1668,0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1668,0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1668,0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1668,0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1134" w:type="dxa"/>
            <w:gridSpan w:val="2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AA685E" w:rsidRDefault="00AA685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AA685E" w:rsidRDefault="00AA685E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  <w:vMerge w:val="restart"/>
          </w:tcPr>
          <w:p w:rsidR="00AA685E" w:rsidRDefault="00AA685E">
            <w:pPr>
              <w:pStyle w:val="ConsPlusNormal"/>
            </w:pPr>
            <w:r>
              <w:t>77 0 00 74010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1282,0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1282,0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1282,0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1282,0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1134" w:type="dxa"/>
            <w:gridSpan w:val="2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9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45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64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386,0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386,0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386,0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386,0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572" w:type="dxa"/>
            <w:gridSpan w:val="3"/>
          </w:tcPr>
          <w:p w:rsidR="00AA685E" w:rsidRDefault="00AA685E">
            <w:pPr>
              <w:pStyle w:val="ConsPlusNormal"/>
            </w:pPr>
            <w:proofErr w:type="spellStart"/>
            <w:r>
              <w:t>Мценский</w:t>
            </w:r>
            <w:proofErr w:type="spellEnd"/>
            <w:r>
              <w:t xml:space="preserve"> городской Совет народных депутатов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6527,8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6527,8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6527,8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6527,8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t>в т. числе:</w:t>
            </w: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Совет (аппарат)</w:t>
            </w: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77 0 00 74020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3212,0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3212,0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3212,0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3212,0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AA685E" w:rsidRDefault="00AA685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9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45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644" w:type="dxa"/>
            <w:vMerge w:val="restart"/>
          </w:tcPr>
          <w:p w:rsidR="00AA685E" w:rsidRDefault="00AA685E">
            <w:pPr>
              <w:pStyle w:val="ConsPlusNormal"/>
            </w:pPr>
            <w:r>
              <w:t>77 0 00 74020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2029,0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2029,0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2029,0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2029,0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9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45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64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3,0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9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45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64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607,0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607,0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607,0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607,0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556,0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556,0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556,0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556,0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247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14,0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14,0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14,0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14,0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852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2,5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2,5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2,5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2,5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0,5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0,5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0,5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0,5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Председатель горсовета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77 0 00 74030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1639,4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1639,4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1639,4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1639,4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AA685E" w:rsidRDefault="00AA685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  <w:vMerge w:val="restart"/>
          </w:tcPr>
          <w:p w:rsidR="00AA685E" w:rsidRDefault="00AA685E">
            <w:pPr>
              <w:pStyle w:val="ConsPlusNormal"/>
            </w:pPr>
            <w:r>
              <w:t>77 0 00 74030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1260,0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1260,0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1260,0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1260,0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9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45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64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379,4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379,4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379,4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379,4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Депутаты горсовета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77 0 00 74040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123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1676,4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1676,4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1676,4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1676,4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иные выплаты лицам, привлекаемым для выполнения отдельных полномочий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77 0 00 74040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123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1676,4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1676,4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1676,4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1676,4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572" w:type="dxa"/>
            <w:gridSpan w:val="3"/>
          </w:tcPr>
          <w:p w:rsidR="00AA685E" w:rsidRDefault="00AA685E">
            <w:pPr>
              <w:pStyle w:val="ConsPlusNormal"/>
            </w:pPr>
            <w:r>
              <w:t>Администрация г. Мценска (аппарат)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04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77 0 00 74050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35733,0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35733,0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35733,0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35733,0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1134" w:type="dxa"/>
            <w:gridSpan w:val="2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AA685E" w:rsidRDefault="00AA685E">
            <w:pPr>
              <w:pStyle w:val="ConsPlusNormal"/>
            </w:pPr>
            <w:r>
              <w:t xml:space="preserve">расходы на выплаты персоналу </w:t>
            </w:r>
            <w:r>
              <w:lastRenderedPageBreak/>
              <w:t>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  <w:vMerge w:val="restart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AA685E" w:rsidRDefault="00AA685E">
            <w:pPr>
              <w:pStyle w:val="ConsPlusNormal"/>
            </w:pPr>
            <w:r>
              <w:t>04</w:t>
            </w:r>
          </w:p>
        </w:tc>
        <w:tc>
          <w:tcPr>
            <w:tcW w:w="1644" w:type="dxa"/>
            <w:vMerge w:val="restart"/>
          </w:tcPr>
          <w:p w:rsidR="00AA685E" w:rsidRDefault="00AA685E">
            <w:pPr>
              <w:pStyle w:val="ConsPlusNormal"/>
            </w:pPr>
            <w:r>
              <w:t>77 0 00 74050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21419,0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21419,0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21419,0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21419,0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1134" w:type="dxa"/>
            <w:gridSpan w:val="2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9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45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64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53,0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53,0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53,0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53,0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1134" w:type="dxa"/>
            <w:gridSpan w:val="2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9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45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64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6410,0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6410,0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6410,0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6410,0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1134" w:type="dxa"/>
            <w:gridSpan w:val="2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243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1134" w:type="dxa"/>
            <w:gridSpan w:val="2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4639,0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4639,0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4639,0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4639,0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1134" w:type="dxa"/>
            <w:gridSpan w:val="2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247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2912,0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2912,0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2912,0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2912,0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1134" w:type="dxa"/>
            <w:gridSpan w:val="2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831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58,0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58,0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58,0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58,0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1134" w:type="dxa"/>
            <w:gridSpan w:val="2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851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225,0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225,0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225,0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225,0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1134" w:type="dxa"/>
            <w:gridSpan w:val="2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852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10,0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1134" w:type="dxa"/>
            <w:gridSpan w:val="2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7,0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7,0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7,0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572" w:type="dxa"/>
            <w:gridSpan w:val="3"/>
          </w:tcPr>
          <w:p w:rsidR="00AA685E" w:rsidRDefault="00AA685E">
            <w:pPr>
              <w:pStyle w:val="ConsPlusNormal"/>
            </w:pPr>
            <w:r>
              <w:t>Судебная система (составление (изменение) списков кандидатов в присяжные заседатели)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77 0 00 51200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2,3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2,3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1,0</w:t>
            </w:r>
          </w:p>
        </w:tc>
      </w:tr>
      <w:tr w:rsidR="00AA685E">
        <w:tc>
          <w:tcPr>
            <w:tcW w:w="3572" w:type="dxa"/>
            <w:gridSpan w:val="3"/>
          </w:tcPr>
          <w:p w:rsidR="00AA685E" w:rsidRDefault="00AA685E">
            <w:pPr>
              <w:pStyle w:val="ConsPlusNormal"/>
            </w:pPr>
            <w:r>
              <w:lastRenderedPageBreak/>
              <w:t>Финансовые органы и органы финансового (финансово-бюджетного) надзора (контроля)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06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8327,0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8327,0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7500,0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7500,0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t>в т.ч.:</w:t>
            </w: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Финансовое управление администрации города Мценска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06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77 0 00 74070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6498,0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6498,0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5671,0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5671,0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AA685E" w:rsidRDefault="00AA685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AA685E" w:rsidRDefault="00AA685E">
            <w:pPr>
              <w:pStyle w:val="ConsPlusNormal"/>
            </w:pPr>
            <w:r>
              <w:t>06</w:t>
            </w:r>
          </w:p>
        </w:tc>
        <w:tc>
          <w:tcPr>
            <w:tcW w:w="1644" w:type="dxa"/>
            <w:vMerge w:val="restart"/>
          </w:tcPr>
          <w:p w:rsidR="00AA685E" w:rsidRDefault="00AA685E">
            <w:pPr>
              <w:pStyle w:val="ConsPlusNormal"/>
            </w:pPr>
            <w:r>
              <w:t>77 0 00 74070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4365,0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4365,0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4365,0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4365,0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9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45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64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9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45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64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1303,0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1303,0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1303,0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1303,0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243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827,0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827,0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827,0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827,0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3,0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Контрольно-счетная палата города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06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77 0 00 74080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1829,0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1829,0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1829,0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1829,0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AA685E" w:rsidRDefault="00AA685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AA685E" w:rsidRDefault="00AA685E">
            <w:pPr>
              <w:pStyle w:val="ConsPlusNormal"/>
            </w:pPr>
            <w:r>
              <w:t>06</w:t>
            </w:r>
          </w:p>
        </w:tc>
        <w:tc>
          <w:tcPr>
            <w:tcW w:w="1644" w:type="dxa"/>
            <w:vMerge w:val="restart"/>
          </w:tcPr>
          <w:p w:rsidR="00AA685E" w:rsidRDefault="00AA685E">
            <w:pPr>
              <w:pStyle w:val="ConsPlusNormal"/>
            </w:pPr>
            <w:r>
              <w:t>77 0 00 74080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1343,0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1343,0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1343,0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1343,0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9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45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64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9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45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64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403,0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403,0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403,0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403,0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82,0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82,0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82,0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82,0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572" w:type="dxa"/>
            <w:gridSpan w:val="3"/>
          </w:tcPr>
          <w:p w:rsidR="00AA685E" w:rsidRDefault="00AA685E">
            <w:pPr>
              <w:pStyle w:val="ConsPlusNormal"/>
            </w:pPr>
            <w:r>
              <w:t>Выборы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t>в т.ч.:</w:t>
            </w: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Выборы депутатов городского Совета (всего)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77 0 00 74090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880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572" w:type="dxa"/>
            <w:gridSpan w:val="3"/>
          </w:tcPr>
          <w:p w:rsidR="00AA685E" w:rsidRDefault="00AA685E">
            <w:pPr>
              <w:pStyle w:val="ConsPlusNormal"/>
            </w:pPr>
            <w:r>
              <w:t>Резервные фонды местных администраций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11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77 0 00 74110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870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400,0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400,0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400,0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400,0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572" w:type="dxa"/>
            <w:gridSpan w:val="3"/>
          </w:tcPr>
          <w:p w:rsidR="00AA685E" w:rsidRDefault="00AA685E">
            <w:pPr>
              <w:pStyle w:val="ConsPlusNormal"/>
            </w:pPr>
            <w:r>
              <w:t>Другие общегосударственные вопросы, всего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13317,4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11726,2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1591,2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13317,4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11726,2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1591,2</w:t>
            </w:r>
          </w:p>
        </w:tc>
      </w:tr>
      <w:tr w:rsidR="00AA685E"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Управление по муниципальному имуществу г. Мценска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77 0 00 74120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7222,2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7222,2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7222,2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7222,2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AA685E" w:rsidRDefault="00AA685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AA685E" w:rsidRDefault="00AA685E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  <w:vMerge w:val="restart"/>
          </w:tcPr>
          <w:p w:rsidR="00AA685E" w:rsidRDefault="00AA685E">
            <w:pPr>
              <w:pStyle w:val="ConsPlusNormal"/>
            </w:pPr>
            <w:r>
              <w:t>77 0 00 74120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5008,0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5008,0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5008,0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5008,0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9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45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64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9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45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64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1499,1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1499,1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1499,1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1499,1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  <w:vMerge w:val="restart"/>
          </w:tcPr>
          <w:p w:rsidR="00AA685E" w:rsidRDefault="00AA685E">
            <w:pPr>
              <w:pStyle w:val="ConsPlusNormal"/>
            </w:pPr>
            <w:r>
              <w:t xml:space="preserve">прочая закупка </w:t>
            </w:r>
            <w:r>
              <w:lastRenderedPageBreak/>
              <w:t>товаров, работ и услуг</w:t>
            </w: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714,0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714,0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714,0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714,0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9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45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64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831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9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45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64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852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1,1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1,1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1,1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1,1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Административная комиссия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77 0 00 71580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367,7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367,7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367,7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367,7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AA685E" w:rsidRDefault="00AA685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AA685E" w:rsidRDefault="00AA685E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  <w:vMerge w:val="restart"/>
          </w:tcPr>
          <w:p w:rsidR="00AA685E" w:rsidRDefault="00AA685E">
            <w:pPr>
              <w:pStyle w:val="ConsPlusNormal"/>
            </w:pPr>
            <w:r>
              <w:t>77 0 00 71580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278,5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278,5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278,5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278,5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9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45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64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9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45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64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83,0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83,0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83,0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83,0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6,2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6,2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6,2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6,2</w:t>
            </w:r>
          </w:p>
        </w:tc>
      </w:tr>
      <w:tr w:rsidR="00AA685E"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Комиссия по делам несовершеннолетних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77 0 00 71590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866,1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866,1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866,1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866,1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AA685E" w:rsidRDefault="00AA685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AA685E" w:rsidRDefault="00AA685E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  <w:vMerge w:val="restart"/>
          </w:tcPr>
          <w:p w:rsidR="00AA685E" w:rsidRDefault="00AA685E">
            <w:pPr>
              <w:pStyle w:val="ConsPlusNormal"/>
            </w:pPr>
            <w:r>
              <w:t>77 0 00 71590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552,8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552,8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552,8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552,8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9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45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64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3,0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3,0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3,0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9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45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64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164,3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164,3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164,3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164,3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146,0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146,0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146,0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146,0</w:t>
            </w:r>
          </w:p>
        </w:tc>
      </w:tr>
      <w:tr w:rsidR="00AA685E"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Полномочия в сфере трудовых отношений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77 0 00 71610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357,4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357,4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357,4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357,4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 xml:space="preserve">в </w:t>
            </w:r>
            <w:r>
              <w:lastRenderedPageBreak/>
              <w:t>том числе:</w:t>
            </w:r>
          </w:p>
        </w:tc>
        <w:tc>
          <w:tcPr>
            <w:tcW w:w="2438" w:type="dxa"/>
            <w:vMerge w:val="restart"/>
          </w:tcPr>
          <w:p w:rsidR="00AA685E" w:rsidRDefault="00AA685E">
            <w:pPr>
              <w:pStyle w:val="ConsPlusNormal"/>
            </w:pPr>
            <w:r>
              <w:lastRenderedPageBreak/>
              <w:t xml:space="preserve">расходы на выплаты </w:t>
            </w:r>
            <w:r>
              <w:lastRenderedPageBreak/>
              <w:t>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  <w:vMerge w:val="restart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AA685E" w:rsidRDefault="00AA685E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  <w:vMerge w:val="restart"/>
          </w:tcPr>
          <w:p w:rsidR="00AA685E" w:rsidRDefault="00AA685E">
            <w:pPr>
              <w:pStyle w:val="ConsPlusNormal"/>
            </w:pPr>
            <w:r>
              <w:t>77 0 00 71610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275,0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275,0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275,0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275,0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9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45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64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9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45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64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81,4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81,4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81,4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81,4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1,0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1,0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Итого: по управлению по имуществу и переданным полномочиям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8813,4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7222,2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1591,2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8813,4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7222,2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1591,2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Прочие расходы - всего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77 0 00 74130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766,0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766,0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766,0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766,0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иные выплаты лицам, привлекаемым для выполнения отдельных полномочий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77 0 00 74130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123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204,6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204,6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204,6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204,6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199,2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199,2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199,2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199,2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премии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350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317,2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317,2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317,2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317,2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иные выплаты населению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360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831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45,0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45,0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45,0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45,0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Оценка недвижимости, признание прав и </w:t>
            </w:r>
            <w:r>
              <w:lastRenderedPageBreak/>
              <w:t xml:space="preserve">регулирование отношений по </w:t>
            </w:r>
            <w:proofErr w:type="spellStart"/>
            <w:r>
              <w:t>гос</w:t>
            </w:r>
            <w:proofErr w:type="spellEnd"/>
            <w:r>
              <w:t>. и муниципальной собственности (всего)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77 0 00 74140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3738,0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3738,0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3738,0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3738,0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77 0 00 74140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243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1506,5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1506,5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1506,5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1506,5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245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970,0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970,0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970,0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970,0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247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1261,5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1261,5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1261,5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1261,5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831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с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572" w:type="dxa"/>
            <w:gridSpan w:val="3"/>
          </w:tcPr>
          <w:p w:rsidR="00AA685E" w:rsidRDefault="00AA685E">
            <w:pPr>
              <w:pStyle w:val="ConsPlusNormal"/>
            </w:pPr>
            <w: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4947,6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4947,6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4955,6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4955,6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3572" w:type="dxa"/>
            <w:gridSpan w:val="3"/>
          </w:tcPr>
          <w:p w:rsidR="00AA685E" w:rsidRDefault="00AA685E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0,54%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1,35%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0,00%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0,56%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1,52%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572" w:type="dxa"/>
            <w:gridSpan w:val="3"/>
          </w:tcPr>
          <w:p w:rsidR="00AA685E" w:rsidRDefault="00AA685E">
            <w:pPr>
              <w:pStyle w:val="ConsPlusNormal"/>
            </w:pPr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10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4924,6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4924,6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4924,6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4924,6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Муниципальное казенное учреждение "ЕДДС города Мценска"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10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77 0 00 74610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4924,6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4924,6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4924,6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4924,6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AA685E" w:rsidRDefault="00AA685E">
            <w:pPr>
              <w:pStyle w:val="ConsPlusNormal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454" w:type="dxa"/>
            <w:vMerge w:val="restart"/>
          </w:tcPr>
          <w:p w:rsidR="00AA685E" w:rsidRDefault="00AA685E">
            <w:pPr>
              <w:pStyle w:val="ConsPlusNormal"/>
            </w:pPr>
            <w:r>
              <w:t>10</w:t>
            </w:r>
          </w:p>
        </w:tc>
        <w:tc>
          <w:tcPr>
            <w:tcW w:w="1644" w:type="dxa"/>
            <w:vMerge w:val="restart"/>
          </w:tcPr>
          <w:p w:rsidR="00AA685E" w:rsidRDefault="00AA685E">
            <w:pPr>
              <w:pStyle w:val="ConsPlusNormal"/>
            </w:pPr>
            <w:r>
              <w:t>77 0 00 74610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111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3513,6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3513,6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3513,6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3513,6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9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45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64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112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5,0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5,0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5,0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9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45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64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119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1040,3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1040,3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1040,3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1040,3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363,7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363,7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363,7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363,7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2,0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572" w:type="dxa"/>
            <w:gridSpan w:val="3"/>
          </w:tcPr>
          <w:p w:rsidR="00AA685E" w:rsidRDefault="00AA685E">
            <w:pPr>
              <w:pStyle w:val="ConsPlusNormal"/>
            </w:pPr>
            <w:r>
              <w:t>Другие вопросы в области национальной безопасности и правоохранительной деятельности, всего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14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23,0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23,0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31,0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31,0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  <w:r>
              <w:t>в т.ч.</w:t>
            </w: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Муниципальная программа "Профилактика </w:t>
            </w:r>
            <w:r>
              <w:lastRenderedPageBreak/>
              <w:t>правонарушений в городе Мценске"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14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56 0 00 74230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323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15,0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15,0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15,0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15,0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Муниципальная программа "Профилактика терроризма и экстремизма на территории города Мценска"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58 0 00 74640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8,0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8,0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16,0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16,0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572" w:type="dxa"/>
            <w:gridSpan w:val="3"/>
          </w:tcPr>
          <w:p w:rsidR="00AA685E" w:rsidRDefault="00AA685E">
            <w:pPr>
              <w:pStyle w:val="ConsPlusNormal"/>
            </w:pPr>
            <w:r>
              <w:t>Национальная экономика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119651,2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6334,2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113317,0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119213,1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5896,1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113317,0</w:t>
            </w:r>
          </w:p>
        </w:tc>
      </w:tr>
      <w:tr w:rsidR="00AA685E">
        <w:tc>
          <w:tcPr>
            <w:tcW w:w="3572" w:type="dxa"/>
            <w:gridSpan w:val="3"/>
          </w:tcPr>
          <w:p w:rsidR="00AA685E" w:rsidRDefault="00AA685E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13,01%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1,73%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20,51%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13,40%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1,81%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572" w:type="dxa"/>
            <w:gridSpan w:val="3"/>
          </w:tcPr>
          <w:p w:rsidR="00AA685E" w:rsidRDefault="00AA685E">
            <w:pPr>
              <w:pStyle w:val="ConsPlusNormal"/>
            </w:pPr>
            <w:r>
              <w:t>Дорожное хозяйство (дорожные фонды)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119641,2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6324,2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113317,0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119203,1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5886,1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113317,0</w:t>
            </w:r>
          </w:p>
        </w:tc>
      </w:tr>
      <w:tr w:rsidR="00AA685E">
        <w:tc>
          <w:tcPr>
            <w:tcW w:w="3572" w:type="dxa"/>
            <w:gridSpan w:val="3"/>
          </w:tcPr>
          <w:p w:rsidR="00AA685E" w:rsidRDefault="00AA685E">
            <w:pPr>
              <w:pStyle w:val="ConsPlusNormal"/>
            </w:pPr>
            <w:r>
              <w:t>Обеспечение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 и проездов к ним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119641,2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6324,2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113317,0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119203,1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5886,1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113317,0</w:t>
            </w:r>
          </w:p>
        </w:tc>
      </w:tr>
      <w:tr w:rsidR="00AA685E">
        <w:tc>
          <w:tcPr>
            <w:tcW w:w="1134" w:type="dxa"/>
            <w:gridSpan w:val="2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6324,2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6324,2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5886,1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5886,1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1134" w:type="dxa"/>
            <w:gridSpan w:val="2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за счет средств дорожного фонда субъекта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113317,0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113317,0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113317,0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113317,0</w:t>
            </w:r>
          </w:p>
        </w:tc>
      </w:tr>
      <w:tr w:rsidR="00AA685E"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Основное мероприятие 1. "Содержание улично-дорожной сети"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59 0 01 00000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55484,5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5484,5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50000,0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55046,4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5046,4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50000,0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7204)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59 0 01 70551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50000,0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50000,0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50000,0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50000,0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59 0 01 74301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505,1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505,1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505,1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505,1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за счет средств муниципального дорожного фонда (освещение)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59 0 01 74302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247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4979,4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4979,4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4541,3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4541,3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Основное мероприятие 2 "Ремонт объектов улично-дорожной сети"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59 0 02 00000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50705,1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705,1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50000,0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50705,1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705,1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50000,0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7201)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59 0 02 70552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50000,0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50000,0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50000,0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50000,0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59 0 02 74150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705,1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705,1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705,1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705,1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На </w:t>
            </w:r>
            <w:proofErr w:type="spellStart"/>
            <w:r>
              <w:t>реализ</w:t>
            </w:r>
            <w:proofErr w:type="spellEnd"/>
            <w:r>
              <w:t xml:space="preserve">. </w:t>
            </w:r>
            <w:proofErr w:type="spellStart"/>
            <w:r>
              <w:t>гос</w:t>
            </w:r>
            <w:proofErr w:type="spellEnd"/>
            <w:r>
              <w:t xml:space="preserve">. программы "Формирование современной городской среды" - благоустройство дворовых территорий </w:t>
            </w:r>
            <w:r>
              <w:lastRenderedPageBreak/>
              <w:t>(всего)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64 0 F2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13451,6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134,6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13317,0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13451,6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134,6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13317,0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1) благоустройство дворовых территорий многоквартирных домов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689,0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6,9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682,1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689,0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6,9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682,1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682,1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682,1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682,1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682,1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6,9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6,9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6,9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6,9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2) ремонт дворовых территорий многоквартирных домов и проездов к ним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12762,6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127,7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12634,9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12762,6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127,7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12634,9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7305)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12634,9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12634,9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12634,9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12634,9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127,7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127,7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127,7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127,7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572" w:type="dxa"/>
            <w:gridSpan w:val="3"/>
          </w:tcPr>
          <w:p w:rsidR="00AA685E" w:rsidRDefault="00AA685E">
            <w:pPr>
              <w:pStyle w:val="ConsPlusNormal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12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10,0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  <w:r>
              <w:t>в т.ч.</w:t>
            </w: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Программа "Развитие и поддержка малого и среднего предпринимательства в городе Мценске"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12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60 0 00 74590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10,0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572" w:type="dxa"/>
            <w:gridSpan w:val="3"/>
          </w:tcPr>
          <w:p w:rsidR="00AA685E" w:rsidRDefault="00AA685E">
            <w:pPr>
              <w:pStyle w:val="ConsPlusNormal"/>
            </w:pPr>
            <w:r>
              <w:lastRenderedPageBreak/>
              <w:t>Жилищно-коммунальное хозяйство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46266,9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21278,9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24988,0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66609,2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22629,2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43980,0</w:t>
            </w:r>
          </w:p>
        </w:tc>
      </w:tr>
      <w:tr w:rsidR="00AA685E">
        <w:tc>
          <w:tcPr>
            <w:tcW w:w="3572" w:type="dxa"/>
            <w:gridSpan w:val="3"/>
          </w:tcPr>
          <w:p w:rsidR="00AA685E" w:rsidRDefault="00AA685E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5,03%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5,80%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4,52%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7,49%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6,95%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572" w:type="dxa"/>
            <w:gridSpan w:val="3"/>
          </w:tcPr>
          <w:p w:rsidR="00AA685E" w:rsidRDefault="00AA685E">
            <w:pPr>
              <w:pStyle w:val="ConsPlusNormal"/>
            </w:pPr>
            <w:r>
              <w:t>Жилищное хозяйство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3768,0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3768,0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34878,3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5323,5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29554,8</w:t>
            </w:r>
          </w:p>
        </w:tc>
      </w:tr>
      <w:tr w:rsidR="00AA685E"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Поддержка жилищного хозяйства (всего)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3768,0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3768,0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34878,3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5323,5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29554,8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Взносы собственника по капитальному ремонту (за счет городского бюджета)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77 0 00 74600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3768,0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3768,0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3768,0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3768,0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взносы по капремонту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77 0 00 74600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3768,0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3768,0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3768,0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3768,0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Обеспечение устойчивого сокращения непригодного для проживания жилого фонда (всего)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59 1 F3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31110,3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1555,5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29554,8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за счет средств фонда содействия реформирования жилищно-коммунального хозяйства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59 1 F3 67483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414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29259,3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29259,3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59 1 F3 67483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414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295,5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295,5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за счет собственных средств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59 1 F3 67483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414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1555,5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1555,5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572" w:type="dxa"/>
            <w:gridSpan w:val="3"/>
          </w:tcPr>
          <w:p w:rsidR="00AA685E" w:rsidRDefault="00AA685E">
            <w:pPr>
              <w:pStyle w:val="ConsPlusNormal"/>
            </w:pPr>
            <w:r>
              <w:t>Коммунальное хозяйство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13218,4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1230,9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11987,5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1141,7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1141,7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Муниципальная программа "Стимулирование развития жилищного строительства в городе Мценске"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61 0 00 0000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13218,4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1230,9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11987,5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1141,7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1141,7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в т.ч.: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Основное мероприятие 1 "Подготовка капитальные вложения на модернизацию системы коммунального хозяйства проектно-сметной документации в целях обеспечения инженерной инфраструктурой земельных участков, выделенных многодетным семьям для индивидуального жилищного строительства"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61 0 01 74570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414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600,0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600,0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1141,7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1141,7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 xml:space="preserve">Основное мероприятие 2 </w:t>
            </w:r>
            <w:r>
              <w:lastRenderedPageBreak/>
              <w:t>"Обеспечение объектами водоснабжения земельных участков, предназначенных для льготных категорий граждан" в рамках реализации подпрограммы 2 "Развитие малоэтажного строительства в Орловской области" государственной программы Орловской области "Развитие строительного комплекса Орловской области"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61 0 02 L2310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414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12618,4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630,9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11987,5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572" w:type="dxa"/>
            <w:gridSpan w:val="3"/>
          </w:tcPr>
          <w:p w:rsidR="00AA685E" w:rsidRDefault="00AA685E">
            <w:pPr>
              <w:pStyle w:val="ConsPlusNormal"/>
            </w:pPr>
            <w:r>
              <w:lastRenderedPageBreak/>
              <w:t>Благоустройство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22578,6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9578,1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13000,5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23887,3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9462,1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14425,2</w:t>
            </w:r>
          </w:p>
        </w:tc>
      </w:tr>
      <w:tr w:rsidR="00AA685E"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Основное мероприятие 1. "Уличное освещение"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3217,7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3217,7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3314,2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3314,2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62 0 00 74240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247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3217,7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3217,7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3314,2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3314,2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62 0 00 74240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831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62 0 00 74240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Основное мероприятие 2. "Озеленение"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1552,7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1552,7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1614,8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1614,8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озеленение общественной территории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62 0 00 74250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1552,7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1552,7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1614,8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1614,8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Основное мероприятие 3. "Организация и содержание мест захоронения"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1952,2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1452,2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500,0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1964,4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1504,4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460,0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содержание мест захоронения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62 0 00 74260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1099,4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1099,4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1143,4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1143,4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62 0 00 74260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247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272,8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272,8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281,0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281,0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подпрограмма 2 "Сохранение и реконструкция военно-мемориальных объектов в городе Мценске"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68 2 00 00000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580,0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80,0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500,0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540,0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460,0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в т.ч.: - на реализацию основного мероприятия подпрограммы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68 2 00 74482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80,0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80,0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80,0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 xml:space="preserve">- на реализацию </w:t>
            </w:r>
            <w:r>
              <w:lastRenderedPageBreak/>
              <w:t>федеральной целевой программы "Увековечение памяти погибших" при защите Отечества на 2019 - 2024 годы"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69 0 00 R2990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500,0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500,0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460,0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460,0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Основное мероприятие 4. "Прочие мероприятия по благоустройству"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15856,0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3355,5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12500,5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16993,9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3028,7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13965,2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благоустройство и содержание общественной территории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62 0 00 74271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1633,8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1633,8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1698,6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1698,6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62 0 00 74271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831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на осуществление мероприятий по отлову безнадзорных животных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62 0 00 74272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263,2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263,2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273,7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273,7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 xml:space="preserve">Основное мероприятие 3 муниципальной программы "Реализация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депутатов"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55 0 00 74190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Программа "Создание и содержание мест (площадок) накопления твердых коммунальных отходов на территории города Мценска"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63 0 00 00000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1331,4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1331,4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915,3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915,3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Основное мероприятие 1. Ремонт мест (площадок) накопления твердых коммунальных отходов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63 0 01 74581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152,7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152,7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158,8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158,8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Основное мероприятие 2. Создание мест (площадок) накопления твердых коммунальных отходов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63 0 02 74582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451,3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451,3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Основное мероприятие 3. Содержание мест (площадок) накопления твердых коммунальных отходов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63 0 03 74583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727,4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727,4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756,5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756,5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Основное мероприятие 2 "Благоустройство общественных территорий" муниципальной программы "Формирование современной городской среды на территории города Мценске на 2018 - 2024 годы"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64 2 F2 55550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12627,6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127,1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12500,5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14106,3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141,1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13965,2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- благоустройство общественных территорий (за счет собственных средств)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64 2 F2 55550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127,1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127,1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141,1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141,1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- благоустройство общественных территорий (за счет федеральных и областных средств)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64 2 F2 55550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12500,5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12500,5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13965,2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13965,2</w:t>
            </w:r>
          </w:p>
        </w:tc>
      </w:tr>
      <w:tr w:rsidR="00AA685E">
        <w:tc>
          <w:tcPr>
            <w:tcW w:w="3572" w:type="dxa"/>
            <w:gridSpan w:val="3"/>
          </w:tcPr>
          <w:p w:rsidR="00AA685E" w:rsidRDefault="00AA685E">
            <w:pPr>
              <w:pStyle w:val="ConsPlusNormal"/>
            </w:pPr>
            <w:r>
              <w:t>Другие вопросы в области ЖКХ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6701,9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6701,9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6701,9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6701,9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Управление ЖКХ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77 0 00 74290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6701,9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6701,9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6701,9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6701,9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AA685E" w:rsidRDefault="00AA685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  <w:vMerge w:val="restart"/>
          </w:tcPr>
          <w:p w:rsidR="00AA685E" w:rsidRDefault="00AA685E">
            <w:pPr>
              <w:pStyle w:val="ConsPlusNormal"/>
            </w:pPr>
            <w:r>
              <w:t>05</w:t>
            </w:r>
          </w:p>
        </w:tc>
        <w:tc>
          <w:tcPr>
            <w:tcW w:w="1644" w:type="dxa"/>
            <w:vMerge w:val="restart"/>
          </w:tcPr>
          <w:p w:rsidR="00AA685E" w:rsidRDefault="00AA685E">
            <w:pPr>
              <w:pStyle w:val="ConsPlusNormal"/>
            </w:pPr>
            <w:r>
              <w:t>77 0 00 74290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4911,4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4911,4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4911,4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4911,4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9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45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64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9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45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64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1469,9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1469,9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1469,9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1469,9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318,6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318,6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318,6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318,6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831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852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0,5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0,5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0,5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0,5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1,5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1,5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1,5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1,5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572" w:type="dxa"/>
            <w:gridSpan w:val="3"/>
          </w:tcPr>
          <w:p w:rsidR="00AA685E" w:rsidRDefault="00AA685E">
            <w:pPr>
              <w:pStyle w:val="ConsPlusNormal"/>
            </w:pPr>
            <w:r>
              <w:t>Образование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618659,6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236422,1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382237,5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575642,6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201169,5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374473,1</w:t>
            </w:r>
          </w:p>
        </w:tc>
      </w:tr>
      <w:tr w:rsidR="00AA685E">
        <w:tc>
          <w:tcPr>
            <w:tcW w:w="3572" w:type="dxa"/>
            <w:gridSpan w:val="3"/>
          </w:tcPr>
          <w:p w:rsidR="00AA685E" w:rsidRDefault="00AA685E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67,26%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64,39%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69,17%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64,72%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61,77%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t>Свод</w:t>
            </w: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Дошкольное образование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234550,5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80909,5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153641,0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203330,6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52875,5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150455,1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Общее образование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290993,1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67323,6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223669,5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284382,3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60364,3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224018,0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Дополнительное образование детей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78052,8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73125,8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4927,0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72866,5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Молодежная политика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3471,0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3471,0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3471,0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3471,0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Другие вопросы в области образования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11592,2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11592,2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11592,2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11592,2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3572" w:type="dxa"/>
            <w:gridSpan w:val="3"/>
          </w:tcPr>
          <w:p w:rsidR="00AA685E" w:rsidRDefault="00AA685E">
            <w:pPr>
              <w:pStyle w:val="ConsPlusNormal"/>
            </w:pPr>
            <w:r>
              <w:t>Субсидия учреждениям дошкольного образования на выполнение муниципального задания (всего)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234550,5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80909,5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153641,0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203330,6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52875,5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150455,1</w:t>
            </w:r>
          </w:p>
        </w:tc>
      </w:tr>
      <w:tr w:rsidR="00AA685E"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t xml:space="preserve">в том </w:t>
            </w:r>
            <w:r>
              <w:lastRenderedPageBreak/>
              <w:t>числе:</w:t>
            </w: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lastRenderedPageBreak/>
              <w:t xml:space="preserve">Подпрограмма 5 "Обеспечение </w:t>
            </w:r>
            <w:r>
              <w:lastRenderedPageBreak/>
              <w:t>муниципального задания в учреждениях дошкольного образования города Мценска"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65 5 00 00000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234550,5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80909,5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153641,0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203330,6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52875,5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150455,1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Основное мероприятие 1 "Субсидия на обеспечение образовательного процесса и деятельности учреждений дошкольного образования"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65 5 00 00000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234550,5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80909,5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153641,0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203330,6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52875,5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150455,1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65 5 00 74310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80909,5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80909,5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52875,5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52875,5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- за счет областных средств (на образовательный процесс)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65 5 00 71571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153641,0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153641,0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150455,1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150455,1</w:t>
            </w:r>
          </w:p>
        </w:tc>
      </w:tr>
      <w:tr w:rsidR="00AA685E">
        <w:tc>
          <w:tcPr>
            <w:tcW w:w="3572" w:type="dxa"/>
            <w:gridSpan w:val="3"/>
          </w:tcPr>
          <w:p w:rsidR="00AA685E" w:rsidRDefault="00AA685E">
            <w:pPr>
              <w:pStyle w:val="ConsPlusNormal"/>
            </w:pPr>
            <w:r>
              <w:t>Субсидия учреждениям дошкольного образования на иные цели (всего)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1 "Развитие системы дошкольного образования города Мценска"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65 1 00 00000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 xml:space="preserve">в </w:t>
            </w:r>
            <w:r>
              <w:lastRenderedPageBreak/>
              <w:t>том 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lastRenderedPageBreak/>
              <w:t xml:space="preserve">Основное </w:t>
            </w:r>
            <w:r>
              <w:lastRenderedPageBreak/>
              <w:t>мероприятие 1 "Развитие современной инфраструктуры системы дошкольного образования"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65 1 00 74320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572" w:type="dxa"/>
            <w:gridSpan w:val="3"/>
          </w:tcPr>
          <w:p w:rsidR="00AA685E" w:rsidRDefault="00AA685E">
            <w:pPr>
              <w:pStyle w:val="ConsPlusNormal"/>
            </w:pPr>
            <w:r>
              <w:lastRenderedPageBreak/>
              <w:t>Всего: по учреждениям дошкольного образования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234550,5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80909,5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153641,0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203330,6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52875,5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150455,1</w:t>
            </w:r>
          </w:p>
        </w:tc>
      </w:tr>
      <w:tr w:rsidR="00AA685E">
        <w:tc>
          <w:tcPr>
            <w:tcW w:w="3572" w:type="dxa"/>
            <w:gridSpan w:val="3"/>
          </w:tcPr>
          <w:p w:rsidR="00AA685E" w:rsidRDefault="00AA685E">
            <w:pPr>
              <w:pStyle w:val="ConsPlusNormal"/>
            </w:pPr>
            <w:r>
              <w:t>Субсидия учреждениям общего образования на выполнение муниципального задания (всего)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238632,7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63282,9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175349,8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227120,2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56005,4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171114,8</w:t>
            </w:r>
          </w:p>
        </w:tc>
      </w:tr>
      <w:tr w:rsidR="00AA685E"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6 "Обеспечение муниципального задания в учреждениях общего образования города Мценска"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65 6 00 00000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238632,7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63282,9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175349,8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227120,2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56005,4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171114,8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 xml:space="preserve">Основное мероприятие 1 "Субсидия на обеспечение образовательного процесса и деятельности учреждений общего образования" "Субсидия на обеспечение образовательного </w:t>
            </w:r>
            <w:r>
              <w:lastRenderedPageBreak/>
              <w:t>процесса и деятельности учреждений общего образования"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65 6 01 00000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232782,3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63282,9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169499,4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221269,8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56005,4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165264,4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в т.ч.: - за счет собственных средств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65 6 01 74330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63282,9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63282,9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56005,4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56005,4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- за счет областных средств (на образовательный процесс)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65 6 01 71572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169499,4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169499,4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165264,4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165264,4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Основное мероприятие 2 "Субсидия на ежемесячное денежное вознаграждение за классное руководство"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65 6 02 00000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5850,4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5850,4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5850,4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5850,4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в т.ч.: - за счет областных средств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65 6 02 71500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5850,4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5850,4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5850,4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5850,4</w:t>
            </w:r>
          </w:p>
        </w:tc>
      </w:tr>
      <w:tr w:rsidR="00AA685E">
        <w:tc>
          <w:tcPr>
            <w:tcW w:w="3572" w:type="dxa"/>
            <w:gridSpan w:val="3"/>
          </w:tcPr>
          <w:p w:rsidR="00AA685E" w:rsidRDefault="00AA685E">
            <w:pPr>
              <w:pStyle w:val="ConsPlusNormal"/>
            </w:pPr>
            <w:r>
              <w:t>Субсидия учреждениям общего образования на иные цели (всего)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52360,4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4040,7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48319,7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57262,1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4358,9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52903,2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2 "Развитие системы общего образования города Мценска"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65 2 00 00000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6135,8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277,4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5858,4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8237,2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411,9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7825,3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Основное мероприятие 1 "Развитие современной инфраструктуры муниципальных бюджетных общеобразовательных учреждений"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65 2 01 74350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 xml:space="preserve">Основное мероприятие 2 "На создание новых мест в образовательных организациях различных типов для реализации дополнительных </w:t>
            </w:r>
            <w:proofErr w:type="spellStart"/>
            <w:r>
              <w:t>общеразвивающих</w:t>
            </w:r>
            <w:proofErr w:type="spellEnd"/>
            <w:r>
              <w:t xml:space="preserve"> программ всех направленностей"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65 2 E2 54910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735,2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7,4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727,8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- за счет федеральных средств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65 2 E2 54910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720,5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720,5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65 2 E2 54910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7,3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7,3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65 2 E2 54910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7,4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7,4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 xml:space="preserve">Основное мероприятие 3 "Создание в </w:t>
            </w:r>
            <w:r>
              <w:lastRenderedPageBreak/>
              <w:t>общеобразовательных организациях, расположенных в сельской местности и малых городах, условий для занятий физической культурой и спортом"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65 2 E2 50970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5400,6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270,0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5130,6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8237,2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411,9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7825,3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- за счет федеральных средств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65 2 E2 50970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5079,3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5079,3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7747,0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7747,0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65 2 E2 50970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51,3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51,3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78,3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78,3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65 2 E2 50970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270,0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270,0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411,9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411,9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4 "Совершенствование организации питания в общеобразовательных учреждениях города Мценска" (всего)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65 4 00 00000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28089,8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3763,3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24326,5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30116,9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3947,0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26169,9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в т.ч.: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Основное мероприятие 1 "Организация бесплатного горячего питания обучающихся льготных категорий в общеобразовательных учреждениях города"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65 4 00 72000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7470,6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3735,3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3735,3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8944,1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3735,3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5208,8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792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65 4 00 72411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3735,3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3735,3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3735,3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3735,3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65 4 00 72410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3735,3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3735,3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5208,8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5208,8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Основное мероприятие 2 "Организация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организациях"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65 4 00 L3040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20619,2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28,0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20591,2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21172,8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211,7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20961,1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792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65 4 00 L3040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28,0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28,0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211,7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211,7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20591,2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20591,2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20961,1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20961,1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Подпрограмма 9 "Поддержка классного руководства в общеобразовательных организациях города Мценска" - иные межбюджетные трансферты на </w:t>
            </w:r>
            <w:r>
              <w:lastRenderedPageBreak/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(за счет федеральных средств)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65 9 02 R3030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18134,8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18134,8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18908,0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18908,0</w:t>
            </w:r>
          </w:p>
        </w:tc>
      </w:tr>
      <w:tr w:rsidR="00AA685E">
        <w:tc>
          <w:tcPr>
            <w:tcW w:w="3572" w:type="dxa"/>
            <w:gridSpan w:val="3"/>
          </w:tcPr>
          <w:p w:rsidR="00AA685E" w:rsidRDefault="00AA685E">
            <w:pPr>
              <w:pStyle w:val="ConsPlusNormal"/>
            </w:pPr>
            <w:r>
              <w:lastRenderedPageBreak/>
              <w:t>Всего: по учреждениям общего образования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290993,1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67323,6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223669,5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284382,3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60364,3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224018,0</w:t>
            </w:r>
          </w:p>
        </w:tc>
      </w:tr>
      <w:tr w:rsidR="00AA685E">
        <w:tc>
          <w:tcPr>
            <w:tcW w:w="3572" w:type="dxa"/>
            <w:gridSpan w:val="3"/>
          </w:tcPr>
          <w:p w:rsidR="00AA685E" w:rsidRDefault="00AA685E">
            <w:pPr>
              <w:pStyle w:val="ConsPlusNormal"/>
            </w:pPr>
            <w:r>
              <w:t>Субсидия учреждениям дополнительного образования на выполнение муниципального задания (всего)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72866,5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72866,5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72866,5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7 "Обеспечение муниципального задания в учреждениях дополнительного образования города Мценска"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65 7 00 00000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72866,5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72866,5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72866,5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Основное мероприятие 1 "Субсидия на обеспечение образовательного процесса и деятельности учреждений дополнительного </w:t>
            </w:r>
            <w:r>
              <w:lastRenderedPageBreak/>
              <w:t>образования"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65 7 00 00000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56274,6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56274,6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56274,6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56274,6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- МБУ ДО города Мценска "Детско-юношеский центр"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65 7 00 74361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4447,0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4447,0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4447,0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4447,0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- МБУ ДО г. Мценска "ДЮСШ"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65 7 00 74362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20998,4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20998,4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20998,4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20998,4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- МБУ ДО "</w:t>
            </w:r>
            <w:proofErr w:type="spellStart"/>
            <w:r>
              <w:t>Мценская</w:t>
            </w:r>
            <w:proofErr w:type="spellEnd"/>
            <w:r>
              <w:t xml:space="preserve"> ДШИ"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65 7 00 74363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18710,0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18710,0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18710,0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18710,0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- МБУ ДО ДХШ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65 7 00 74364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12119,2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12119,2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12119,2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12119,2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2) Подпрограмма А "Персонифицированное финансирование дополнительного образования детей на территории города Мценска"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65 А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16591,9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16591,9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16591,9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16591,9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- Основное мероприятие "Обеспечение функционирования модели персонифицированного финансирования дополнительного образования детей в рамках подпрограммы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65 А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16591,9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16591,9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16591,9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16591,9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в т.ч.</w:t>
            </w:r>
            <w:r>
              <w:lastRenderedPageBreak/>
              <w:t>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lastRenderedPageBreak/>
              <w:t>- МБУ ДО города Мценска "Детско-</w:t>
            </w:r>
            <w:r>
              <w:lastRenderedPageBreak/>
              <w:t>юношеский центр"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65 А 00 74680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16591,9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16591,9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16591,9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16591,9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572" w:type="dxa"/>
            <w:gridSpan w:val="3"/>
          </w:tcPr>
          <w:p w:rsidR="00AA685E" w:rsidRDefault="00AA685E">
            <w:pPr>
              <w:pStyle w:val="ConsPlusNormal"/>
            </w:pPr>
            <w:r>
              <w:lastRenderedPageBreak/>
              <w:t>Субсидия учреждениям дополнительного образования на иные цели (всего)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5186,3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259,3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4927,0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t>в т. числе:</w:t>
            </w: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в рамках реализации мероприятия подпрограммы 1 "Развитие отрасли культуры в Орловской области"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65 3 00 00000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5186,3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259,3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4927,0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1) в рамках реализации основного мероприятия подпрограммы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65 3 01 74380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2) в рамках реализации мероприятия подпрограммы 1 "Развитие отрасли культуры в Орловской области" (кап. ремонт детской школы искусств)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65 3 A1 55190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5186,3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259,3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4927,0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65 3 A1 55190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259,3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259,3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65 3 A1 55190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4927,0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4927,0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572" w:type="dxa"/>
            <w:gridSpan w:val="3"/>
          </w:tcPr>
          <w:p w:rsidR="00AA685E" w:rsidRDefault="00AA685E">
            <w:pPr>
              <w:pStyle w:val="ConsPlusNormal"/>
            </w:pPr>
            <w:r>
              <w:t xml:space="preserve">Всего: по учреждениям </w:t>
            </w:r>
            <w:r>
              <w:lastRenderedPageBreak/>
              <w:t>дополнительного образования детей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78052,8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73125,8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4927,0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72866,5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3572" w:type="dxa"/>
            <w:gridSpan w:val="3"/>
          </w:tcPr>
          <w:p w:rsidR="00AA685E" w:rsidRDefault="00AA685E">
            <w:pPr>
              <w:pStyle w:val="ConsPlusNormal"/>
            </w:pPr>
            <w:r>
              <w:lastRenderedPageBreak/>
              <w:t>Молодежная политика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3471,0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3471,0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3471,0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3471,0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"Молодежь города Мценска"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66 1 00 00000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451,0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451,0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451,0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451,0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Проведение мероприятий для детей и молодежи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66 1 00 74391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223,0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223,0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223,0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223,0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Выплаты премий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66 1 00 74392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350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228,0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228,0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228,0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228,0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Отдых детей в каникулярное время (всего)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3000,0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3000,0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3000,0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3000,0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муниципальная программа "Отдых детей в каникулярное время" (всего)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67 0 00 00000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3000,0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3000,0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3000,0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3000,0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Основное мероприятие 2 "Отдых и оздоровление детей в загородных оздоровительных лагерях (приобретение путевок)"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67 0 00 74491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323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661,4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661,4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661,4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661,4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 xml:space="preserve">Основное </w:t>
            </w:r>
            <w:r>
              <w:lastRenderedPageBreak/>
              <w:t>мероприятия 1 "Организация работы лагерей дневного пребывания (обеспечение питанием)"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67 0 00 74492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2338,6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2338,6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2338,6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2338,6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"Комплексные меры противодействия злоупотреблению наркотиками и их незаконному обороту"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66 2 00 74410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20,0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20,0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572" w:type="dxa"/>
            <w:gridSpan w:val="3"/>
          </w:tcPr>
          <w:p w:rsidR="00AA685E" w:rsidRDefault="00AA685E">
            <w:pPr>
              <w:pStyle w:val="ConsPlusNormal"/>
            </w:pPr>
            <w:r>
              <w:t>Другие вопросы в области образования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11592,2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11592,2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11592,2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11592,2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Управление образования г. Мценска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77 0 00 74420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5800,0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5800,0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5800,0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5800,0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AA685E" w:rsidRDefault="00AA685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  <w:vMerge w:val="restart"/>
          </w:tcPr>
          <w:p w:rsidR="00AA685E" w:rsidRDefault="00AA685E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  <w:vMerge w:val="restart"/>
          </w:tcPr>
          <w:p w:rsidR="00AA685E" w:rsidRDefault="00AA685E">
            <w:pPr>
              <w:pStyle w:val="ConsPlusNormal"/>
            </w:pPr>
            <w:r>
              <w:t>77 0 00 74420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4314,0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4314,0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4314,0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4314,0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9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45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64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1,6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1,6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1,6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1,6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9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45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64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1289,0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1289,0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1289,0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1289,0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193,4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193,4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193,4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193,4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852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8 "Обеспечение муниципального задания в муниципальном бюджетном учреждении г. Мценска "</w:t>
            </w:r>
            <w:proofErr w:type="spellStart"/>
            <w:r>
              <w:t>ППМСП-Центр</w:t>
            </w:r>
            <w:proofErr w:type="spellEnd"/>
            <w:r>
              <w:t>"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5652,2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5652,2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5652,2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5652,2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Основное мероприятие "Субсидия на обеспечение образовательного процесса и деятельности учреждения"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65 8 00 00000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5652,2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5652,2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5652,2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5652,2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МБУ г. Мценска "</w:t>
            </w:r>
            <w:proofErr w:type="spellStart"/>
            <w:r>
              <w:t>ППМСП-Центр</w:t>
            </w:r>
            <w:proofErr w:type="spellEnd"/>
            <w:r>
              <w:t>"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65 8 00 74430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5652,2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5652,2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5652,2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5652,2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Мероприятия в области образования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140,0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140,0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140,0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140,0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- Выплата ежегодной премии педагогическим работникам муниципальных образовательных учреждений города Мценска (</w:t>
            </w:r>
            <w:hyperlink r:id="rId70" w:history="1">
              <w:r>
                <w:rPr>
                  <w:color w:val="0000FF"/>
                </w:rPr>
                <w:t>N 167-МПА</w:t>
              </w:r>
            </w:hyperlink>
            <w:r>
              <w:t xml:space="preserve"> от 23.09.2008)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77 0 00 74440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350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140,0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140,0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140,0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140,0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572" w:type="dxa"/>
            <w:gridSpan w:val="3"/>
          </w:tcPr>
          <w:p w:rsidR="00AA685E" w:rsidRDefault="00AA685E">
            <w:pPr>
              <w:pStyle w:val="ConsPlusNormal"/>
            </w:pPr>
            <w:r>
              <w:t>Культура, кинематография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28369,2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24996,8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3372,4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18640,0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18640,0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3572" w:type="dxa"/>
            <w:gridSpan w:val="3"/>
          </w:tcPr>
          <w:p w:rsidR="00AA685E" w:rsidRDefault="00AA685E">
            <w:pPr>
              <w:pStyle w:val="ConsPlusNormal"/>
            </w:pPr>
            <w:r>
              <w:t xml:space="preserve">Удельный вес (в общем объеме </w:t>
            </w:r>
            <w:r>
              <w:lastRenderedPageBreak/>
              <w:t>расходов)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3,08%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6,81%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0,61%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2,10%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5,72%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572" w:type="dxa"/>
            <w:gridSpan w:val="3"/>
          </w:tcPr>
          <w:p w:rsidR="00AA685E" w:rsidRDefault="00AA685E">
            <w:pPr>
              <w:pStyle w:val="ConsPlusNormal"/>
            </w:pPr>
            <w:r>
              <w:lastRenderedPageBreak/>
              <w:t>Культура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28369,2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24996,8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3372,4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18640,0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18640,0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3572" w:type="dxa"/>
            <w:gridSpan w:val="3"/>
          </w:tcPr>
          <w:p w:rsidR="00AA685E" w:rsidRDefault="00AA685E">
            <w:pPr>
              <w:pStyle w:val="ConsPlusNormal"/>
            </w:pPr>
            <w:r>
              <w:t>Субсидия учреждениям культуры на выполнение муниципального задания (всего)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24826,5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24826,5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18640,0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18640,0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4 "Обеспечение муниципального задания в учреждениях культуры города Мценска" муниципальной программы города Мценска "Развитие культуры и искусства, сохранение и реконструкция военно-мемориальных объектов в городе Мценске"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68 4 00 00000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24826,5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24826,5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18640,0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18640,0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в том числе: На выполнение муниципального задания учреждениями культуры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68 4 00 00000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24826,5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24826,5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18640,0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18640,0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Дворец культуры"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68 4 00 74451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11847,6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11847,6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8870,0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8870,0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парк К и О"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68 4 00 74452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2997,7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2997,7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2176,0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2176,0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</w:t>
            </w:r>
            <w:r>
              <w:lastRenderedPageBreak/>
              <w:t>краеведческий музей"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68 4 00 74453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3930,0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3930,0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2860,0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2860,0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- МБУ ЦБС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68 4 00 74454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6051,2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6051,2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4734,0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4734,0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572" w:type="dxa"/>
            <w:gridSpan w:val="3"/>
          </w:tcPr>
          <w:p w:rsidR="00AA685E" w:rsidRDefault="00AA685E">
            <w:pPr>
              <w:pStyle w:val="ConsPlusNormal"/>
            </w:pPr>
            <w:r>
              <w:t>Субсидия учреждениям культуры на иные цели (всего)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3542,7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170,3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3372,4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t>в т.ч.</w:t>
            </w: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1 "Развитие отрасли культуры и искусства в городе Мценске"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68 1 00 00000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3542,7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170,3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3372,4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1) В рамках реализации основного мероприятия подпрограммы)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68 1 01 74481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2) На реконструкцию и капитальный ремонт муниципальных музеев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68 1 A1 55970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3542,7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170,3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3372,4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68 1 A1 55970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170,3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170,3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68 1 A1 55970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3372,4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3372,4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572" w:type="dxa"/>
            <w:gridSpan w:val="3"/>
          </w:tcPr>
          <w:p w:rsidR="00AA685E" w:rsidRDefault="00AA685E">
            <w:pPr>
              <w:pStyle w:val="ConsPlusNormal"/>
            </w:pPr>
            <w:r>
              <w:t>Социальная политика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30829,5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3754,0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27075,5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34149,5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3754,0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30395,5</w:t>
            </w:r>
          </w:p>
        </w:tc>
      </w:tr>
      <w:tr w:rsidR="00AA685E">
        <w:tc>
          <w:tcPr>
            <w:tcW w:w="3572" w:type="dxa"/>
            <w:gridSpan w:val="3"/>
          </w:tcPr>
          <w:p w:rsidR="00AA685E" w:rsidRDefault="00AA685E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3,35%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1,02%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4,90%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3,84%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1,15%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572" w:type="dxa"/>
            <w:gridSpan w:val="3"/>
          </w:tcPr>
          <w:p w:rsidR="00AA685E" w:rsidRDefault="00AA685E">
            <w:pPr>
              <w:pStyle w:val="ConsPlusNormal"/>
            </w:pPr>
            <w:r>
              <w:t>Пенсионное обеспечение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2600,0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2600,0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2600,0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2600,0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  <w:r>
              <w:lastRenderedPageBreak/>
              <w:t>в т.ч.</w:t>
            </w: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Муниципальные пенсии и доплаты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77 0 00 74500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313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2000,0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2000,0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2000,0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2000,0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Персональные надбавки местного значения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77 0 00 74510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313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600,0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600,0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600,0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600,0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572" w:type="dxa"/>
            <w:gridSpan w:val="3"/>
          </w:tcPr>
          <w:p w:rsidR="00AA685E" w:rsidRDefault="00AA685E">
            <w:pPr>
              <w:pStyle w:val="ConsPlusNormal"/>
            </w:pPr>
            <w:r>
              <w:t>Социальное обеспечение населения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230,0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230,0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1750,0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230,0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1520,0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Оказание социальной помощи (</w:t>
            </w:r>
            <w:hyperlink r:id="rId71" w:history="1">
              <w:r>
                <w:rPr>
                  <w:color w:val="0000FF"/>
                </w:rPr>
                <w:t>решение</w:t>
              </w:r>
            </w:hyperlink>
            <w:r>
              <w:t xml:space="preserve">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 от 26.01.2006 N 78/896-ГС "О дополнительных социальных гарантиях гражданам, предоставляемых за счет средств бюджета города Мценска")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77 0 00 74530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230,0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230,0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230,0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230,0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выплаты гражданам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77 0 00 74530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321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199,0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199,0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199,0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199,0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приобретение товаров, работ, услуг в пользу граждан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77 0 00 74530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323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31,0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31,0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31,0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31,0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Обеспечение жильем ветеранов и инвалидов (свод)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322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1520,0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1520,0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Обеспечение жильем отдельных категорий граждан, </w:t>
            </w:r>
            <w:proofErr w:type="spellStart"/>
            <w:r>
              <w:t>установл</w:t>
            </w:r>
            <w:proofErr w:type="spellEnd"/>
            <w:r>
              <w:t xml:space="preserve">. </w:t>
            </w:r>
            <w:hyperlink r:id="rId72" w:history="1">
              <w:r>
                <w:rPr>
                  <w:color w:val="0000FF"/>
                </w:rPr>
                <w:t>ФЗ</w:t>
              </w:r>
            </w:hyperlink>
            <w:r>
              <w:t xml:space="preserve"> от 12.01.1995 N 5-ФЗ "О ветеранах", в соотв. с </w:t>
            </w:r>
            <w:hyperlink r:id="rId73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РФ от 07.05.2008 N 714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77 0 00 51340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322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1520,0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1520,0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Обеспечение жильем отдельных категорий граждан, установленных Федеральным </w:t>
            </w:r>
            <w:hyperlink r:id="rId7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12.01.1995 N 5-ФЗ "О ветеранах"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77 0 00 51350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322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572" w:type="dxa"/>
            <w:gridSpan w:val="3"/>
          </w:tcPr>
          <w:p w:rsidR="00AA685E" w:rsidRDefault="00AA685E">
            <w:pPr>
              <w:pStyle w:val="ConsPlusNormal"/>
            </w:pPr>
            <w:r>
              <w:t>Охрана семьи и детства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04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26029,2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924,0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25105,2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27829,2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924,0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26905,2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4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12871,3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12871,3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14710,0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14710,0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77 0 00 R0820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412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1218,0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1218,0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1218,0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1218,0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77 0 00 72950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4298,3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4298,3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6137,0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6137,0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 xml:space="preserve">за счет областных средств (в </w:t>
            </w:r>
            <w:r>
              <w:lastRenderedPageBreak/>
              <w:t>соответствии с судебными решениями)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77 0 00 72960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7355,0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7355,0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7355,0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7355,0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77 0 00 71510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321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6203,6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6203,6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6165,9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6165,9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04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77 0 00 72480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5476,3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5476,3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5476,3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5476,3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содержание ребенка в семье опекуна и приемной семье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04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77 0 00 72480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313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4899,4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4899,4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4899,4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4899,4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вознаграждение, причитающееся приемному родителю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323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576,9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576,9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576,9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576,9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На обеспечение единовременной выплаты на ремонт жилых </w:t>
            </w:r>
            <w:r>
              <w:lastRenderedPageBreak/>
              <w:t>помещений, закрепленных на правах собственности за детьми-сиротами и детьми, оставшимися без попечения родителей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04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77 0 00 72490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321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50,0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50,0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50,0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50,0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На выплату единовременного пособия гражданам, усыновившим детей-сирот и детей, оставшихся без попечения родителей (</w:t>
            </w:r>
            <w:hyperlink r:id="rId75" w:history="1">
              <w:r>
                <w:rPr>
                  <w:color w:val="0000FF"/>
                </w:rPr>
                <w:t>Закон</w:t>
              </w:r>
            </w:hyperlink>
            <w:r>
              <w:t xml:space="preserve"> Орловской обл. от 12.11.2008 N 832-ОЗ)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04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77 0 00 72500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321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150,0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150,0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150,0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150,0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proofErr w:type="spellStart"/>
            <w:r>
              <w:t>Софинансирование</w:t>
            </w:r>
            <w:proofErr w:type="spellEnd"/>
            <w:r>
              <w:t xml:space="preserve"> основного мероприятия "Обеспечение жильем молодых семей"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04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66 3 00 00000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1278,0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924,0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354,0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1277,0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924,0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353,0</w:t>
            </w: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 xml:space="preserve">Предоставление социальных выплат молодым семьям - участникам подпрограммы на приобретение </w:t>
            </w:r>
            <w:r>
              <w:lastRenderedPageBreak/>
              <w:t>(строительство) жилья - за счет собственных средств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04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66 3 00 L4970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322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924,0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924,0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924,0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924,0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Предоставление социальных выплат молодым семьям - участникам подпрограммы на приобретение (строительство) жилья - за счет федеральных и областных средств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66 3 00 L4970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322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354,0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354,0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353,0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353,0</w:t>
            </w:r>
          </w:p>
        </w:tc>
      </w:tr>
      <w:tr w:rsidR="00AA685E">
        <w:tc>
          <w:tcPr>
            <w:tcW w:w="3572" w:type="dxa"/>
            <w:gridSpan w:val="3"/>
          </w:tcPr>
          <w:p w:rsidR="00AA685E" w:rsidRDefault="00AA685E">
            <w:pPr>
              <w:pStyle w:val="ConsPlusNormal"/>
            </w:pPr>
            <w:r>
              <w:t>Другие вопросы в области социальной политики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06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1970,3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1970,3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1970,3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1970,3</w:t>
            </w:r>
          </w:p>
        </w:tc>
      </w:tr>
      <w:tr w:rsidR="00AA685E"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Отдел опеки и попечительства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06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77 0 00 71600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1970,3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1970,3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1970,3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1970,3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AA685E" w:rsidRDefault="00AA685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AA685E" w:rsidRDefault="00AA685E">
            <w:pPr>
              <w:pStyle w:val="ConsPlusNormal"/>
            </w:pPr>
            <w:r>
              <w:t>10</w:t>
            </w:r>
          </w:p>
        </w:tc>
        <w:tc>
          <w:tcPr>
            <w:tcW w:w="454" w:type="dxa"/>
            <w:vMerge w:val="restart"/>
          </w:tcPr>
          <w:p w:rsidR="00AA685E" w:rsidRDefault="00AA685E">
            <w:pPr>
              <w:pStyle w:val="ConsPlusNormal"/>
            </w:pPr>
            <w:r>
              <w:t>06</w:t>
            </w:r>
          </w:p>
        </w:tc>
        <w:tc>
          <w:tcPr>
            <w:tcW w:w="1644" w:type="dxa"/>
            <w:vMerge w:val="restart"/>
          </w:tcPr>
          <w:p w:rsidR="00AA685E" w:rsidRDefault="00AA685E">
            <w:pPr>
              <w:pStyle w:val="ConsPlusNormal"/>
            </w:pPr>
            <w:r>
              <w:t>77 0 00 71600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1416,3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1416,3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1416,3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1416,3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9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45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64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2,0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2,0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2,0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2,0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9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45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64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422,0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422,0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422,0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422,0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130,0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130,0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130,0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130,0</w:t>
            </w:r>
          </w:p>
        </w:tc>
      </w:tr>
      <w:tr w:rsidR="00AA685E">
        <w:tc>
          <w:tcPr>
            <w:tcW w:w="3572" w:type="dxa"/>
            <w:gridSpan w:val="3"/>
          </w:tcPr>
          <w:p w:rsidR="00AA685E" w:rsidRDefault="00AA685E">
            <w:pPr>
              <w:pStyle w:val="ConsPlusNormal"/>
            </w:pPr>
            <w:r>
              <w:t>Физическая культура и спорт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11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544,0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544,0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544,0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3572" w:type="dxa"/>
            <w:gridSpan w:val="3"/>
          </w:tcPr>
          <w:p w:rsidR="00AA685E" w:rsidRDefault="00AA685E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0,06%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0,15%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0,00%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0,06%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0,17%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572" w:type="dxa"/>
            <w:gridSpan w:val="3"/>
          </w:tcPr>
          <w:p w:rsidR="00AA685E" w:rsidRDefault="00AA685E">
            <w:pPr>
              <w:pStyle w:val="ConsPlusNormal"/>
            </w:pPr>
            <w:r>
              <w:lastRenderedPageBreak/>
              <w:t>Физическая культура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11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544,0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544,0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544,0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Мероприятия в области физической культуры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11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544,0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544,0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544,0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948" w:type="dxa"/>
            <w:gridSpan w:val="2"/>
          </w:tcPr>
          <w:p w:rsidR="00AA685E" w:rsidRDefault="00AA685E">
            <w:pPr>
              <w:pStyle w:val="ConsPlusNormal"/>
            </w:pPr>
            <w:r>
              <w:t>Муниципальная программа "Развитие физической культуры и спорта в городе Мценске"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11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69 0 00 00000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544,0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544,0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544,0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т.ч.:</w:t>
            </w: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на проведение мероприятий в области физической культуры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11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69 1 00 74541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544,0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544,0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544,0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в том числе: - иные выплаты лицам, привлекаемым для выполнения отдельных полномочий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11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69 1 00 74541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123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380,0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380,0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380,0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380,0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438" w:type="dxa"/>
          </w:tcPr>
          <w:p w:rsidR="00AA685E" w:rsidRDefault="00AA685E">
            <w:pPr>
              <w:pStyle w:val="ConsPlusNormal"/>
            </w:pPr>
            <w:r>
              <w:t>- проведение мероприятий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164,0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164,0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164,0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164,0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572" w:type="dxa"/>
            <w:gridSpan w:val="3"/>
          </w:tcPr>
          <w:p w:rsidR="00AA685E" w:rsidRDefault="00AA685E">
            <w:pPr>
              <w:pStyle w:val="ConsPlusNormal"/>
            </w:pPr>
            <w:r>
              <w:t>Обслуживание государственного (муниципального) долга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13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4516,0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4516,0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4516,0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4516,0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3572" w:type="dxa"/>
            <w:gridSpan w:val="3"/>
          </w:tcPr>
          <w:p w:rsidR="00AA685E" w:rsidRDefault="00AA685E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0,49%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1,23%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0,00%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0,51%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1,39%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572" w:type="dxa"/>
            <w:gridSpan w:val="3"/>
          </w:tcPr>
          <w:p w:rsidR="00AA685E" w:rsidRDefault="00AA685E">
            <w:pPr>
              <w:pStyle w:val="ConsPlusNormal"/>
            </w:pPr>
            <w:r>
              <w:t>Обслуживание государственного (муниципального) внутреннего долга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13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77 0 00 74560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730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4516,0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4516,0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4516,0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4516,0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3572" w:type="dxa"/>
            <w:gridSpan w:val="3"/>
          </w:tcPr>
          <w:p w:rsidR="00AA685E" w:rsidRDefault="00AA685E">
            <w:pPr>
              <w:pStyle w:val="ConsPlusNormal"/>
            </w:pPr>
            <w:r>
              <w:lastRenderedPageBreak/>
              <w:t>Всего расходов</w:t>
            </w: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397" w:type="dxa"/>
          </w:tcPr>
          <w:p w:rsidR="00AA685E" w:rsidRDefault="00AA685E">
            <w:pPr>
              <w:pStyle w:val="ConsPlusNormal"/>
            </w:pPr>
            <w:r>
              <w:t>96</w:t>
            </w:r>
          </w:p>
        </w:tc>
        <w:tc>
          <w:tcPr>
            <w:tcW w:w="454" w:type="dxa"/>
          </w:tcPr>
          <w:p w:rsidR="00AA685E" w:rsidRDefault="00AA685E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AA685E" w:rsidRDefault="00AA685E">
            <w:pPr>
              <w:pStyle w:val="ConsPlusNormal"/>
            </w:pPr>
            <w:r>
              <w:t>919759,5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367175,6</w:t>
            </w:r>
          </w:p>
        </w:tc>
        <w:tc>
          <w:tcPr>
            <w:tcW w:w="1092" w:type="dxa"/>
          </w:tcPr>
          <w:p w:rsidR="00AA685E" w:rsidRDefault="00AA685E">
            <w:pPr>
              <w:pStyle w:val="ConsPlusNormal"/>
            </w:pPr>
            <w:r>
              <w:t>552583,9</w:t>
            </w:r>
          </w:p>
        </w:tc>
        <w:tc>
          <w:tcPr>
            <w:tcW w:w="1068" w:type="dxa"/>
          </w:tcPr>
          <w:p w:rsidR="00AA685E" w:rsidRDefault="00AA685E">
            <w:pPr>
              <w:pStyle w:val="ConsPlusNormal"/>
            </w:pPr>
            <w:r>
              <w:t>889417,2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325659,4</w:t>
            </w:r>
          </w:p>
        </w:tc>
        <w:tc>
          <w:tcPr>
            <w:tcW w:w="1104" w:type="dxa"/>
          </w:tcPr>
          <w:p w:rsidR="00AA685E" w:rsidRDefault="00AA685E">
            <w:pPr>
              <w:pStyle w:val="ConsPlusNormal"/>
            </w:pPr>
            <w:r>
              <w:t>563757,8</w:t>
            </w:r>
          </w:p>
        </w:tc>
      </w:tr>
    </w:tbl>
    <w:p w:rsidR="00AA685E" w:rsidRDefault="00AA685E">
      <w:pPr>
        <w:sectPr w:rsidR="00AA685E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jc w:val="right"/>
        <w:outlineLvl w:val="0"/>
      </w:pPr>
      <w:r>
        <w:t>Приложение 5</w:t>
      </w:r>
    </w:p>
    <w:p w:rsidR="00AA685E" w:rsidRDefault="00AA685E">
      <w:pPr>
        <w:pStyle w:val="ConsPlusNormal"/>
        <w:jc w:val="right"/>
      </w:pPr>
      <w:r>
        <w:t>к решению</w:t>
      </w:r>
    </w:p>
    <w:p w:rsidR="00AA685E" w:rsidRDefault="00AA685E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AA685E" w:rsidRDefault="00AA685E">
      <w:pPr>
        <w:pStyle w:val="ConsPlusNormal"/>
        <w:jc w:val="right"/>
      </w:pPr>
      <w:r>
        <w:t>Совета народных депутатов</w:t>
      </w:r>
    </w:p>
    <w:p w:rsidR="00AA685E" w:rsidRDefault="00AA685E">
      <w:pPr>
        <w:pStyle w:val="ConsPlusNormal"/>
        <w:jc w:val="right"/>
      </w:pPr>
      <w:r>
        <w:t>от 23 декабря 2021 г. N 18-МПА</w:t>
      </w: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Title"/>
        <w:jc w:val="center"/>
      </w:pPr>
      <w:bookmarkStart w:id="12" w:name="P8934"/>
      <w:bookmarkEnd w:id="12"/>
      <w:r>
        <w:t>РАСШИФРОВКА РАЗДЕЛА 01 13</w:t>
      </w:r>
    </w:p>
    <w:p w:rsidR="00AA685E" w:rsidRDefault="00AA685E">
      <w:pPr>
        <w:pStyle w:val="ConsPlusTitle"/>
        <w:jc w:val="center"/>
      </w:pPr>
      <w:r>
        <w:t>"ДРУГИЕ ОБЩЕГОСУДАРСТВЕННЫЕ ВОПРОСЫ"</w:t>
      </w:r>
    </w:p>
    <w:p w:rsidR="00AA685E" w:rsidRDefault="00AA685E">
      <w:pPr>
        <w:pStyle w:val="ConsPlusTitle"/>
        <w:jc w:val="center"/>
      </w:pPr>
      <w:r>
        <w:t>("ПРОЧИЕ РАСХОДЫ") В БЮДЖЕТЕ ГОРОДА МЦЕНСКА НА 2022 ГОД</w:t>
      </w: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jc w:val="right"/>
      </w:pPr>
      <w:r>
        <w:t>(в тыс. руб.)</w:t>
      </w:r>
    </w:p>
    <w:p w:rsidR="00AA685E" w:rsidRDefault="00AA685E">
      <w:pPr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964"/>
        <w:gridCol w:w="1755"/>
        <w:gridCol w:w="1701"/>
        <w:gridCol w:w="2721"/>
        <w:gridCol w:w="895"/>
        <w:gridCol w:w="958"/>
      </w:tblGrid>
      <w:tr w:rsidR="00AA685E">
        <w:tc>
          <w:tcPr>
            <w:tcW w:w="7141" w:type="dxa"/>
            <w:gridSpan w:val="4"/>
            <w:vMerge w:val="restart"/>
          </w:tcPr>
          <w:p w:rsidR="00AA685E" w:rsidRDefault="00AA685E">
            <w:pPr>
              <w:pStyle w:val="ConsPlusNormal"/>
              <w:jc w:val="center"/>
            </w:pPr>
            <w:r>
              <w:t>Наименование расходов</w:t>
            </w:r>
          </w:p>
        </w:tc>
        <w:tc>
          <w:tcPr>
            <w:tcW w:w="895" w:type="dxa"/>
            <w:vMerge w:val="restart"/>
          </w:tcPr>
          <w:p w:rsidR="00AA685E" w:rsidRDefault="00AA685E">
            <w:pPr>
              <w:pStyle w:val="ConsPlusNormal"/>
              <w:jc w:val="center"/>
            </w:pPr>
            <w:r>
              <w:t>вид расхода</w:t>
            </w:r>
          </w:p>
        </w:tc>
        <w:tc>
          <w:tcPr>
            <w:tcW w:w="958" w:type="dxa"/>
          </w:tcPr>
          <w:p w:rsidR="00AA685E" w:rsidRDefault="00AA685E">
            <w:pPr>
              <w:pStyle w:val="ConsPlusNormal"/>
              <w:jc w:val="center"/>
            </w:pPr>
            <w:r>
              <w:t>Бюджет на</w:t>
            </w:r>
          </w:p>
        </w:tc>
      </w:tr>
      <w:tr w:rsidR="00AA685E">
        <w:tc>
          <w:tcPr>
            <w:tcW w:w="7141" w:type="dxa"/>
            <w:gridSpan w:val="4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895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958" w:type="dxa"/>
          </w:tcPr>
          <w:p w:rsidR="00AA685E" w:rsidRDefault="00AA685E">
            <w:pPr>
              <w:pStyle w:val="ConsPlusNormal"/>
              <w:jc w:val="center"/>
            </w:pPr>
            <w:r>
              <w:t>2022 год</w:t>
            </w:r>
          </w:p>
        </w:tc>
      </w:tr>
      <w:tr w:rsidR="00AA685E">
        <w:tc>
          <w:tcPr>
            <w:tcW w:w="7141" w:type="dxa"/>
            <w:gridSpan w:val="4"/>
          </w:tcPr>
          <w:p w:rsidR="00AA685E" w:rsidRDefault="00AA685E">
            <w:pPr>
              <w:pStyle w:val="ConsPlusNormal"/>
            </w:pPr>
            <w:r>
              <w:t>ГРП 01 13 целевая статья 77 0 00 74130 (всего)</w:t>
            </w:r>
          </w:p>
        </w:tc>
        <w:tc>
          <w:tcPr>
            <w:tcW w:w="895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958" w:type="dxa"/>
          </w:tcPr>
          <w:p w:rsidR="00AA685E" w:rsidRDefault="00AA685E">
            <w:pPr>
              <w:pStyle w:val="ConsPlusNormal"/>
            </w:pPr>
            <w:r>
              <w:t>766,0</w:t>
            </w:r>
          </w:p>
        </w:tc>
      </w:tr>
      <w:tr w:rsidR="00AA685E">
        <w:tc>
          <w:tcPr>
            <w:tcW w:w="2719" w:type="dxa"/>
            <w:gridSpan w:val="2"/>
            <w:vMerge w:val="restart"/>
          </w:tcPr>
          <w:p w:rsidR="00AA685E" w:rsidRDefault="00AA685E">
            <w:pPr>
              <w:pStyle w:val="ConsPlusNormal"/>
            </w:pPr>
            <w:r>
              <w:t>в том числе по виду расходов:</w:t>
            </w:r>
          </w:p>
        </w:tc>
        <w:tc>
          <w:tcPr>
            <w:tcW w:w="4422" w:type="dxa"/>
            <w:gridSpan w:val="2"/>
          </w:tcPr>
          <w:p w:rsidR="00AA685E" w:rsidRDefault="00AA685E">
            <w:pPr>
              <w:pStyle w:val="ConsPlusNormal"/>
            </w:pPr>
            <w:r>
              <w:t>иные выплаты лицам, привлекаемым для выполнения отдельных полномочий</w:t>
            </w:r>
          </w:p>
        </w:tc>
        <w:tc>
          <w:tcPr>
            <w:tcW w:w="895" w:type="dxa"/>
          </w:tcPr>
          <w:p w:rsidR="00AA685E" w:rsidRDefault="00AA685E">
            <w:pPr>
              <w:pStyle w:val="ConsPlusNormal"/>
            </w:pPr>
            <w:r>
              <w:t>123</w:t>
            </w:r>
          </w:p>
        </w:tc>
        <w:tc>
          <w:tcPr>
            <w:tcW w:w="958" w:type="dxa"/>
          </w:tcPr>
          <w:p w:rsidR="00AA685E" w:rsidRDefault="00AA685E">
            <w:pPr>
              <w:pStyle w:val="ConsPlusNormal"/>
            </w:pPr>
            <w:r>
              <w:t>204,6</w:t>
            </w:r>
          </w:p>
        </w:tc>
      </w:tr>
      <w:tr w:rsidR="00AA685E">
        <w:tc>
          <w:tcPr>
            <w:tcW w:w="2719" w:type="dxa"/>
            <w:gridSpan w:val="2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4422" w:type="dxa"/>
            <w:gridSpan w:val="2"/>
          </w:tcPr>
          <w:p w:rsidR="00AA685E" w:rsidRDefault="00AA685E">
            <w:pPr>
              <w:pStyle w:val="ConsPlusNormal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95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958" w:type="dxa"/>
          </w:tcPr>
          <w:p w:rsidR="00AA685E" w:rsidRDefault="00AA685E">
            <w:pPr>
              <w:pStyle w:val="ConsPlusNormal"/>
            </w:pPr>
            <w:r>
              <w:t>199,2</w:t>
            </w:r>
          </w:p>
        </w:tc>
      </w:tr>
      <w:tr w:rsidR="00AA685E">
        <w:tc>
          <w:tcPr>
            <w:tcW w:w="2719" w:type="dxa"/>
            <w:gridSpan w:val="2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4422" w:type="dxa"/>
            <w:gridSpan w:val="2"/>
          </w:tcPr>
          <w:p w:rsidR="00AA685E" w:rsidRDefault="00AA685E">
            <w:pPr>
              <w:pStyle w:val="ConsPlusNormal"/>
            </w:pPr>
            <w:r>
              <w:t>премии</w:t>
            </w:r>
          </w:p>
        </w:tc>
        <w:tc>
          <w:tcPr>
            <w:tcW w:w="895" w:type="dxa"/>
          </w:tcPr>
          <w:p w:rsidR="00AA685E" w:rsidRDefault="00AA685E">
            <w:pPr>
              <w:pStyle w:val="ConsPlusNormal"/>
            </w:pPr>
            <w:r>
              <w:t>350</w:t>
            </w:r>
          </w:p>
        </w:tc>
        <w:tc>
          <w:tcPr>
            <w:tcW w:w="958" w:type="dxa"/>
          </w:tcPr>
          <w:p w:rsidR="00AA685E" w:rsidRDefault="00AA685E">
            <w:pPr>
              <w:pStyle w:val="ConsPlusNormal"/>
            </w:pPr>
            <w:r>
              <w:t>317,2</w:t>
            </w:r>
          </w:p>
        </w:tc>
      </w:tr>
      <w:tr w:rsidR="00AA685E">
        <w:tc>
          <w:tcPr>
            <w:tcW w:w="2719" w:type="dxa"/>
            <w:gridSpan w:val="2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4422" w:type="dxa"/>
            <w:gridSpan w:val="2"/>
          </w:tcPr>
          <w:p w:rsidR="00AA685E" w:rsidRDefault="00AA685E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895" w:type="dxa"/>
          </w:tcPr>
          <w:p w:rsidR="00AA685E" w:rsidRDefault="00AA685E">
            <w:pPr>
              <w:pStyle w:val="ConsPlusNormal"/>
            </w:pPr>
            <w:r>
              <w:t>853</w:t>
            </w:r>
          </w:p>
        </w:tc>
        <w:tc>
          <w:tcPr>
            <w:tcW w:w="958" w:type="dxa"/>
          </w:tcPr>
          <w:p w:rsidR="00AA685E" w:rsidRDefault="00AA685E">
            <w:pPr>
              <w:pStyle w:val="ConsPlusNormal"/>
            </w:pPr>
            <w:r>
              <w:t>45,0</w:t>
            </w:r>
          </w:p>
        </w:tc>
      </w:tr>
      <w:tr w:rsidR="00AA685E">
        <w:tc>
          <w:tcPr>
            <w:tcW w:w="964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 в разрезе расходов:</w:t>
            </w:r>
          </w:p>
        </w:tc>
        <w:tc>
          <w:tcPr>
            <w:tcW w:w="1755" w:type="dxa"/>
            <w:vMerge w:val="restart"/>
          </w:tcPr>
          <w:p w:rsidR="00AA685E" w:rsidRDefault="00AA685E">
            <w:pPr>
              <w:pStyle w:val="ConsPlusNormal"/>
            </w:pPr>
            <w:r>
              <w:t>Расходы, связанные с выплатой денежного вознаграждения к Почетной грамоте и Благодарности</w:t>
            </w:r>
          </w:p>
        </w:tc>
        <w:tc>
          <w:tcPr>
            <w:tcW w:w="1701" w:type="dxa"/>
            <w:vMerge w:val="restart"/>
          </w:tcPr>
          <w:p w:rsidR="00AA685E" w:rsidRDefault="00AA685E">
            <w:pPr>
              <w:pStyle w:val="ConsPlusNormal"/>
            </w:pPr>
            <w:r>
              <w:t>Почетная грамота</w:t>
            </w:r>
          </w:p>
        </w:tc>
        <w:tc>
          <w:tcPr>
            <w:tcW w:w="2721" w:type="dxa"/>
            <w:vMerge w:val="restart"/>
          </w:tcPr>
          <w:p w:rsidR="00AA685E" w:rsidRDefault="00AA685E">
            <w:pPr>
              <w:pStyle w:val="ConsPlusNormal"/>
            </w:pP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</w:t>
            </w:r>
          </w:p>
        </w:tc>
        <w:tc>
          <w:tcPr>
            <w:tcW w:w="895" w:type="dxa"/>
          </w:tcPr>
          <w:p w:rsidR="00AA685E" w:rsidRDefault="00AA685E">
            <w:pPr>
              <w:pStyle w:val="ConsPlusNormal"/>
            </w:pPr>
            <w:r>
              <w:t>350</w:t>
            </w:r>
          </w:p>
        </w:tc>
        <w:tc>
          <w:tcPr>
            <w:tcW w:w="958" w:type="dxa"/>
          </w:tcPr>
          <w:p w:rsidR="00AA685E" w:rsidRDefault="00AA685E">
            <w:pPr>
              <w:pStyle w:val="ConsPlusNormal"/>
            </w:pPr>
            <w:r>
              <w:t>85,2</w:t>
            </w:r>
          </w:p>
        </w:tc>
      </w:tr>
      <w:tr w:rsidR="00AA685E">
        <w:tc>
          <w:tcPr>
            <w:tcW w:w="96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755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701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895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95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96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755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701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главы города Мценска</w:t>
            </w:r>
          </w:p>
        </w:tc>
        <w:tc>
          <w:tcPr>
            <w:tcW w:w="895" w:type="dxa"/>
          </w:tcPr>
          <w:p w:rsidR="00AA685E" w:rsidRDefault="00AA685E">
            <w:pPr>
              <w:pStyle w:val="ConsPlusNormal"/>
            </w:pPr>
            <w:r>
              <w:t>350</w:t>
            </w:r>
          </w:p>
        </w:tc>
        <w:tc>
          <w:tcPr>
            <w:tcW w:w="958" w:type="dxa"/>
          </w:tcPr>
          <w:p w:rsidR="00AA685E" w:rsidRDefault="00AA685E">
            <w:pPr>
              <w:pStyle w:val="ConsPlusNormal"/>
            </w:pPr>
            <w:r>
              <w:t>125,0</w:t>
            </w:r>
          </w:p>
        </w:tc>
      </w:tr>
      <w:tr w:rsidR="00AA685E">
        <w:tc>
          <w:tcPr>
            <w:tcW w:w="96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755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701" w:type="dxa"/>
            <w:vMerge w:val="restart"/>
          </w:tcPr>
          <w:p w:rsidR="00AA685E" w:rsidRDefault="00AA685E">
            <w:pPr>
              <w:pStyle w:val="ConsPlusNormal"/>
            </w:pPr>
            <w:r>
              <w:t>Благодарность</w:t>
            </w: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</w:t>
            </w:r>
          </w:p>
        </w:tc>
        <w:tc>
          <w:tcPr>
            <w:tcW w:w="895" w:type="dxa"/>
          </w:tcPr>
          <w:p w:rsidR="00AA685E" w:rsidRDefault="00AA685E">
            <w:pPr>
              <w:pStyle w:val="ConsPlusNormal"/>
            </w:pPr>
            <w:r>
              <w:t>350</w:t>
            </w:r>
          </w:p>
        </w:tc>
        <w:tc>
          <w:tcPr>
            <w:tcW w:w="958" w:type="dxa"/>
          </w:tcPr>
          <w:p w:rsidR="00AA685E" w:rsidRDefault="00AA685E">
            <w:pPr>
              <w:pStyle w:val="ConsPlusNormal"/>
            </w:pPr>
            <w:r>
              <w:t>22,0</w:t>
            </w:r>
          </w:p>
        </w:tc>
      </w:tr>
      <w:tr w:rsidR="00AA685E">
        <w:tc>
          <w:tcPr>
            <w:tcW w:w="96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755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701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главы города Мценска</w:t>
            </w:r>
          </w:p>
        </w:tc>
        <w:tc>
          <w:tcPr>
            <w:tcW w:w="895" w:type="dxa"/>
          </w:tcPr>
          <w:p w:rsidR="00AA685E" w:rsidRDefault="00AA685E">
            <w:pPr>
              <w:pStyle w:val="ConsPlusNormal"/>
            </w:pPr>
            <w:r>
              <w:t>350</w:t>
            </w:r>
          </w:p>
        </w:tc>
        <w:tc>
          <w:tcPr>
            <w:tcW w:w="958" w:type="dxa"/>
          </w:tcPr>
          <w:p w:rsidR="00AA685E" w:rsidRDefault="00AA685E">
            <w:pPr>
              <w:pStyle w:val="ConsPlusNormal"/>
            </w:pPr>
            <w:r>
              <w:t>50,0</w:t>
            </w:r>
          </w:p>
        </w:tc>
      </w:tr>
      <w:tr w:rsidR="00AA685E">
        <w:tc>
          <w:tcPr>
            <w:tcW w:w="96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177" w:type="dxa"/>
            <w:gridSpan w:val="3"/>
          </w:tcPr>
          <w:p w:rsidR="00AA685E" w:rsidRDefault="00AA685E">
            <w:pPr>
              <w:pStyle w:val="ConsPlusNormal"/>
            </w:pPr>
            <w:r>
              <w:t>На обеспечение деятельности органов (должностных лиц) территориального общественного самоуправления</w:t>
            </w:r>
          </w:p>
        </w:tc>
        <w:tc>
          <w:tcPr>
            <w:tcW w:w="895" w:type="dxa"/>
          </w:tcPr>
          <w:p w:rsidR="00AA685E" w:rsidRDefault="00AA685E">
            <w:pPr>
              <w:pStyle w:val="ConsPlusNormal"/>
            </w:pPr>
            <w:r>
              <w:t>123</w:t>
            </w:r>
          </w:p>
        </w:tc>
        <w:tc>
          <w:tcPr>
            <w:tcW w:w="958" w:type="dxa"/>
          </w:tcPr>
          <w:p w:rsidR="00AA685E" w:rsidRDefault="00AA685E">
            <w:pPr>
              <w:pStyle w:val="ConsPlusNormal"/>
            </w:pPr>
            <w:r>
              <w:t>204,6</w:t>
            </w:r>
          </w:p>
        </w:tc>
      </w:tr>
      <w:tr w:rsidR="00AA685E">
        <w:tc>
          <w:tcPr>
            <w:tcW w:w="96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177" w:type="dxa"/>
            <w:gridSpan w:val="3"/>
          </w:tcPr>
          <w:p w:rsidR="00AA685E" w:rsidRDefault="00AA685E">
            <w:pPr>
              <w:pStyle w:val="ConsPlusNormal"/>
            </w:pPr>
            <w:r>
              <w:t xml:space="preserve">Проведение общегородских мероприятий, участие победителей городских конкурсов, творческих коллективов и "команд" города в мероприятиях за его </w:t>
            </w:r>
            <w:r>
              <w:lastRenderedPageBreak/>
              <w:t>пределами</w:t>
            </w:r>
          </w:p>
        </w:tc>
        <w:tc>
          <w:tcPr>
            <w:tcW w:w="895" w:type="dxa"/>
          </w:tcPr>
          <w:p w:rsidR="00AA685E" w:rsidRDefault="00AA685E">
            <w:pPr>
              <w:pStyle w:val="ConsPlusNormal"/>
            </w:pPr>
            <w:r>
              <w:lastRenderedPageBreak/>
              <w:t>244</w:t>
            </w:r>
          </w:p>
        </w:tc>
        <w:tc>
          <w:tcPr>
            <w:tcW w:w="958" w:type="dxa"/>
          </w:tcPr>
          <w:p w:rsidR="00AA685E" w:rsidRDefault="00AA685E">
            <w:pPr>
              <w:pStyle w:val="ConsPlusNormal"/>
            </w:pPr>
            <w:r>
              <w:t>100,2</w:t>
            </w:r>
          </w:p>
        </w:tc>
      </w:tr>
      <w:tr w:rsidR="00AA685E">
        <w:tc>
          <w:tcPr>
            <w:tcW w:w="96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177" w:type="dxa"/>
            <w:gridSpan w:val="3"/>
          </w:tcPr>
          <w:p w:rsidR="00AA685E" w:rsidRDefault="00AA685E">
            <w:pPr>
              <w:pStyle w:val="ConsPlusNormal"/>
            </w:pPr>
            <w:r>
              <w:t>На проведение мероприятий за счет благотворительных средств</w:t>
            </w:r>
          </w:p>
        </w:tc>
        <w:tc>
          <w:tcPr>
            <w:tcW w:w="895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95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96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177" w:type="dxa"/>
            <w:gridSpan w:val="3"/>
          </w:tcPr>
          <w:p w:rsidR="00AA685E" w:rsidRDefault="00AA685E">
            <w:pPr>
              <w:pStyle w:val="ConsPlusNormal"/>
            </w:pPr>
            <w:r>
              <w:t>Оплата пошлин, возмещение ущерба, вступительные и членские взносы и т.п.</w:t>
            </w:r>
          </w:p>
        </w:tc>
        <w:tc>
          <w:tcPr>
            <w:tcW w:w="895" w:type="dxa"/>
          </w:tcPr>
          <w:p w:rsidR="00AA685E" w:rsidRDefault="00AA685E">
            <w:pPr>
              <w:pStyle w:val="ConsPlusNormal"/>
            </w:pPr>
            <w:r>
              <w:t>853</w:t>
            </w:r>
          </w:p>
        </w:tc>
        <w:tc>
          <w:tcPr>
            <w:tcW w:w="958" w:type="dxa"/>
          </w:tcPr>
          <w:p w:rsidR="00AA685E" w:rsidRDefault="00AA685E">
            <w:pPr>
              <w:pStyle w:val="ConsPlusNormal"/>
            </w:pPr>
            <w:r>
              <w:t>45,0</w:t>
            </w:r>
          </w:p>
        </w:tc>
      </w:tr>
      <w:tr w:rsidR="00AA685E">
        <w:tc>
          <w:tcPr>
            <w:tcW w:w="96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177" w:type="dxa"/>
            <w:gridSpan w:val="3"/>
          </w:tcPr>
          <w:p w:rsidR="00AA685E" w:rsidRDefault="00AA685E">
            <w:pPr>
              <w:pStyle w:val="ConsPlusNormal"/>
            </w:pPr>
            <w:r>
              <w:t>Расходы, связанные с награждением</w:t>
            </w:r>
          </w:p>
        </w:tc>
        <w:tc>
          <w:tcPr>
            <w:tcW w:w="895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958" w:type="dxa"/>
          </w:tcPr>
          <w:p w:rsidR="00AA685E" w:rsidRDefault="00AA685E">
            <w:pPr>
              <w:pStyle w:val="ConsPlusNormal"/>
            </w:pPr>
            <w:r>
              <w:t>94,0</w:t>
            </w:r>
          </w:p>
        </w:tc>
      </w:tr>
      <w:tr w:rsidR="00AA685E">
        <w:tc>
          <w:tcPr>
            <w:tcW w:w="96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755" w:type="dxa"/>
            <w:vMerge w:val="restart"/>
          </w:tcPr>
          <w:p w:rsidR="00AA685E" w:rsidRDefault="00AA685E">
            <w:pPr>
              <w:pStyle w:val="ConsPlusNormal"/>
            </w:pPr>
            <w:r>
              <w:t>расшифровка расходов, связанных с награждением</w:t>
            </w:r>
          </w:p>
        </w:tc>
        <w:tc>
          <w:tcPr>
            <w:tcW w:w="4422" w:type="dxa"/>
            <w:gridSpan w:val="2"/>
            <w:vMerge w:val="restart"/>
          </w:tcPr>
          <w:p w:rsidR="00AA685E" w:rsidRDefault="00AA685E">
            <w:pPr>
              <w:pStyle w:val="ConsPlusNormal"/>
            </w:pPr>
            <w:r>
              <w:t>Почетного гражданина города Мценска</w:t>
            </w:r>
          </w:p>
        </w:tc>
        <w:tc>
          <w:tcPr>
            <w:tcW w:w="895" w:type="dxa"/>
          </w:tcPr>
          <w:p w:rsidR="00AA685E" w:rsidRDefault="00AA685E">
            <w:pPr>
              <w:pStyle w:val="ConsPlusNormal"/>
            </w:pPr>
            <w:r>
              <w:t>350</w:t>
            </w:r>
          </w:p>
        </w:tc>
        <w:tc>
          <w:tcPr>
            <w:tcW w:w="958" w:type="dxa"/>
          </w:tcPr>
          <w:p w:rsidR="00AA685E" w:rsidRDefault="00AA685E">
            <w:pPr>
              <w:pStyle w:val="ConsPlusNormal"/>
            </w:pPr>
            <w:r>
              <w:t>14,0</w:t>
            </w:r>
          </w:p>
        </w:tc>
      </w:tr>
      <w:tr w:rsidR="00AA685E">
        <w:tc>
          <w:tcPr>
            <w:tcW w:w="96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755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4422" w:type="dxa"/>
            <w:gridSpan w:val="2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895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958" w:type="dxa"/>
          </w:tcPr>
          <w:p w:rsidR="00AA685E" w:rsidRDefault="00AA685E">
            <w:pPr>
              <w:pStyle w:val="ConsPlusNormal"/>
            </w:pPr>
            <w:r>
              <w:t>2,0</w:t>
            </w:r>
          </w:p>
        </w:tc>
      </w:tr>
      <w:tr w:rsidR="00AA685E">
        <w:tc>
          <w:tcPr>
            <w:tcW w:w="96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755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4422" w:type="dxa"/>
            <w:gridSpan w:val="2"/>
          </w:tcPr>
          <w:p w:rsidR="00AA685E" w:rsidRDefault="00AA685E">
            <w:pPr>
              <w:pStyle w:val="ConsPlusNormal"/>
            </w:pPr>
            <w:r>
              <w:t>"Галерея трудовой славы"</w:t>
            </w:r>
          </w:p>
        </w:tc>
        <w:tc>
          <w:tcPr>
            <w:tcW w:w="895" w:type="dxa"/>
          </w:tcPr>
          <w:p w:rsidR="00AA685E" w:rsidRDefault="00AA685E">
            <w:pPr>
              <w:pStyle w:val="ConsPlusNormal"/>
            </w:pPr>
            <w:r>
              <w:t>350</w:t>
            </w:r>
          </w:p>
        </w:tc>
        <w:tc>
          <w:tcPr>
            <w:tcW w:w="958" w:type="dxa"/>
          </w:tcPr>
          <w:p w:rsidR="00AA685E" w:rsidRDefault="00AA685E">
            <w:pPr>
              <w:pStyle w:val="ConsPlusNormal"/>
            </w:pPr>
            <w:r>
              <w:t>13,0</w:t>
            </w:r>
          </w:p>
        </w:tc>
      </w:tr>
      <w:tr w:rsidR="00AA685E">
        <w:tc>
          <w:tcPr>
            <w:tcW w:w="96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755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4422" w:type="dxa"/>
            <w:gridSpan w:val="2"/>
          </w:tcPr>
          <w:p w:rsidR="00AA685E" w:rsidRDefault="00AA685E">
            <w:pPr>
              <w:pStyle w:val="ConsPlusNormal"/>
            </w:pPr>
            <w:r>
              <w:t>победителей конкурса "Лица года"</w:t>
            </w:r>
          </w:p>
        </w:tc>
        <w:tc>
          <w:tcPr>
            <w:tcW w:w="895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958" w:type="dxa"/>
          </w:tcPr>
          <w:p w:rsidR="00AA685E" w:rsidRDefault="00AA685E">
            <w:pPr>
              <w:pStyle w:val="ConsPlusNormal"/>
            </w:pPr>
            <w:r>
              <w:t>50,0</w:t>
            </w:r>
          </w:p>
        </w:tc>
      </w:tr>
      <w:tr w:rsidR="00AA685E">
        <w:tc>
          <w:tcPr>
            <w:tcW w:w="96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755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4422" w:type="dxa"/>
            <w:gridSpan w:val="2"/>
          </w:tcPr>
          <w:p w:rsidR="00AA685E" w:rsidRDefault="00AA685E">
            <w:pPr>
              <w:pStyle w:val="ConsPlusNormal"/>
            </w:pPr>
            <w:r>
              <w:t>победителей конкурса "Благоустройство территорий жилых домов и улиц, общественных зданий и производственных предприятий"</w:t>
            </w:r>
          </w:p>
        </w:tc>
        <w:tc>
          <w:tcPr>
            <w:tcW w:w="895" w:type="dxa"/>
          </w:tcPr>
          <w:p w:rsidR="00AA685E" w:rsidRDefault="00AA685E">
            <w:pPr>
              <w:pStyle w:val="ConsPlusNormal"/>
            </w:pPr>
            <w:r>
              <w:t>350</w:t>
            </w:r>
          </w:p>
        </w:tc>
        <w:tc>
          <w:tcPr>
            <w:tcW w:w="958" w:type="dxa"/>
          </w:tcPr>
          <w:p w:rsidR="00AA685E" w:rsidRDefault="00AA685E">
            <w:pPr>
              <w:pStyle w:val="ConsPlusNormal"/>
            </w:pPr>
            <w:r>
              <w:t>8,0</w:t>
            </w:r>
          </w:p>
        </w:tc>
      </w:tr>
      <w:tr w:rsidR="00AA685E">
        <w:tc>
          <w:tcPr>
            <w:tcW w:w="96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755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4422" w:type="dxa"/>
            <w:gridSpan w:val="2"/>
          </w:tcPr>
          <w:p w:rsidR="00AA685E" w:rsidRDefault="00AA685E">
            <w:pPr>
              <w:pStyle w:val="ConsPlusNormal"/>
            </w:pPr>
            <w:r>
              <w:t>Прочие расходы, связанные с награждением</w:t>
            </w:r>
          </w:p>
        </w:tc>
        <w:tc>
          <w:tcPr>
            <w:tcW w:w="895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958" w:type="dxa"/>
          </w:tcPr>
          <w:p w:rsidR="00AA685E" w:rsidRDefault="00AA685E">
            <w:pPr>
              <w:pStyle w:val="ConsPlusNormal"/>
            </w:pPr>
            <w:r>
              <w:t>7,0</w:t>
            </w:r>
          </w:p>
        </w:tc>
      </w:tr>
      <w:tr w:rsidR="00AA685E">
        <w:tc>
          <w:tcPr>
            <w:tcW w:w="96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177" w:type="dxa"/>
            <w:gridSpan w:val="3"/>
          </w:tcPr>
          <w:p w:rsidR="00AA685E" w:rsidRDefault="00AA685E">
            <w:pPr>
              <w:pStyle w:val="ConsPlusNormal"/>
            </w:pPr>
            <w:r>
              <w:t>Представительские расходы</w:t>
            </w:r>
          </w:p>
        </w:tc>
        <w:tc>
          <w:tcPr>
            <w:tcW w:w="895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958" w:type="dxa"/>
          </w:tcPr>
          <w:p w:rsidR="00AA685E" w:rsidRDefault="00AA685E">
            <w:pPr>
              <w:pStyle w:val="ConsPlusNormal"/>
            </w:pPr>
            <w:r>
              <w:t>40,0</w:t>
            </w:r>
          </w:p>
        </w:tc>
      </w:tr>
    </w:tbl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jc w:val="right"/>
        <w:outlineLvl w:val="0"/>
      </w:pPr>
      <w:r>
        <w:t>Приложение 6</w:t>
      </w:r>
    </w:p>
    <w:p w:rsidR="00AA685E" w:rsidRDefault="00AA685E">
      <w:pPr>
        <w:pStyle w:val="ConsPlusNormal"/>
        <w:jc w:val="right"/>
      </w:pPr>
      <w:r>
        <w:t>к решению</w:t>
      </w:r>
    </w:p>
    <w:p w:rsidR="00AA685E" w:rsidRDefault="00AA685E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AA685E" w:rsidRDefault="00AA685E">
      <w:pPr>
        <w:pStyle w:val="ConsPlusNormal"/>
        <w:jc w:val="right"/>
      </w:pPr>
      <w:r>
        <w:t>Совета народных депутатов</w:t>
      </w:r>
    </w:p>
    <w:p w:rsidR="00AA685E" w:rsidRDefault="00AA685E">
      <w:pPr>
        <w:pStyle w:val="ConsPlusNormal"/>
        <w:jc w:val="right"/>
      </w:pPr>
      <w:r>
        <w:t>от 23 декабря 2021 г. N 18-МПА</w:t>
      </w: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Title"/>
        <w:jc w:val="center"/>
      </w:pPr>
      <w:bookmarkStart w:id="13" w:name="P9024"/>
      <w:bookmarkEnd w:id="13"/>
      <w:r>
        <w:t>РАСШИФРОВКА РАЗДЕЛА 01 13</w:t>
      </w:r>
    </w:p>
    <w:p w:rsidR="00AA685E" w:rsidRDefault="00AA685E">
      <w:pPr>
        <w:pStyle w:val="ConsPlusTitle"/>
        <w:jc w:val="center"/>
      </w:pPr>
      <w:r>
        <w:t>"ДРУГИЕ ОБЩЕГОСУДАРСТВЕННЫЕ ВОПРОСЫ"</w:t>
      </w:r>
    </w:p>
    <w:p w:rsidR="00AA685E" w:rsidRDefault="00AA685E">
      <w:pPr>
        <w:pStyle w:val="ConsPlusTitle"/>
        <w:jc w:val="center"/>
      </w:pPr>
      <w:r>
        <w:t>("ПРОЧИЕ РАСХОДЫ") В БЮДЖЕТЕ ГОРОДА МЦЕНСКА</w:t>
      </w:r>
    </w:p>
    <w:p w:rsidR="00AA685E" w:rsidRDefault="00AA685E">
      <w:pPr>
        <w:pStyle w:val="ConsPlusTitle"/>
        <w:jc w:val="center"/>
      </w:pPr>
      <w:r>
        <w:t>НА ПЛАНОВЫЙ ПЕРИОД 2023 И 2024 ГОДОВ</w:t>
      </w: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jc w:val="right"/>
      </w:pPr>
      <w:r>
        <w:t>(в тыс. руб.)</w:t>
      </w:r>
    </w:p>
    <w:p w:rsidR="00AA685E" w:rsidRDefault="00AA685E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907"/>
        <w:gridCol w:w="1871"/>
        <w:gridCol w:w="1701"/>
        <w:gridCol w:w="2268"/>
        <w:gridCol w:w="477"/>
        <w:gridCol w:w="895"/>
        <w:gridCol w:w="958"/>
      </w:tblGrid>
      <w:tr w:rsidR="00AA685E">
        <w:tc>
          <w:tcPr>
            <w:tcW w:w="6747" w:type="dxa"/>
            <w:gridSpan w:val="4"/>
            <w:vMerge w:val="restart"/>
          </w:tcPr>
          <w:p w:rsidR="00AA685E" w:rsidRDefault="00AA685E">
            <w:pPr>
              <w:pStyle w:val="ConsPlusNormal"/>
              <w:jc w:val="center"/>
            </w:pPr>
            <w:r>
              <w:t>Наименование расходов</w:t>
            </w:r>
          </w:p>
        </w:tc>
        <w:tc>
          <w:tcPr>
            <w:tcW w:w="477" w:type="dxa"/>
            <w:vMerge w:val="restart"/>
          </w:tcPr>
          <w:p w:rsidR="00AA685E" w:rsidRDefault="00AA685E">
            <w:pPr>
              <w:pStyle w:val="ConsPlusNormal"/>
              <w:jc w:val="center"/>
            </w:pPr>
            <w:r>
              <w:t>вид расхода</w:t>
            </w:r>
          </w:p>
        </w:tc>
        <w:tc>
          <w:tcPr>
            <w:tcW w:w="1853" w:type="dxa"/>
            <w:gridSpan w:val="2"/>
          </w:tcPr>
          <w:p w:rsidR="00AA685E" w:rsidRDefault="00AA685E">
            <w:pPr>
              <w:pStyle w:val="ConsPlusNormal"/>
              <w:jc w:val="center"/>
            </w:pPr>
            <w:r>
              <w:t>Плановый период</w:t>
            </w:r>
          </w:p>
        </w:tc>
      </w:tr>
      <w:tr w:rsidR="00AA685E">
        <w:tc>
          <w:tcPr>
            <w:tcW w:w="6747" w:type="dxa"/>
            <w:gridSpan w:val="4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47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895" w:type="dxa"/>
          </w:tcPr>
          <w:p w:rsidR="00AA685E" w:rsidRDefault="00AA685E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958" w:type="dxa"/>
          </w:tcPr>
          <w:p w:rsidR="00AA685E" w:rsidRDefault="00AA685E">
            <w:pPr>
              <w:pStyle w:val="ConsPlusNormal"/>
              <w:jc w:val="center"/>
            </w:pPr>
            <w:r>
              <w:t>2024 год</w:t>
            </w:r>
          </w:p>
        </w:tc>
      </w:tr>
      <w:tr w:rsidR="00AA685E">
        <w:tc>
          <w:tcPr>
            <w:tcW w:w="6747" w:type="dxa"/>
            <w:gridSpan w:val="4"/>
          </w:tcPr>
          <w:p w:rsidR="00AA685E" w:rsidRDefault="00AA685E">
            <w:pPr>
              <w:pStyle w:val="ConsPlusNormal"/>
            </w:pPr>
            <w:r>
              <w:t xml:space="preserve">ГРП 01 13 целевая статья 7 </w:t>
            </w:r>
            <w:proofErr w:type="spellStart"/>
            <w:r>
              <w:t>7</w:t>
            </w:r>
            <w:proofErr w:type="spellEnd"/>
            <w:r>
              <w:t xml:space="preserve"> 00 74130 (всего)</w:t>
            </w:r>
          </w:p>
        </w:tc>
        <w:tc>
          <w:tcPr>
            <w:tcW w:w="47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895" w:type="dxa"/>
          </w:tcPr>
          <w:p w:rsidR="00AA685E" w:rsidRDefault="00AA685E">
            <w:pPr>
              <w:pStyle w:val="ConsPlusNormal"/>
            </w:pPr>
            <w:r>
              <w:t>766,0</w:t>
            </w:r>
          </w:p>
        </w:tc>
        <w:tc>
          <w:tcPr>
            <w:tcW w:w="958" w:type="dxa"/>
          </w:tcPr>
          <w:p w:rsidR="00AA685E" w:rsidRDefault="00AA685E">
            <w:pPr>
              <w:pStyle w:val="ConsPlusNormal"/>
            </w:pPr>
            <w:r>
              <w:t>766,0</w:t>
            </w:r>
          </w:p>
        </w:tc>
      </w:tr>
      <w:tr w:rsidR="00AA685E">
        <w:tc>
          <w:tcPr>
            <w:tcW w:w="2778" w:type="dxa"/>
            <w:gridSpan w:val="2"/>
            <w:vMerge w:val="restart"/>
          </w:tcPr>
          <w:p w:rsidR="00AA685E" w:rsidRDefault="00AA685E">
            <w:pPr>
              <w:pStyle w:val="ConsPlusNormal"/>
            </w:pPr>
            <w:r>
              <w:lastRenderedPageBreak/>
              <w:t>в том числе по виду расходов:</w:t>
            </w:r>
          </w:p>
        </w:tc>
        <w:tc>
          <w:tcPr>
            <w:tcW w:w="3969" w:type="dxa"/>
            <w:gridSpan w:val="2"/>
          </w:tcPr>
          <w:p w:rsidR="00AA685E" w:rsidRDefault="00AA685E">
            <w:pPr>
              <w:pStyle w:val="ConsPlusNormal"/>
            </w:pPr>
            <w:r>
              <w:t>иные выплаты лицам, привлекаемым для выполнения отдельных полномочий</w:t>
            </w:r>
          </w:p>
        </w:tc>
        <w:tc>
          <w:tcPr>
            <w:tcW w:w="477" w:type="dxa"/>
          </w:tcPr>
          <w:p w:rsidR="00AA685E" w:rsidRDefault="00AA685E">
            <w:pPr>
              <w:pStyle w:val="ConsPlusNormal"/>
            </w:pPr>
            <w:r>
              <w:t>123</w:t>
            </w:r>
          </w:p>
        </w:tc>
        <w:tc>
          <w:tcPr>
            <w:tcW w:w="895" w:type="dxa"/>
          </w:tcPr>
          <w:p w:rsidR="00AA685E" w:rsidRDefault="00AA685E">
            <w:pPr>
              <w:pStyle w:val="ConsPlusNormal"/>
            </w:pPr>
            <w:r>
              <w:t>204,6</w:t>
            </w:r>
          </w:p>
        </w:tc>
        <w:tc>
          <w:tcPr>
            <w:tcW w:w="958" w:type="dxa"/>
          </w:tcPr>
          <w:p w:rsidR="00AA685E" w:rsidRDefault="00AA685E">
            <w:pPr>
              <w:pStyle w:val="ConsPlusNormal"/>
            </w:pPr>
            <w:r>
              <w:t>204,6</w:t>
            </w:r>
          </w:p>
        </w:tc>
      </w:tr>
      <w:tr w:rsidR="00AA685E">
        <w:tc>
          <w:tcPr>
            <w:tcW w:w="2778" w:type="dxa"/>
            <w:gridSpan w:val="2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969" w:type="dxa"/>
            <w:gridSpan w:val="2"/>
          </w:tcPr>
          <w:p w:rsidR="00AA685E" w:rsidRDefault="00AA685E">
            <w:pPr>
              <w:pStyle w:val="ConsPlusNormal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895" w:type="dxa"/>
          </w:tcPr>
          <w:p w:rsidR="00AA685E" w:rsidRDefault="00AA685E">
            <w:pPr>
              <w:pStyle w:val="ConsPlusNormal"/>
            </w:pPr>
            <w:r>
              <w:t>199,2</w:t>
            </w:r>
          </w:p>
        </w:tc>
        <w:tc>
          <w:tcPr>
            <w:tcW w:w="958" w:type="dxa"/>
          </w:tcPr>
          <w:p w:rsidR="00AA685E" w:rsidRDefault="00AA685E">
            <w:pPr>
              <w:pStyle w:val="ConsPlusNormal"/>
            </w:pPr>
            <w:r>
              <w:t>199,2</w:t>
            </w:r>
          </w:p>
        </w:tc>
      </w:tr>
      <w:tr w:rsidR="00AA685E">
        <w:tc>
          <w:tcPr>
            <w:tcW w:w="2778" w:type="dxa"/>
            <w:gridSpan w:val="2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969" w:type="dxa"/>
            <w:gridSpan w:val="2"/>
          </w:tcPr>
          <w:p w:rsidR="00AA685E" w:rsidRDefault="00AA685E">
            <w:pPr>
              <w:pStyle w:val="ConsPlusNormal"/>
            </w:pPr>
            <w:r>
              <w:t>премии</w:t>
            </w:r>
          </w:p>
        </w:tc>
        <w:tc>
          <w:tcPr>
            <w:tcW w:w="477" w:type="dxa"/>
          </w:tcPr>
          <w:p w:rsidR="00AA685E" w:rsidRDefault="00AA685E">
            <w:pPr>
              <w:pStyle w:val="ConsPlusNormal"/>
            </w:pPr>
            <w:r>
              <w:t>350</w:t>
            </w:r>
          </w:p>
        </w:tc>
        <w:tc>
          <w:tcPr>
            <w:tcW w:w="895" w:type="dxa"/>
          </w:tcPr>
          <w:p w:rsidR="00AA685E" w:rsidRDefault="00AA685E">
            <w:pPr>
              <w:pStyle w:val="ConsPlusNormal"/>
            </w:pPr>
            <w:r>
              <w:t>317,2</w:t>
            </w:r>
          </w:p>
        </w:tc>
        <w:tc>
          <w:tcPr>
            <w:tcW w:w="958" w:type="dxa"/>
          </w:tcPr>
          <w:p w:rsidR="00AA685E" w:rsidRDefault="00AA685E">
            <w:pPr>
              <w:pStyle w:val="ConsPlusNormal"/>
            </w:pPr>
            <w:r>
              <w:t>317,2</w:t>
            </w:r>
          </w:p>
        </w:tc>
      </w:tr>
      <w:tr w:rsidR="00AA685E">
        <w:tc>
          <w:tcPr>
            <w:tcW w:w="2778" w:type="dxa"/>
            <w:gridSpan w:val="2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969" w:type="dxa"/>
            <w:gridSpan w:val="2"/>
          </w:tcPr>
          <w:p w:rsidR="00AA685E" w:rsidRDefault="00AA685E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477" w:type="dxa"/>
          </w:tcPr>
          <w:p w:rsidR="00AA685E" w:rsidRDefault="00AA685E">
            <w:pPr>
              <w:pStyle w:val="ConsPlusNormal"/>
            </w:pPr>
            <w:r>
              <w:t>853</w:t>
            </w:r>
          </w:p>
        </w:tc>
        <w:tc>
          <w:tcPr>
            <w:tcW w:w="895" w:type="dxa"/>
          </w:tcPr>
          <w:p w:rsidR="00AA685E" w:rsidRDefault="00AA685E">
            <w:pPr>
              <w:pStyle w:val="ConsPlusNormal"/>
            </w:pPr>
            <w:r>
              <w:t>45,0</w:t>
            </w:r>
          </w:p>
        </w:tc>
        <w:tc>
          <w:tcPr>
            <w:tcW w:w="958" w:type="dxa"/>
          </w:tcPr>
          <w:p w:rsidR="00AA685E" w:rsidRDefault="00AA685E">
            <w:pPr>
              <w:pStyle w:val="ConsPlusNormal"/>
            </w:pPr>
            <w:r>
              <w:t>45,0</w:t>
            </w:r>
          </w:p>
        </w:tc>
      </w:tr>
      <w:tr w:rsidR="00AA685E">
        <w:tc>
          <w:tcPr>
            <w:tcW w:w="907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 в разрезе расходов:</w:t>
            </w:r>
          </w:p>
        </w:tc>
        <w:tc>
          <w:tcPr>
            <w:tcW w:w="1871" w:type="dxa"/>
            <w:vMerge w:val="restart"/>
          </w:tcPr>
          <w:p w:rsidR="00AA685E" w:rsidRDefault="00AA685E">
            <w:pPr>
              <w:pStyle w:val="ConsPlusNormal"/>
            </w:pPr>
            <w:r>
              <w:t>Расходы, связанные с выплатой денежного вознаграждения к Почетной грамоте и Благодарности</w:t>
            </w:r>
          </w:p>
        </w:tc>
        <w:tc>
          <w:tcPr>
            <w:tcW w:w="1701" w:type="dxa"/>
            <w:vMerge w:val="restart"/>
          </w:tcPr>
          <w:p w:rsidR="00AA685E" w:rsidRDefault="00AA685E">
            <w:pPr>
              <w:pStyle w:val="ConsPlusNormal"/>
            </w:pPr>
            <w:r>
              <w:t>Почетная грамота</w:t>
            </w:r>
          </w:p>
        </w:tc>
        <w:tc>
          <w:tcPr>
            <w:tcW w:w="2268" w:type="dxa"/>
            <w:vMerge w:val="restart"/>
          </w:tcPr>
          <w:p w:rsidR="00AA685E" w:rsidRDefault="00AA685E">
            <w:pPr>
              <w:pStyle w:val="ConsPlusNormal"/>
            </w:pP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</w:t>
            </w:r>
          </w:p>
        </w:tc>
        <w:tc>
          <w:tcPr>
            <w:tcW w:w="477" w:type="dxa"/>
          </w:tcPr>
          <w:p w:rsidR="00AA685E" w:rsidRDefault="00AA685E">
            <w:pPr>
              <w:pStyle w:val="ConsPlusNormal"/>
            </w:pPr>
            <w:r>
              <w:t>350</w:t>
            </w:r>
          </w:p>
        </w:tc>
        <w:tc>
          <w:tcPr>
            <w:tcW w:w="895" w:type="dxa"/>
          </w:tcPr>
          <w:p w:rsidR="00AA685E" w:rsidRDefault="00AA685E">
            <w:pPr>
              <w:pStyle w:val="ConsPlusNormal"/>
            </w:pPr>
            <w:r>
              <w:t>85,2</w:t>
            </w:r>
          </w:p>
        </w:tc>
        <w:tc>
          <w:tcPr>
            <w:tcW w:w="958" w:type="dxa"/>
          </w:tcPr>
          <w:p w:rsidR="00AA685E" w:rsidRDefault="00AA685E">
            <w:pPr>
              <w:pStyle w:val="ConsPlusNormal"/>
            </w:pPr>
            <w:r>
              <w:t>85,2</w:t>
            </w:r>
          </w:p>
        </w:tc>
      </w:tr>
      <w:tr w:rsidR="00AA685E">
        <w:tc>
          <w:tcPr>
            <w:tcW w:w="90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871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701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26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47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895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95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90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871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701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268" w:type="dxa"/>
          </w:tcPr>
          <w:p w:rsidR="00AA685E" w:rsidRDefault="00AA685E">
            <w:pPr>
              <w:pStyle w:val="ConsPlusNormal"/>
            </w:pPr>
            <w:r>
              <w:t>главы города Мценска</w:t>
            </w:r>
          </w:p>
        </w:tc>
        <w:tc>
          <w:tcPr>
            <w:tcW w:w="477" w:type="dxa"/>
          </w:tcPr>
          <w:p w:rsidR="00AA685E" w:rsidRDefault="00AA685E">
            <w:pPr>
              <w:pStyle w:val="ConsPlusNormal"/>
            </w:pPr>
            <w:r>
              <w:t>350</w:t>
            </w:r>
          </w:p>
        </w:tc>
        <w:tc>
          <w:tcPr>
            <w:tcW w:w="895" w:type="dxa"/>
          </w:tcPr>
          <w:p w:rsidR="00AA685E" w:rsidRDefault="00AA685E">
            <w:pPr>
              <w:pStyle w:val="ConsPlusNormal"/>
            </w:pPr>
            <w:r>
              <w:t>125,0</w:t>
            </w:r>
          </w:p>
        </w:tc>
        <w:tc>
          <w:tcPr>
            <w:tcW w:w="958" w:type="dxa"/>
          </w:tcPr>
          <w:p w:rsidR="00AA685E" w:rsidRDefault="00AA685E">
            <w:pPr>
              <w:pStyle w:val="ConsPlusNormal"/>
            </w:pPr>
            <w:r>
              <w:t>125,0</w:t>
            </w:r>
          </w:p>
        </w:tc>
      </w:tr>
      <w:tr w:rsidR="00AA685E">
        <w:tc>
          <w:tcPr>
            <w:tcW w:w="90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871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701" w:type="dxa"/>
            <w:vMerge w:val="restart"/>
          </w:tcPr>
          <w:p w:rsidR="00AA685E" w:rsidRDefault="00AA685E">
            <w:pPr>
              <w:pStyle w:val="ConsPlusNormal"/>
            </w:pPr>
            <w:r>
              <w:t>Благодарность</w:t>
            </w:r>
          </w:p>
        </w:tc>
        <w:tc>
          <w:tcPr>
            <w:tcW w:w="2268" w:type="dxa"/>
          </w:tcPr>
          <w:p w:rsidR="00AA685E" w:rsidRDefault="00AA685E">
            <w:pPr>
              <w:pStyle w:val="ConsPlusNormal"/>
            </w:pP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</w:t>
            </w:r>
          </w:p>
        </w:tc>
        <w:tc>
          <w:tcPr>
            <w:tcW w:w="477" w:type="dxa"/>
          </w:tcPr>
          <w:p w:rsidR="00AA685E" w:rsidRDefault="00AA685E">
            <w:pPr>
              <w:pStyle w:val="ConsPlusNormal"/>
            </w:pPr>
            <w:r>
              <w:t>350</w:t>
            </w:r>
          </w:p>
        </w:tc>
        <w:tc>
          <w:tcPr>
            <w:tcW w:w="895" w:type="dxa"/>
          </w:tcPr>
          <w:p w:rsidR="00AA685E" w:rsidRDefault="00AA685E">
            <w:pPr>
              <w:pStyle w:val="ConsPlusNormal"/>
            </w:pPr>
            <w:r>
              <w:t>22,0</w:t>
            </w:r>
          </w:p>
        </w:tc>
        <w:tc>
          <w:tcPr>
            <w:tcW w:w="958" w:type="dxa"/>
          </w:tcPr>
          <w:p w:rsidR="00AA685E" w:rsidRDefault="00AA685E">
            <w:pPr>
              <w:pStyle w:val="ConsPlusNormal"/>
            </w:pPr>
            <w:r>
              <w:t>22,0</w:t>
            </w:r>
          </w:p>
        </w:tc>
      </w:tr>
      <w:tr w:rsidR="00AA685E">
        <w:tc>
          <w:tcPr>
            <w:tcW w:w="90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871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701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268" w:type="dxa"/>
          </w:tcPr>
          <w:p w:rsidR="00AA685E" w:rsidRDefault="00AA685E">
            <w:pPr>
              <w:pStyle w:val="ConsPlusNormal"/>
            </w:pPr>
            <w:r>
              <w:t>главы города Мценска</w:t>
            </w:r>
          </w:p>
        </w:tc>
        <w:tc>
          <w:tcPr>
            <w:tcW w:w="477" w:type="dxa"/>
          </w:tcPr>
          <w:p w:rsidR="00AA685E" w:rsidRDefault="00AA685E">
            <w:pPr>
              <w:pStyle w:val="ConsPlusNormal"/>
            </w:pPr>
            <w:r>
              <w:t>350</w:t>
            </w:r>
          </w:p>
        </w:tc>
        <w:tc>
          <w:tcPr>
            <w:tcW w:w="895" w:type="dxa"/>
          </w:tcPr>
          <w:p w:rsidR="00AA685E" w:rsidRDefault="00AA685E">
            <w:pPr>
              <w:pStyle w:val="ConsPlusNormal"/>
            </w:pPr>
            <w:r>
              <w:t>50,0</w:t>
            </w:r>
          </w:p>
        </w:tc>
        <w:tc>
          <w:tcPr>
            <w:tcW w:w="958" w:type="dxa"/>
          </w:tcPr>
          <w:p w:rsidR="00AA685E" w:rsidRDefault="00AA685E">
            <w:pPr>
              <w:pStyle w:val="ConsPlusNormal"/>
            </w:pPr>
            <w:r>
              <w:t>50,0</w:t>
            </w:r>
          </w:p>
        </w:tc>
      </w:tr>
      <w:tr w:rsidR="00AA685E">
        <w:tc>
          <w:tcPr>
            <w:tcW w:w="90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840" w:type="dxa"/>
            <w:gridSpan w:val="3"/>
          </w:tcPr>
          <w:p w:rsidR="00AA685E" w:rsidRDefault="00AA685E">
            <w:pPr>
              <w:pStyle w:val="ConsPlusNormal"/>
            </w:pPr>
            <w:r>
              <w:t>На обеспечение деятельности органов (должностных лиц) территориального общественного самоуправления</w:t>
            </w:r>
          </w:p>
        </w:tc>
        <w:tc>
          <w:tcPr>
            <w:tcW w:w="477" w:type="dxa"/>
          </w:tcPr>
          <w:p w:rsidR="00AA685E" w:rsidRDefault="00AA685E">
            <w:pPr>
              <w:pStyle w:val="ConsPlusNormal"/>
            </w:pPr>
            <w:r>
              <w:t>123</w:t>
            </w:r>
          </w:p>
        </w:tc>
        <w:tc>
          <w:tcPr>
            <w:tcW w:w="895" w:type="dxa"/>
          </w:tcPr>
          <w:p w:rsidR="00AA685E" w:rsidRDefault="00AA685E">
            <w:pPr>
              <w:pStyle w:val="ConsPlusNormal"/>
            </w:pPr>
            <w:r>
              <w:t>204,6</w:t>
            </w:r>
          </w:p>
        </w:tc>
        <w:tc>
          <w:tcPr>
            <w:tcW w:w="958" w:type="dxa"/>
          </w:tcPr>
          <w:p w:rsidR="00AA685E" w:rsidRDefault="00AA685E">
            <w:pPr>
              <w:pStyle w:val="ConsPlusNormal"/>
            </w:pPr>
            <w:r>
              <w:t>204,6</w:t>
            </w:r>
          </w:p>
        </w:tc>
      </w:tr>
      <w:tr w:rsidR="00AA685E">
        <w:tc>
          <w:tcPr>
            <w:tcW w:w="90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840" w:type="dxa"/>
            <w:gridSpan w:val="3"/>
          </w:tcPr>
          <w:p w:rsidR="00AA685E" w:rsidRDefault="00AA685E">
            <w:pPr>
              <w:pStyle w:val="ConsPlusNormal"/>
            </w:pPr>
            <w:r>
              <w:t>Проведение общегородских мероприятий, участие победителей городских конкурсов, творческих коллективов и "команд" города в мероприятиях за его пределами</w:t>
            </w:r>
          </w:p>
        </w:tc>
        <w:tc>
          <w:tcPr>
            <w:tcW w:w="47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895" w:type="dxa"/>
          </w:tcPr>
          <w:p w:rsidR="00AA685E" w:rsidRDefault="00AA685E">
            <w:pPr>
              <w:pStyle w:val="ConsPlusNormal"/>
            </w:pPr>
            <w:r>
              <w:t>100,2</w:t>
            </w:r>
          </w:p>
        </w:tc>
        <w:tc>
          <w:tcPr>
            <w:tcW w:w="958" w:type="dxa"/>
          </w:tcPr>
          <w:p w:rsidR="00AA685E" w:rsidRDefault="00AA685E">
            <w:pPr>
              <w:pStyle w:val="ConsPlusNormal"/>
            </w:pPr>
            <w:r>
              <w:t>100,2</w:t>
            </w:r>
          </w:p>
        </w:tc>
      </w:tr>
      <w:tr w:rsidR="00AA685E">
        <w:tc>
          <w:tcPr>
            <w:tcW w:w="90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840" w:type="dxa"/>
            <w:gridSpan w:val="3"/>
          </w:tcPr>
          <w:p w:rsidR="00AA685E" w:rsidRDefault="00AA685E">
            <w:pPr>
              <w:pStyle w:val="ConsPlusNormal"/>
            </w:pPr>
            <w:r>
              <w:t>На проведение мероприятий за счет благотворительных средств</w:t>
            </w:r>
          </w:p>
        </w:tc>
        <w:tc>
          <w:tcPr>
            <w:tcW w:w="47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895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958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90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840" w:type="dxa"/>
            <w:gridSpan w:val="3"/>
          </w:tcPr>
          <w:p w:rsidR="00AA685E" w:rsidRDefault="00AA685E">
            <w:pPr>
              <w:pStyle w:val="ConsPlusNormal"/>
            </w:pPr>
            <w:r>
              <w:t>Оплата пошлин, возмещение ущерба, вступительные и членские взносы и т.п.</w:t>
            </w:r>
          </w:p>
        </w:tc>
        <w:tc>
          <w:tcPr>
            <w:tcW w:w="477" w:type="dxa"/>
          </w:tcPr>
          <w:p w:rsidR="00AA685E" w:rsidRDefault="00AA685E">
            <w:pPr>
              <w:pStyle w:val="ConsPlusNormal"/>
            </w:pPr>
            <w:r>
              <w:t>853</w:t>
            </w:r>
          </w:p>
        </w:tc>
        <w:tc>
          <w:tcPr>
            <w:tcW w:w="895" w:type="dxa"/>
          </w:tcPr>
          <w:p w:rsidR="00AA685E" w:rsidRDefault="00AA685E">
            <w:pPr>
              <w:pStyle w:val="ConsPlusNormal"/>
            </w:pPr>
            <w:r>
              <w:t>45,0</w:t>
            </w:r>
          </w:p>
        </w:tc>
        <w:tc>
          <w:tcPr>
            <w:tcW w:w="958" w:type="dxa"/>
          </w:tcPr>
          <w:p w:rsidR="00AA685E" w:rsidRDefault="00AA685E">
            <w:pPr>
              <w:pStyle w:val="ConsPlusNormal"/>
            </w:pPr>
            <w:r>
              <w:t>45,0</w:t>
            </w:r>
          </w:p>
        </w:tc>
      </w:tr>
      <w:tr w:rsidR="00AA685E">
        <w:tc>
          <w:tcPr>
            <w:tcW w:w="90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840" w:type="dxa"/>
            <w:gridSpan w:val="3"/>
          </w:tcPr>
          <w:p w:rsidR="00AA685E" w:rsidRDefault="00AA685E">
            <w:pPr>
              <w:pStyle w:val="ConsPlusNormal"/>
            </w:pPr>
            <w:r>
              <w:t>Расходы, связанные с награждением</w:t>
            </w:r>
          </w:p>
        </w:tc>
        <w:tc>
          <w:tcPr>
            <w:tcW w:w="477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895" w:type="dxa"/>
          </w:tcPr>
          <w:p w:rsidR="00AA685E" w:rsidRDefault="00AA685E">
            <w:pPr>
              <w:pStyle w:val="ConsPlusNormal"/>
            </w:pPr>
            <w:r>
              <w:t>94,0</w:t>
            </w:r>
          </w:p>
        </w:tc>
        <w:tc>
          <w:tcPr>
            <w:tcW w:w="958" w:type="dxa"/>
          </w:tcPr>
          <w:p w:rsidR="00AA685E" w:rsidRDefault="00AA685E">
            <w:pPr>
              <w:pStyle w:val="ConsPlusNormal"/>
            </w:pPr>
            <w:r>
              <w:t>94,0</w:t>
            </w:r>
          </w:p>
        </w:tc>
      </w:tr>
      <w:tr w:rsidR="00AA685E">
        <w:tc>
          <w:tcPr>
            <w:tcW w:w="90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871" w:type="dxa"/>
            <w:vMerge w:val="restart"/>
          </w:tcPr>
          <w:p w:rsidR="00AA685E" w:rsidRDefault="00AA685E">
            <w:pPr>
              <w:pStyle w:val="ConsPlusNormal"/>
            </w:pPr>
            <w:r>
              <w:t>расшифровка расходов, связанных с награждением</w:t>
            </w:r>
          </w:p>
        </w:tc>
        <w:tc>
          <w:tcPr>
            <w:tcW w:w="3969" w:type="dxa"/>
            <w:gridSpan w:val="2"/>
            <w:vMerge w:val="restart"/>
          </w:tcPr>
          <w:p w:rsidR="00AA685E" w:rsidRDefault="00AA685E">
            <w:pPr>
              <w:pStyle w:val="ConsPlusNormal"/>
            </w:pPr>
            <w:r>
              <w:t>Почетного гражданина города Мценска</w:t>
            </w:r>
          </w:p>
        </w:tc>
        <w:tc>
          <w:tcPr>
            <w:tcW w:w="477" w:type="dxa"/>
          </w:tcPr>
          <w:p w:rsidR="00AA685E" w:rsidRDefault="00AA685E">
            <w:pPr>
              <w:pStyle w:val="ConsPlusNormal"/>
            </w:pPr>
            <w:r>
              <w:t>350</w:t>
            </w:r>
          </w:p>
        </w:tc>
        <w:tc>
          <w:tcPr>
            <w:tcW w:w="895" w:type="dxa"/>
          </w:tcPr>
          <w:p w:rsidR="00AA685E" w:rsidRDefault="00AA685E">
            <w:pPr>
              <w:pStyle w:val="ConsPlusNormal"/>
            </w:pPr>
            <w:r>
              <w:t>14,0</w:t>
            </w:r>
          </w:p>
        </w:tc>
        <w:tc>
          <w:tcPr>
            <w:tcW w:w="958" w:type="dxa"/>
          </w:tcPr>
          <w:p w:rsidR="00AA685E" w:rsidRDefault="00AA685E">
            <w:pPr>
              <w:pStyle w:val="ConsPlusNormal"/>
            </w:pPr>
            <w:r>
              <w:t>14,0</w:t>
            </w:r>
          </w:p>
        </w:tc>
      </w:tr>
      <w:tr w:rsidR="00AA685E">
        <w:tc>
          <w:tcPr>
            <w:tcW w:w="90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871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969" w:type="dxa"/>
            <w:gridSpan w:val="2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47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895" w:type="dxa"/>
          </w:tcPr>
          <w:p w:rsidR="00AA685E" w:rsidRDefault="00AA685E">
            <w:pPr>
              <w:pStyle w:val="ConsPlusNormal"/>
            </w:pPr>
            <w:r>
              <w:t>2,0</w:t>
            </w:r>
          </w:p>
        </w:tc>
        <w:tc>
          <w:tcPr>
            <w:tcW w:w="958" w:type="dxa"/>
          </w:tcPr>
          <w:p w:rsidR="00AA685E" w:rsidRDefault="00AA685E">
            <w:pPr>
              <w:pStyle w:val="ConsPlusNormal"/>
            </w:pPr>
            <w:r>
              <w:t>2,0</w:t>
            </w:r>
          </w:p>
        </w:tc>
      </w:tr>
      <w:tr w:rsidR="00AA685E">
        <w:tc>
          <w:tcPr>
            <w:tcW w:w="90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871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969" w:type="dxa"/>
            <w:gridSpan w:val="2"/>
          </w:tcPr>
          <w:p w:rsidR="00AA685E" w:rsidRDefault="00AA685E">
            <w:pPr>
              <w:pStyle w:val="ConsPlusNormal"/>
            </w:pPr>
            <w:r>
              <w:t>"Галерея трудовой славы"</w:t>
            </w:r>
          </w:p>
        </w:tc>
        <w:tc>
          <w:tcPr>
            <w:tcW w:w="477" w:type="dxa"/>
          </w:tcPr>
          <w:p w:rsidR="00AA685E" w:rsidRDefault="00AA685E">
            <w:pPr>
              <w:pStyle w:val="ConsPlusNormal"/>
            </w:pPr>
            <w:r>
              <w:t>350</w:t>
            </w:r>
          </w:p>
        </w:tc>
        <w:tc>
          <w:tcPr>
            <w:tcW w:w="895" w:type="dxa"/>
          </w:tcPr>
          <w:p w:rsidR="00AA685E" w:rsidRDefault="00AA685E">
            <w:pPr>
              <w:pStyle w:val="ConsPlusNormal"/>
            </w:pPr>
            <w:r>
              <w:t>13,0</w:t>
            </w:r>
          </w:p>
        </w:tc>
        <w:tc>
          <w:tcPr>
            <w:tcW w:w="958" w:type="dxa"/>
          </w:tcPr>
          <w:p w:rsidR="00AA685E" w:rsidRDefault="00AA685E">
            <w:pPr>
              <w:pStyle w:val="ConsPlusNormal"/>
            </w:pPr>
            <w:r>
              <w:t>13,0</w:t>
            </w:r>
          </w:p>
        </w:tc>
      </w:tr>
      <w:tr w:rsidR="00AA685E">
        <w:tc>
          <w:tcPr>
            <w:tcW w:w="90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871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969" w:type="dxa"/>
            <w:gridSpan w:val="2"/>
          </w:tcPr>
          <w:p w:rsidR="00AA685E" w:rsidRDefault="00AA685E">
            <w:pPr>
              <w:pStyle w:val="ConsPlusNormal"/>
            </w:pPr>
            <w:r>
              <w:t>победителей конкурса "Лица года"</w:t>
            </w:r>
          </w:p>
        </w:tc>
        <w:tc>
          <w:tcPr>
            <w:tcW w:w="47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895" w:type="dxa"/>
          </w:tcPr>
          <w:p w:rsidR="00AA685E" w:rsidRDefault="00AA685E">
            <w:pPr>
              <w:pStyle w:val="ConsPlusNormal"/>
            </w:pPr>
            <w:r>
              <w:t>50,0</w:t>
            </w:r>
          </w:p>
        </w:tc>
        <w:tc>
          <w:tcPr>
            <w:tcW w:w="958" w:type="dxa"/>
          </w:tcPr>
          <w:p w:rsidR="00AA685E" w:rsidRDefault="00AA685E">
            <w:pPr>
              <w:pStyle w:val="ConsPlusNormal"/>
            </w:pPr>
            <w:r>
              <w:t>50,0</w:t>
            </w:r>
          </w:p>
        </w:tc>
      </w:tr>
      <w:tr w:rsidR="00AA685E">
        <w:tc>
          <w:tcPr>
            <w:tcW w:w="90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871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969" w:type="dxa"/>
            <w:gridSpan w:val="2"/>
          </w:tcPr>
          <w:p w:rsidR="00AA685E" w:rsidRDefault="00AA685E">
            <w:pPr>
              <w:pStyle w:val="ConsPlusNormal"/>
            </w:pPr>
            <w:r>
              <w:t>победителей конкурса "Благоустройство территорий жилых домов и улиц, общественных зданий и производственных предприятий"</w:t>
            </w:r>
          </w:p>
        </w:tc>
        <w:tc>
          <w:tcPr>
            <w:tcW w:w="477" w:type="dxa"/>
          </w:tcPr>
          <w:p w:rsidR="00AA685E" w:rsidRDefault="00AA685E">
            <w:pPr>
              <w:pStyle w:val="ConsPlusNormal"/>
            </w:pPr>
            <w:r>
              <w:t>350</w:t>
            </w:r>
          </w:p>
        </w:tc>
        <w:tc>
          <w:tcPr>
            <w:tcW w:w="895" w:type="dxa"/>
          </w:tcPr>
          <w:p w:rsidR="00AA685E" w:rsidRDefault="00AA685E">
            <w:pPr>
              <w:pStyle w:val="ConsPlusNormal"/>
            </w:pPr>
            <w:r>
              <w:t>8,0</w:t>
            </w:r>
          </w:p>
        </w:tc>
        <w:tc>
          <w:tcPr>
            <w:tcW w:w="958" w:type="dxa"/>
          </w:tcPr>
          <w:p w:rsidR="00AA685E" w:rsidRDefault="00AA685E">
            <w:pPr>
              <w:pStyle w:val="ConsPlusNormal"/>
            </w:pPr>
            <w:r>
              <w:t>8,0</w:t>
            </w:r>
          </w:p>
        </w:tc>
      </w:tr>
      <w:tr w:rsidR="00AA685E">
        <w:tc>
          <w:tcPr>
            <w:tcW w:w="90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871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969" w:type="dxa"/>
            <w:gridSpan w:val="2"/>
          </w:tcPr>
          <w:p w:rsidR="00AA685E" w:rsidRDefault="00AA685E">
            <w:pPr>
              <w:pStyle w:val="ConsPlusNormal"/>
            </w:pPr>
            <w:r>
              <w:t>Прочие расходы, связанные с награждением</w:t>
            </w:r>
          </w:p>
        </w:tc>
        <w:tc>
          <w:tcPr>
            <w:tcW w:w="47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895" w:type="dxa"/>
          </w:tcPr>
          <w:p w:rsidR="00AA685E" w:rsidRDefault="00AA685E">
            <w:pPr>
              <w:pStyle w:val="ConsPlusNormal"/>
            </w:pPr>
            <w:r>
              <w:t>7,0</w:t>
            </w:r>
          </w:p>
        </w:tc>
        <w:tc>
          <w:tcPr>
            <w:tcW w:w="958" w:type="dxa"/>
          </w:tcPr>
          <w:p w:rsidR="00AA685E" w:rsidRDefault="00AA685E">
            <w:pPr>
              <w:pStyle w:val="ConsPlusNormal"/>
            </w:pPr>
            <w:r>
              <w:t>7,0</w:t>
            </w:r>
          </w:p>
        </w:tc>
      </w:tr>
      <w:tr w:rsidR="00AA685E">
        <w:tc>
          <w:tcPr>
            <w:tcW w:w="90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840" w:type="dxa"/>
            <w:gridSpan w:val="3"/>
          </w:tcPr>
          <w:p w:rsidR="00AA685E" w:rsidRDefault="00AA685E">
            <w:pPr>
              <w:pStyle w:val="ConsPlusNormal"/>
            </w:pPr>
            <w:r>
              <w:t>Представительские расходы</w:t>
            </w:r>
          </w:p>
        </w:tc>
        <w:tc>
          <w:tcPr>
            <w:tcW w:w="477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895" w:type="dxa"/>
          </w:tcPr>
          <w:p w:rsidR="00AA685E" w:rsidRDefault="00AA685E">
            <w:pPr>
              <w:pStyle w:val="ConsPlusNormal"/>
            </w:pPr>
            <w:r>
              <w:t>40,0</w:t>
            </w:r>
          </w:p>
        </w:tc>
        <w:tc>
          <w:tcPr>
            <w:tcW w:w="958" w:type="dxa"/>
          </w:tcPr>
          <w:p w:rsidR="00AA685E" w:rsidRDefault="00AA685E">
            <w:pPr>
              <w:pStyle w:val="ConsPlusNormal"/>
            </w:pPr>
            <w:r>
              <w:t>40,0</w:t>
            </w:r>
          </w:p>
        </w:tc>
      </w:tr>
    </w:tbl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8"/>
        <w:gridCol w:w="113"/>
      </w:tblGrid>
      <w:tr w:rsidR="00AA685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A685E" w:rsidRDefault="00AA685E">
            <w:pPr>
              <w:pStyle w:val="ConsPlusNormal"/>
              <w:jc w:val="both"/>
            </w:pPr>
            <w:hyperlink r:id="rId76" w:history="1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21.04.2022 N 49-МПА в приложение 7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685E" w:rsidRDefault="00AA685E">
            <w:pPr>
              <w:spacing w:after="1" w:line="0" w:lineRule="atLeast"/>
            </w:pPr>
          </w:p>
        </w:tc>
      </w:tr>
    </w:tbl>
    <w:p w:rsidR="00AA685E" w:rsidRDefault="00AA685E">
      <w:pPr>
        <w:pStyle w:val="ConsPlusNormal"/>
        <w:spacing w:before="300"/>
        <w:jc w:val="right"/>
        <w:outlineLvl w:val="0"/>
      </w:pPr>
      <w:r>
        <w:t>Приложение 7</w:t>
      </w:r>
    </w:p>
    <w:p w:rsidR="00AA685E" w:rsidRDefault="00AA685E">
      <w:pPr>
        <w:pStyle w:val="ConsPlusNormal"/>
        <w:jc w:val="right"/>
      </w:pPr>
      <w:r>
        <w:t>к решению</w:t>
      </w:r>
    </w:p>
    <w:p w:rsidR="00AA685E" w:rsidRDefault="00AA685E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AA685E" w:rsidRDefault="00AA685E">
      <w:pPr>
        <w:pStyle w:val="ConsPlusNormal"/>
        <w:jc w:val="right"/>
      </w:pPr>
      <w:r>
        <w:t>Совета народных депутатов</w:t>
      </w:r>
    </w:p>
    <w:p w:rsidR="00AA685E" w:rsidRDefault="00AA685E">
      <w:pPr>
        <w:pStyle w:val="ConsPlusNormal"/>
        <w:jc w:val="right"/>
      </w:pPr>
      <w:r>
        <w:t>от 23 декабря 2021 г. N 18-МПА</w:t>
      </w: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Title"/>
        <w:jc w:val="center"/>
      </w:pPr>
      <w:bookmarkStart w:id="14" w:name="P9140"/>
      <w:bookmarkEnd w:id="14"/>
      <w:r>
        <w:t>РАСПРЕДЕЛЕНИЕ БЮДЖЕТНЫХ АССИГНОВАНИЙ НА РЕАЛИЗАЦИЮ</w:t>
      </w:r>
    </w:p>
    <w:p w:rsidR="00AA685E" w:rsidRDefault="00AA685E">
      <w:pPr>
        <w:pStyle w:val="ConsPlusTitle"/>
        <w:jc w:val="center"/>
      </w:pPr>
      <w:r>
        <w:t>МУНИЦИПАЛЬНЫХ ПРОГРАММ В БЮДЖЕТЕ ГОРОДА МЦЕНСКА НА 2022 ГОД</w:t>
      </w:r>
    </w:p>
    <w:p w:rsidR="00AA685E" w:rsidRDefault="00AA685E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4"/>
        <w:gridCol w:w="680"/>
        <w:gridCol w:w="567"/>
        <w:gridCol w:w="2721"/>
        <w:gridCol w:w="794"/>
        <w:gridCol w:w="1587"/>
        <w:gridCol w:w="916"/>
        <w:gridCol w:w="1077"/>
      </w:tblGrid>
      <w:tr w:rsidR="00AA685E">
        <w:tc>
          <w:tcPr>
            <w:tcW w:w="624" w:type="dxa"/>
          </w:tcPr>
          <w:p w:rsidR="00AA685E" w:rsidRDefault="00AA685E">
            <w:pPr>
              <w:pStyle w:val="ConsPlusNormal"/>
              <w:jc w:val="center"/>
            </w:pPr>
            <w:r>
              <w:t>Номер программы</w:t>
            </w:r>
          </w:p>
        </w:tc>
        <w:tc>
          <w:tcPr>
            <w:tcW w:w="680" w:type="dxa"/>
          </w:tcPr>
          <w:p w:rsidR="00AA685E" w:rsidRDefault="00AA685E">
            <w:pPr>
              <w:pStyle w:val="ConsPlusNormal"/>
              <w:jc w:val="center"/>
            </w:pPr>
            <w:r>
              <w:t>Номер подпрограммы</w:t>
            </w: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  <w:jc w:val="center"/>
            </w:pPr>
            <w:r>
              <w:t>Главный раздел, подраздел (ГРП)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  <w:jc w:val="center"/>
            </w:pPr>
            <w:r>
              <w:t>Вид расхода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  <w:jc w:val="center"/>
            </w:pPr>
            <w:r>
              <w:t>Бюджет на 2022 год</w:t>
            </w:r>
          </w:p>
        </w:tc>
      </w:tr>
      <w:tr w:rsidR="00AA685E"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t>55</w:t>
            </w:r>
          </w:p>
        </w:tc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Муниципальная </w:t>
            </w:r>
            <w:hyperlink r:id="rId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депутатов" (постановление Администрации города Мценска от 17.12.2020 N 1146)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01 13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55 0 00 00000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3100,0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>01 13</w:t>
            </w:r>
          </w:p>
        </w:tc>
        <w:tc>
          <w:tcPr>
            <w:tcW w:w="1587" w:type="dxa"/>
            <w:vMerge w:val="restart"/>
          </w:tcPr>
          <w:p w:rsidR="00AA685E" w:rsidRDefault="00AA685E">
            <w:pPr>
              <w:pStyle w:val="ConsPlusNormal"/>
            </w:pPr>
            <w:r>
              <w:t>55 0 00 00000</w:t>
            </w:r>
          </w:p>
        </w:tc>
        <w:tc>
          <w:tcPr>
            <w:tcW w:w="916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3100,0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91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Основное мероприятие 1. 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 в сфере образования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07 00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55 0 01 74190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1685,0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Дошкольное образование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07 01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55 0 01 74190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889,0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- Субсидия бюджетным учреждениям на иные цели (на реализацию мероприятия программы)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07 01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55 0 01 74190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889,0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Общее образование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55 0 01 74190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796,0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- Субсидия бюджетным учреждениям на иные цели (на реализацию мероприятия программы)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55 0 01 74190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796,0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Дополнительное образование детей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55 0 01 74190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- Субсидия бюджетным учреждениям на иные цели (на реализацию мероприятия программы)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55 0 01 74190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Основное мероприятие 2. 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 в сфере культуры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55 0 02 74190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85,0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Культура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55 0 02 74190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85,0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- Субсидия бюджетным учреждениям на иные цели (на реализацию мероприятия программы)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55 0 02 74190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85,0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Основное мероприятие 3. </w:t>
            </w:r>
            <w:r>
              <w:lastRenderedPageBreak/>
              <w:t xml:space="preserve">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 в сфере жилищно-коммунального хозяйства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lastRenderedPageBreak/>
              <w:t>05 00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55 0 03 74190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1330,0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Прочие мероприятия по благоустройству (в части реализации мероприятия программы по благоустройству общественной территории)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55 0 03 74190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1330,0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55 0 03 74190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1330,0</w:t>
            </w:r>
          </w:p>
        </w:tc>
      </w:tr>
      <w:tr w:rsidR="00AA685E"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t>56</w:t>
            </w:r>
          </w:p>
        </w:tc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Муниципальная </w:t>
            </w:r>
            <w:hyperlink r:id="rId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"Профилактика правонарушений в городе Мценске" (постановление Администрации города Мценска от 31.01.2017 N 110)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03 14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56 0 00 00000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15,0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>03 14</w:t>
            </w:r>
          </w:p>
        </w:tc>
        <w:tc>
          <w:tcPr>
            <w:tcW w:w="1587" w:type="dxa"/>
            <w:vMerge w:val="restart"/>
          </w:tcPr>
          <w:p w:rsidR="00AA685E" w:rsidRDefault="00AA685E">
            <w:pPr>
              <w:pStyle w:val="ConsPlusNormal"/>
            </w:pPr>
            <w:r>
              <w:t>56 0 00 00000</w:t>
            </w:r>
          </w:p>
        </w:tc>
        <w:tc>
          <w:tcPr>
            <w:tcW w:w="916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15,0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91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Приобретение услуг в пользу граждан в целях их социального обеспечения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03 14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56 0 00 74230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323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15,0</w:t>
            </w:r>
          </w:p>
        </w:tc>
      </w:tr>
      <w:tr w:rsidR="00AA685E"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t>58</w:t>
            </w:r>
          </w:p>
        </w:tc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Муниципальная </w:t>
            </w:r>
            <w:hyperlink r:id="rId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"Профилактика терроризма и экстремизма на территории города Мценска" (постановление Администрации города Мценска от 11.12.2020 N 1110)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03 14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58 0 00 00000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>03 14</w:t>
            </w:r>
          </w:p>
        </w:tc>
        <w:tc>
          <w:tcPr>
            <w:tcW w:w="1587" w:type="dxa"/>
            <w:vMerge w:val="restart"/>
          </w:tcPr>
          <w:p w:rsidR="00AA685E" w:rsidRDefault="00AA685E">
            <w:pPr>
              <w:pStyle w:val="ConsPlusNormal"/>
            </w:pPr>
            <w:r>
              <w:t>58 0 00 00000</w:t>
            </w:r>
          </w:p>
        </w:tc>
        <w:tc>
          <w:tcPr>
            <w:tcW w:w="916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91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03 14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58 0 00 74640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5,0</w:t>
            </w:r>
          </w:p>
        </w:tc>
      </w:tr>
      <w:tr w:rsidR="00AA685E"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t>59</w:t>
            </w:r>
          </w:p>
        </w:tc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Муниципальная </w:t>
            </w:r>
            <w:hyperlink r:id="rId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города Мценска "Развитие </w:t>
            </w:r>
            <w:r>
              <w:lastRenderedPageBreak/>
              <w:t>сети автомобильных дорог общего пользования местного значения города Мценска" (постановление Администрации города Мценска от 30.11.2020 N 1078)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lastRenderedPageBreak/>
              <w:t>04 09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59 0 00 00000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106246,1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  <w:vMerge w:val="restart"/>
          </w:tcPr>
          <w:p w:rsidR="00AA685E" w:rsidRDefault="00AA685E">
            <w:pPr>
              <w:pStyle w:val="ConsPlusNormal"/>
            </w:pPr>
            <w:r>
              <w:t>59 0 00 00000</w:t>
            </w:r>
          </w:p>
        </w:tc>
        <w:tc>
          <w:tcPr>
            <w:tcW w:w="916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6246,1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91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100000,0</w:t>
            </w:r>
          </w:p>
        </w:tc>
      </w:tr>
      <w:tr w:rsidR="00AA685E"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  <w:r>
              <w:t>1</w:t>
            </w: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Основное мероприятие 1. "Содержание улично-дорожной сети"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59 1 01 00000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55541,0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  <w:vMerge w:val="restart"/>
          </w:tcPr>
          <w:p w:rsidR="00AA685E" w:rsidRDefault="00AA685E">
            <w:pPr>
              <w:pStyle w:val="ConsPlusNormal"/>
            </w:pPr>
            <w:r>
              <w:t>59 1 01 00000</w:t>
            </w:r>
          </w:p>
        </w:tc>
        <w:tc>
          <w:tcPr>
            <w:tcW w:w="916" w:type="dxa"/>
            <w:vMerge w:val="restart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5541,0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91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50000,0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- содержание улично-дорожной сети (за счет средств дорожного фонда субъекта)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59 1 01 70551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50000,0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- содержание улично-дорожной сети (за счет средств муниципального дорожного фонда) - свод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59 1 01 00000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5541,0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 xml:space="preserve">- содержание улично-дорожной сети (за счет средств муниципального дорожного фонда) в доле </w:t>
            </w:r>
            <w:proofErr w:type="spellStart"/>
            <w:r>
              <w:t>софинансирования</w:t>
            </w:r>
            <w:proofErr w:type="spellEnd"/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59 1 01 74301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505,1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- содержание улично-дорожной сети (за счет средств муниципального дорожного фонда), в части освещения дорог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59 1 01 74302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5035,9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Основное мероприятие 2 "Ремонт объектов улично-дорожной сети"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59 1 02 00000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50705,1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  <w:vMerge w:val="restart"/>
          </w:tcPr>
          <w:p w:rsidR="00AA685E" w:rsidRDefault="00AA685E">
            <w:pPr>
              <w:pStyle w:val="ConsPlusNormal"/>
            </w:pPr>
            <w:r>
              <w:t>59 1 02 00000</w:t>
            </w:r>
          </w:p>
        </w:tc>
        <w:tc>
          <w:tcPr>
            <w:tcW w:w="916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705,1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91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50000,0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 xml:space="preserve">в </w:t>
            </w:r>
            <w:r>
              <w:lastRenderedPageBreak/>
              <w:t>т.ч.:</w:t>
            </w: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lastRenderedPageBreak/>
              <w:t>- ремонт улично-</w:t>
            </w:r>
            <w:r>
              <w:lastRenderedPageBreak/>
              <w:t>дорожной сети (за счет средств дорожного фонда субъекта)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lastRenderedPageBreak/>
              <w:t>04 09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59 1 02 70552</w:t>
            </w:r>
          </w:p>
        </w:tc>
        <w:tc>
          <w:tcPr>
            <w:tcW w:w="916" w:type="dxa"/>
            <w:vMerge w:val="restart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50000,0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 xml:space="preserve">- ремонт улично-дорожной сети (за счет средств </w:t>
            </w:r>
            <w:proofErr w:type="spellStart"/>
            <w:r>
              <w:t>мун</w:t>
            </w:r>
            <w:proofErr w:type="spellEnd"/>
            <w:r>
              <w:t>. дорожного фонда)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59 1 02 74150</w:t>
            </w:r>
          </w:p>
        </w:tc>
        <w:tc>
          <w:tcPr>
            <w:tcW w:w="91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705,1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</w:tcPr>
          <w:p w:rsidR="00AA685E" w:rsidRDefault="00AA685E">
            <w:pPr>
              <w:pStyle w:val="ConsPlusNormal"/>
            </w:pPr>
            <w:r>
              <w:t>2</w:t>
            </w: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"Обеспечение безопасности дорожного движения на территории города Мценска"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59 2 00 00000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t>60</w:t>
            </w:r>
          </w:p>
        </w:tc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Муниципальная </w:t>
            </w:r>
            <w:hyperlink r:id="rId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и поддержка малого и среднего предпринимательства в городе Мценске" (постановление Администрации города Мценска от 06.09.2021 N 863)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04 12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60 0 00 00000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>04 12</w:t>
            </w:r>
          </w:p>
        </w:tc>
        <w:tc>
          <w:tcPr>
            <w:tcW w:w="1587" w:type="dxa"/>
            <w:vMerge w:val="restart"/>
          </w:tcPr>
          <w:p w:rsidR="00AA685E" w:rsidRDefault="00AA685E">
            <w:pPr>
              <w:pStyle w:val="ConsPlusNormal"/>
            </w:pPr>
            <w:r>
              <w:t>60 0 00 00000</w:t>
            </w:r>
          </w:p>
        </w:tc>
        <w:tc>
          <w:tcPr>
            <w:tcW w:w="916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91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04 12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60 0 00 74590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10,0</w:t>
            </w:r>
          </w:p>
        </w:tc>
      </w:tr>
      <w:tr w:rsidR="00AA685E"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t>61</w:t>
            </w:r>
          </w:p>
        </w:tc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Муниципальная </w:t>
            </w:r>
            <w:hyperlink r:id="rId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"Стимулирование развития жилищного строительства в городе Мценске" (постановление Администрации города Мценска от 24.09.2019 N 909)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05 02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61 0 00 00000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2979,9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>05 02</w:t>
            </w:r>
          </w:p>
        </w:tc>
        <w:tc>
          <w:tcPr>
            <w:tcW w:w="1587" w:type="dxa"/>
            <w:vMerge w:val="restart"/>
          </w:tcPr>
          <w:p w:rsidR="00AA685E" w:rsidRDefault="00AA685E">
            <w:pPr>
              <w:pStyle w:val="ConsPlusNormal"/>
            </w:pPr>
            <w:r>
              <w:t>61 0 00 00000</w:t>
            </w:r>
          </w:p>
        </w:tc>
        <w:tc>
          <w:tcPr>
            <w:tcW w:w="916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1081,4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91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1898,5</w:t>
            </w:r>
          </w:p>
        </w:tc>
      </w:tr>
      <w:tr w:rsidR="00AA685E"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Основное мероприятие 1 "Подготовка в капитальные вложения на модернизацию системы коммунального хозяйства проектно-сметной документации в целях обеспечения инженерной инфраструктурой земельных участков, выделенных многодетным семьям для индивидуального жилищного </w:t>
            </w:r>
            <w:r>
              <w:lastRenderedPageBreak/>
              <w:t>строительства"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lastRenderedPageBreak/>
              <w:t>05 02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61 0 01 74570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981,5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Основное мероприятие 2 "Обеспечение объектами водоснабжения земельных участков, предназначенных для льготных категорий граждан" в рамках реализации подпрограммы 2 "Развитие малоэтажного строительства в Орловской области" государственной программы Орловской области "Развитие строительного комплекса Орловской области"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61 0 02 L2310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1998,4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- строительство сетей водоснабжения в микрорайоне "Солнечный" за счет собственных средств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>05 02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61 0 02 L2310</w:t>
            </w:r>
          </w:p>
        </w:tc>
        <w:tc>
          <w:tcPr>
            <w:tcW w:w="916" w:type="dxa"/>
            <w:vMerge w:val="restart"/>
          </w:tcPr>
          <w:p w:rsidR="00AA685E" w:rsidRDefault="00AA685E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99,9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- строительство сетей водоснабжения в микрорайоне "Солнечный" за счет областных средств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61 0 02 L2310</w:t>
            </w:r>
          </w:p>
        </w:tc>
        <w:tc>
          <w:tcPr>
            <w:tcW w:w="91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1898,5</w:t>
            </w:r>
          </w:p>
        </w:tc>
      </w:tr>
      <w:tr w:rsidR="00AA685E"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t>62</w:t>
            </w:r>
          </w:p>
        </w:tc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Муниципальная </w:t>
            </w:r>
            <w:hyperlink r:id="rId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"Благоустройство и содержание общественных территорий города Мценска" (постановление Администрации города Мценска от 16.09.2020 N 812)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62 0 00 00000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6562,6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  <w:vMerge w:val="restart"/>
          </w:tcPr>
          <w:p w:rsidR="00AA685E" w:rsidRDefault="00AA685E">
            <w:pPr>
              <w:pStyle w:val="ConsPlusNormal"/>
            </w:pPr>
            <w:r>
              <w:t>62 0 00 00000</w:t>
            </w:r>
          </w:p>
        </w:tc>
        <w:tc>
          <w:tcPr>
            <w:tcW w:w="916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6562,6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91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Основное мероприятие 1. "Уличное освещение"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62 0 00 74240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2124,0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  <w:vMerge w:val="restart"/>
          </w:tcPr>
          <w:p w:rsidR="00AA685E" w:rsidRDefault="00AA685E">
            <w:pPr>
              <w:pStyle w:val="ConsPlusNormal"/>
            </w:pPr>
            <w:r>
              <w:t>62 0 00 74240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2124,0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Основное мероприятие 2. "Озеленение"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62 0 00 74250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1493,0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озеленение общественной территории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62 0 00 74250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1493,0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62 0 00 74250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1493,0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Основное мероприятие 3. "Организация и содержание мест захоронения"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62 0 00 74260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1621,1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  <w:vMerge w:val="restart"/>
          </w:tcPr>
          <w:p w:rsidR="00AA685E" w:rsidRDefault="00AA685E">
            <w:pPr>
              <w:pStyle w:val="ConsPlusNormal"/>
            </w:pPr>
            <w:r>
              <w:t>62 0 00 74260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1356,2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 xml:space="preserve">закупка товаров, работ и услуг для обеспечения </w:t>
            </w:r>
            <w:proofErr w:type="spellStart"/>
            <w:r>
              <w:t>гос</w:t>
            </w:r>
            <w:proofErr w:type="spellEnd"/>
            <w:r>
              <w:t>.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245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264,9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Основное мероприятие 4. "Прочие мероприятия по благоустройству"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62 0 00 00000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1324,5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прочие мероприятия по благоустройству и содержанию общественной территории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62 0 00 74271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1071,4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62 0 00 74271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1071,4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- исполнение судебных актов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62 0 00 74271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на осуществление мероприятий по отлову безнадзорных животных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62 0 00 74272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253,1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62 0 00 74272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253,1</w:t>
            </w:r>
          </w:p>
        </w:tc>
      </w:tr>
      <w:tr w:rsidR="00AA685E"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t>63</w:t>
            </w:r>
          </w:p>
        </w:tc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Муниципальная </w:t>
            </w:r>
            <w:hyperlink r:id="rId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"Создание и содержание мест (площадок) накопления </w:t>
            </w:r>
            <w:r>
              <w:lastRenderedPageBreak/>
              <w:t>твердых коммунальных отходов на территории города Мценска" (постановление Администрации города Мценска от 28.09.2020 N 846)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lastRenderedPageBreak/>
              <w:t>05 03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63 0 00 00000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830,0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  <w:vMerge w:val="restart"/>
          </w:tcPr>
          <w:p w:rsidR="00AA685E" w:rsidRDefault="00AA685E">
            <w:pPr>
              <w:pStyle w:val="ConsPlusNormal"/>
            </w:pPr>
            <w:r>
              <w:t>63 0 00 00000</w:t>
            </w:r>
          </w:p>
        </w:tc>
        <w:tc>
          <w:tcPr>
            <w:tcW w:w="916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830,0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91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Основное мероприятие 1. Ремонт мест (площадок) накопления твердых коммунальных отходов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63 0 01 74581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100,0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63 0 01 74581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100,0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Основное мероприятие 2. Создание мест (площадок) накопления твердых коммунальных отходов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63 0 02 74582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200,0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63 0 02 74582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200,0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Основное мероприятие 3. Содержание мест (площадок) накопления твердых коммунальных отходов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63 0 03 74583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530,0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63 0 03 74583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530,0</w:t>
            </w:r>
          </w:p>
        </w:tc>
      </w:tr>
      <w:tr w:rsidR="00AA685E"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t>64</w:t>
            </w:r>
          </w:p>
        </w:tc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Муниципальная </w:t>
            </w:r>
            <w:hyperlink r:id="rId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"Формирование современной городской среды на территории города Мценске на 2018 - 2024 годы" (постановление Администрации города Мценска от 26.02.2019 N 160)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64 0 00 00000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98891,3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87" w:type="dxa"/>
            <w:vMerge w:val="restart"/>
          </w:tcPr>
          <w:p w:rsidR="00AA685E" w:rsidRDefault="00AA685E">
            <w:pPr>
              <w:pStyle w:val="ConsPlusNormal"/>
            </w:pPr>
            <w:r>
              <w:t>64 0 00 00000</w:t>
            </w:r>
          </w:p>
        </w:tc>
        <w:tc>
          <w:tcPr>
            <w:tcW w:w="916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3073,8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91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95817,5</w:t>
            </w:r>
          </w:p>
        </w:tc>
      </w:tr>
      <w:tr w:rsidR="00AA685E"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Основное мероприятие 1. Благоустройство дворовых территорий многоквартирных домов - всего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64 1 F2 00000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13451,6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64 1 F2 00000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134,6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64 1 F2 00000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13317,0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1.1) благоустройство дворовых территорий многоквартирных домов (свод)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64 1 F2 55550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689,0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в т. числе:</w:t>
            </w:r>
          </w:p>
          <w:p w:rsidR="00AA685E" w:rsidRDefault="00AA685E">
            <w:pPr>
              <w:pStyle w:val="ConsPlusNormal"/>
            </w:pPr>
            <w:r>
              <w:t>- благоустройство дворовых территорий многоквартирных домов (за счет федеральных и областных средств)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64 1 F2 55550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682,1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- благоустройство дворовых территорий многоквартирных домов (за счет средств муниципального дорожного фонда)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64 1 F2 55550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6,9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1.2) ремонт дворовых территорий многоквартирных домов и проездов к ним (свод)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64 1 F2 55550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12762,6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- ремонт дворовых территорий многоквартирных домов и проездов к ним (за счет средств областного дорожного фонда)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64 1 F2 55550</w:t>
            </w:r>
          </w:p>
        </w:tc>
        <w:tc>
          <w:tcPr>
            <w:tcW w:w="916" w:type="dxa"/>
            <w:vMerge w:val="restart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12634,9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- ремонт дворовых территорий многоквартирных домов и проездов к ним (за счет средств муниципального дорожного фонда)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64 1 F2 55550</w:t>
            </w:r>
          </w:p>
        </w:tc>
        <w:tc>
          <w:tcPr>
            <w:tcW w:w="91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127,7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Основное мероприятие 2. Благоустройство общественных территорий - всего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64 2 00 00000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12627,7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64 2 00 00000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127,2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64 2 00 00000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12500,5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2.1) благоустройство общественных территорий - свод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64 2 F2 55550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12627,7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- благоустройство общественных территорий (за счет федеральных и областных средств)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64 2 F2 55550</w:t>
            </w:r>
          </w:p>
        </w:tc>
        <w:tc>
          <w:tcPr>
            <w:tcW w:w="916" w:type="dxa"/>
            <w:vMerge w:val="restart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12500,5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- благоустройство общественных территорий (за счет собственных средств)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64 2 F2 55550</w:t>
            </w:r>
          </w:p>
        </w:tc>
        <w:tc>
          <w:tcPr>
            <w:tcW w:w="91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127,2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Основное мероприятие 3. Благоустройство территории муниципального образования город Мценск в рамках регионального проекта "Формирование комфортной городской среды" федерального проекта "Формирование комфортной городской среды" национального проекта "Жилье и городская среда" - всего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64 3 00 00000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72812,0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- на подготовку и оформление заявки для участия во Всероссийском конкурсе лучших проектов создания комфортной городской среды - за счет собственных средств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64 3 00 74670</w:t>
            </w:r>
          </w:p>
        </w:tc>
        <w:tc>
          <w:tcPr>
            <w:tcW w:w="916" w:type="dxa"/>
            <w:vMerge w:val="restart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2812,0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-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 за счет федеральных средств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64 3 F2 54240</w:t>
            </w:r>
          </w:p>
        </w:tc>
        <w:tc>
          <w:tcPr>
            <w:tcW w:w="91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70000,0</w:t>
            </w:r>
          </w:p>
        </w:tc>
      </w:tr>
      <w:tr w:rsidR="00AA685E"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t>65</w:t>
            </w:r>
          </w:p>
        </w:tc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Муниципальная </w:t>
            </w:r>
            <w:hyperlink r:id="rId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"Развитие муниципальной системы образования города Мценска" (постановление Администрации города Мценска от 15.12.2020 N 1133-1)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lastRenderedPageBreak/>
              <w:t>07 00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65 0 00 00000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614884,3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>07 00</w:t>
            </w:r>
          </w:p>
        </w:tc>
        <w:tc>
          <w:tcPr>
            <w:tcW w:w="1587" w:type="dxa"/>
            <w:vMerge w:val="restart"/>
          </w:tcPr>
          <w:p w:rsidR="00AA685E" w:rsidRDefault="00AA685E">
            <w:pPr>
              <w:pStyle w:val="ConsPlusNormal"/>
            </w:pPr>
            <w:r>
              <w:t>65 0 00 00000</w:t>
            </w:r>
          </w:p>
        </w:tc>
        <w:tc>
          <w:tcPr>
            <w:tcW w:w="916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226518,6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91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388365,7</w:t>
            </w:r>
          </w:p>
        </w:tc>
      </w:tr>
      <w:tr w:rsidR="00AA685E"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  <w:r>
              <w:t>1</w:t>
            </w: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1 "Развитие системы дошкольного образования города Мценска"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07 01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65 1 00 00000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4550,0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>07 01</w:t>
            </w:r>
          </w:p>
        </w:tc>
        <w:tc>
          <w:tcPr>
            <w:tcW w:w="1587" w:type="dxa"/>
            <w:vMerge w:val="restart"/>
          </w:tcPr>
          <w:p w:rsidR="00AA685E" w:rsidRDefault="00AA685E">
            <w:pPr>
              <w:pStyle w:val="ConsPlusNormal"/>
            </w:pPr>
            <w:r>
              <w:t>65 1 00 00000</w:t>
            </w:r>
          </w:p>
        </w:tc>
        <w:tc>
          <w:tcPr>
            <w:tcW w:w="916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4550,0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91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Основное мероприятие 1 "Развитие современной инфраструктуры системы дошкольного образования"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07 01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65 1 00 74320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4550,0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  <w:r>
              <w:t>2</w:t>
            </w: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"Развитие системы общего образования города Мценска"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65 2 00 00000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3613,6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  <w:vMerge w:val="restart"/>
          </w:tcPr>
          <w:p w:rsidR="00AA685E" w:rsidRDefault="00AA685E">
            <w:pPr>
              <w:pStyle w:val="ConsPlusNormal"/>
            </w:pPr>
            <w:r>
              <w:t>65 2 00 00000</w:t>
            </w:r>
          </w:p>
        </w:tc>
        <w:tc>
          <w:tcPr>
            <w:tcW w:w="916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2879,4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91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734,2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Основное мероприятие 1 "Развитие современной инфраструктуры муниципальных бюджетных общеобразовательных учреждений"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65 2 01 74350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2872,0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Основное мероприятие 2 "На создание новых мест в образовательных организациях различных типов для реализации дополнительных </w:t>
            </w:r>
            <w:proofErr w:type="spellStart"/>
            <w:r>
              <w:t>общеразвивающих</w:t>
            </w:r>
            <w:proofErr w:type="spellEnd"/>
            <w:r>
              <w:t xml:space="preserve"> программ всех направленностей"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65 2 Е2 54910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741,6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65 2 Е2 54910</w:t>
            </w:r>
          </w:p>
        </w:tc>
        <w:tc>
          <w:tcPr>
            <w:tcW w:w="916" w:type="dxa"/>
            <w:vMerge w:val="restart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7,4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средств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65 2 Е2 54910</w:t>
            </w:r>
          </w:p>
        </w:tc>
        <w:tc>
          <w:tcPr>
            <w:tcW w:w="91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726,9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65 2 Е2 54910</w:t>
            </w:r>
          </w:p>
        </w:tc>
        <w:tc>
          <w:tcPr>
            <w:tcW w:w="91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7,3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  <w:r>
              <w:t>3</w:t>
            </w: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"Развитие системы дополнительного образования детей и молодежи города Мценска"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65 3 00 00000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150,0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  <w:vMerge w:val="restart"/>
          </w:tcPr>
          <w:p w:rsidR="00AA685E" w:rsidRDefault="00AA685E">
            <w:pPr>
              <w:pStyle w:val="ConsPlusNormal"/>
            </w:pPr>
            <w:r>
              <w:t>65 3 00 00000</w:t>
            </w:r>
          </w:p>
        </w:tc>
        <w:tc>
          <w:tcPr>
            <w:tcW w:w="916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150,0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91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Основное мероприятие 1 "Развитие современной инфраструктуры системы дополнительного образования"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65 3 01 74380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150,0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  <w:r>
              <w:t>4</w:t>
            </w: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"Совершенствование организации питания в общеобразовательных учреждениях города Мценска"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65 4 00 00000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27372,7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  <w:vMerge w:val="restart"/>
          </w:tcPr>
          <w:p w:rsidR="00AA685E" w:rsidRDefault="00AA685E">
            <w:pPr>
              <w:pStyle w:val="ConsPlusNormal"/>
            </w:pPr>
            <w:r>
              <w:t>65 4 00 00000</w:t>
            </w:r>
          </w:p>
        </w:tc>
        <w:tc>
          <w:tcPr>
            <w:tcW w:w="916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3605,6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91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23767,1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Основное мероприятие 1 "Организация бесплатного горячего питания обучающихся льготных категорий в общеобразовательных учреждениях города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65 4 00 72400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6799,8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субсидия на возмещение затрат по питанию учащихся (за счет собственных средств)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65 4 00 72411</w:t>
            </w:r>
          </w:p>
        </w:tc>
        <w:tc>
          <w:tcPr>
            <w:tcW w:w="916" w:type="dxa"/>
            <w:vMerge w:val="restart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3399,9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субсидия на возмещение затрат по питанию учащихся (за счет областных средств)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65 4 00 72410</w:t>
            </w:r>
          </w:p>
        </w:tc>
        <w:tc>
          <w:tcPr>
            <w:tcW w:w="91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3399,9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Основное мероприятие 2 "Организация бесплатного горячего питания обучающихся, получающих </w:t>
            </w:r>
            <w:r>
              <w:lastRenderedPageBreak/>
              <w:t>начальное общее образование в государственных и муниципальных образовательных организациях"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lastRenderedPageBreak/>
              <w:t>07 02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65 4 00 L3040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20572,9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субсидия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 (за счет собственных средств)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65 4 00 L3040</w:t>
            </w:r>
          </w:p>
        </w:tc>
        <w:tc>
          <w:tcPr>
            <w:tcW w:w="916" w:type="dxa"/>
            <w:vMerge w:val="restart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205,7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 xml:space="preserve">субсидия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 (за счет федеральных и областных средств </w:t>
            </w:r>
            <w:proofErr w:type="spellStart"/>
            <w:r>
              <w:t>средств</w:t>
            </w:r>
            <w:proofErr w:type="spellEnd"/>
            <w:r>
              <w:t>)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65 4 00 L3040</w:t>
            </w:r>
          </w:p>
        </w:tc>
        <w:tc>
          <w:tcPr>
            <w:tcW w:w="91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20367,2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  <w:r>
              <w:t>5</w:t>
            </w: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"Обеспечение муниципального задания в учреждениях дошкольного образования города Мценска"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07 01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65 5 00 00000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240201,8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>07 01</w:t>
            </w:r>
          </w:p>
        </w:tc>
        <w:tc>
          <w:tcPr>
            <w:tcW w:w="1587" w:type="dxa"/>
            <w:vMerge w:val="restart"/>
          </w:tcPr>
          <w:p w:rsidR="00AA685E" w:rsidRDefault="00AA685E">
            <w:pPr>
              <w:pStyle w:val="ConsPlusNormal"/>
            </w:pPr>
            <w:r>
              <w:t>65 5 00 00000</w:t>
            </w:r>
          </w:p>
        </w:tc>
        <w:tc>
          <w:tcPr>
            <w:tcW w:w="916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80909,5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91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159292,3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Основное мероприятие 1 "Субсидия на обеспечение образовательного процесса учреждений дошкольного образования" - за счет областных средств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>07 01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65 5 00 71571</w:t>
            </w:r>
          </w:p>
        </w:tc>
        <w:tc>
          <w:tcPr>
            <w:tcW w:w="916" w:type="dxa"/>
            <w:vMerge w:val="restart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159292,3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 xml:space="preserve">Основное мероприятие 2 "Субсидия на </w:t>
            </w:r>
            <w:r>
              <w:lastRenderedPageBreak/>
              <w:t>обеспечение деятельности учреждений дошкольного образования" - за счет собственных средств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65 5 00 74310</w:t>
            </w:r>
          </w:p>
        </w:tc>
        <w:tc>
          <w:tcPr>
            <w:tcW w:w="91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80909,5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  <w:r>
              <w:t>6</w:t>
            </w: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"Обеспечение муниципального задания в учреждениях общего образования города Мценска"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65 6 00 00000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242342,7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  <w:vMerge w:val="restart"/>
          </w:tcPr>
          <w:p w:rsidR="00AA685E" w:rsidRDefault="00AA685E">
            <w:pPr>
              <w:pStyle w:val="ConsPlusNormal"/>
            </w:pPr>
            <w:r>
              <w:t>65 6 00 00000</w:t>
            </w:r>
          </w:p>
        </w:tc>
        <w:tc>
          <w:tcPr>
            <w:tcW w:w="916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55905,4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91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186437,3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Основное мероприятие 1 "Субсидия на обеспечение образовательного процесса и деятельности учреждений общего образования"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65 6 01 00000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236492,3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- субсидия на обеспечение деятельности учреждений общего образования - за счет собственных средств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65 6 01 74330</w:t>
            </w:r>
          </w:p>
        </w:tc>
        <w:tc>
          <w:tcPr>
            <w:tcW w:w="916" w:type="dxa"/>
            <w:vMerge w:val="restart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55905,4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- субсидия на обеспечение образовательного процесса учреждений общего образования - за счет областных средств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65 6 01 71572</w:t>
            </w:r>
          </w:p>
        </w:tc>
        <w:tc>
          <w:tcPr>
            <w:tcW w:w="91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180586,9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Основное мероприятие 2 "Субсидия на ежемесячное денежное вознаграждение за классное руководство"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65 6 02 00000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5850,4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65 6 02 71500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5850,4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  <w:r>
              <w:t>7</w:t>
            </w: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"Обеспечение муниципального задания в учреждениях дополнительного образования города Мценска"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65 7 00 00000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56274,6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  <w:vMerge w:val="restart"/>
          </w:tcPr>
          <w:p w:rsidR="00AA685E" w:rsidRDefault="00AA685E">
            <w:pPr>
              <w:pStyle w:val="ConsPlusNormal"/>
            </w:pPr>
            <w:r>
              <w:t>65 7 00 00000</w:t>
            </w:r>
          </w:p>
        </w:tc>
        <w:tc>
          <w:tcPr>
            <w:tcW w:w="916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56274,6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91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Основное мероприятие 1 "Субсидия на обеспечение образовательного процесса и деятельности учреждений дополнительного образования"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65 7 00 00000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56274,6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- МБУ ДО города Мценска "Детско-юношеский центр"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65 7 00 74361</w:t>
            </w:r>
          </w:p>
        </w:tc>
        <w:tc>
          <w:tcPr>
            <w:tcW w:w="916" w:type="dxa"/>
            <w:vMerge w:val="restart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4447,0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- МБУ ДО г. Мценска "ДЮСШ"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65 7 00 74362</w:t>
            </w:r>
          </w:p>
        </w:tc>
        <w:tc>
          <w:tcPr>
            <w:tcW w:w="91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20998,4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- МБУ ДО "</w:t>
            </w:r>
            <w:proofErr w:type="spellStart"/>
            <w:r>
              <w:t>Мценская</w:t>
            </w:r>
            <w:proofErr w:type="spellEnd"/>
            <w:r>
              <w:t xml:space="preserve"> ДШИ"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65 7 00 74363</w:t>
            </w:r>
          </w:p>
        </w:tc>
        <w:tc>
          <w:tcPr>
            <w:tcW w:w="916" w:type="dxa"/>
            <w:vMerge w:val="restart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18710,0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- МБУ ДО ДХШ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65 7 00 74364</w:t>
            </w:r>
          </w:p>
        </w:tc>
        <w:tc>
          <w:tcPr>
            <w:tcW w:w="91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12119,2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  <w:r>
              <w:t>8</w:t>
            </w: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"Обеспечение муниципального задания в муниципальном бюджетном учреждении г. Мценска "</w:t>
            </w:r>
            <w:proofErr w:type="spellStart"/>
            <w:r>
              <w:t>ППМСП-Центр</w:t>
            </w:r>
            <w:proofErr w:type="spellEnd"/>
            <w:r>
              <w:t>"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07 09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65 8 00 00000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5652,2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>07 09</w:t>
            </w:r>
          </w:p>
        </w:tc>
        <w:tc>
          <w:tcPr>
            <w:tcW w:w="1587" w:type="dxa"/>
            <w:vMerge w:val="restart"/>
          </w:tcPr>
          <w:p w:rsidR="00AA685E" w:rsidRDefault="00AA685E">
            <w:pPr>
              <w:pStyle w:val="ConsPlusNormal"/>
            </w:pPr>
            <w:r>
              <w:t>65 8 00 00000</w:t>
            </w:r>
          </w:p>
        </w:tc>
        <w:tc>
          <w:tcPr>
            <w:tcW w:w="916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5652,2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91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Основное мероприятие "Субсидия на обеспечение образовательного процесса и деятельности учреждения"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07 09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65 8 00 00000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5652,2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- субсидия на обеспечение образовательного процесса и деятельности учреждения - за счет собственных средств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07 09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65 8 00 74430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5652,2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  <w:r>
              <w:t>9</w:t>
            </w: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Подпрограмма "Поддержка классного руководства в общеобразовательных </w:t>
            </w:r>
            <w:r>
              <w:lastRenderedPageBreak/>
              <w:t>организациях города Мценска"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lastRenderedPageBreak/>
              <w:t>07 02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65 9 00 00000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18134,8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  <w:vMerge w:val="restart"/>
          </w:tcPr>
          <w:p w:rsidR="00AA685E" w:rsidRDefault="00AA685E">
            <w:pPr>
              <w:pStyle w:val="ConsPlusNormal"/>
            </w:pPr>
            <w:r>
              <w:t>65 9 00 00000</w:t>
            </w:r>
          </w:p>
        </w:tc>
        <w:tc>
          <w:tcPr>
            <w:tcW w:w="916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91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18134,8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Основное мероприятие "Обеспечение выплат ежемесячного денежного вознаграждение за классное руководство педагогическим работникам государственных и муниципальных общеобразовательных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программы"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65 9 00 00000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18134,8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- субсидия на - 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(за счет федеральных средств)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65 9 02 R3030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18134,8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  <w:r>
              <w:t>А</w:t>
            </w: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"Персонифицированное финансирование дополнительного образования детей на территории города Мценска"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65 А 00 00000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16591,9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  <w:vMerge w:val="restart"/>
          </w:tcPr>
          <w:p w:rsidR="00AA685E" w:rsidRDefault="00AA685E">
            <w:pPr>
              <w:pStyle w:val="ConsPlusNormal"/>
            </w:pPr>
            <w:r>
              <w:t>65 А 00 00000</w:t>
            </w:r>
          </w:p>
        </w:tc>
        <w:tc>
          <w:tcPr>
            <w:tcW w:w="916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16591,9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91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Основное мероприятие "Обеспечение функционирования модели персонифицированного финансирования дополнительного образования детей в рамках подпрограммы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65 А 00 00000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16591,9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- МБУ ДО города Мценска "Детско-юношеский центр" (за счет собственных средств)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65 А 00 74680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16591,9</w:t>
            </w:r>
          </w:p>
        </w:tc>
      </w:tr>
      <w:tr w:rsidR="00AA685E"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t>66</w:t>
            </w:r>
          </w:p>
        </w:tc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Муниципальная </w:t>
            </w:r>
            <w:hyperlink r:id="rId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"Молодежная политика города Мценска" (постановление Администрации города Мценска от 06.08.2021 N 774)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66 0 00 00000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1526,2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87" w:type="dxa"/>
            <w:vMerge w:val="restart"/>
          </w:tcPr>
          <w:p w:rsidR="00AA685E" w:rsidRDefault="00AA685E">
            <w:pPr>
              <w:pStyle w:val="ConsPlusNormal"/>
            </w:pPr>
            <w:r>
              <w:t>66 0 00 00000</w:t>
            </w:r>
          </w:p>
        </w:tc>
        <w:tc>
          <w:tcPr>
            <w:tcW w:w="916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1233,6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91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292,6</w:t>
            </w:r>
          </w:p>
        </w:tc>
      </w:tr>
      <w:tr w:rsidR="00AA685E"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  <w:r>
              <w:t>1</w:t>
            </w: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"Молодежь города Мценска"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66 1 00 00000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451,0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87" w:type="dxa"/>
            <w:vMerge w:val="restart"/>
          </w:tcPr>
          <w:p w:rsidR="00AA685E" w:rsidRDefault="00AA685E">
            <w:pPr>
              <w:pStyle w:val="ConsPlusNormal"/>
            </w:pPr>
            <w:r>
              <w:t>66 1 00 00000</w:t>
            </w:r>
          </w:p>
        </w:tc>
        <w:tc>
          <w:tcPr>
            <w:tcW w:w="916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451,0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91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Проведение мероприятий для детей и молодежи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66 1 00 74391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223,0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Выплата премий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66 1 00 74392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350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228,0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  <w:r>
              <w:t>2</w:t>
            </w: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"Комплексные меры противодействия злоупотреблению наркотиками и их незаконному обороту"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66 2 00 00000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87" w:type="dxa"/>
            <w:vMerge w:val="restart"/>
          </w:tcPr>
          <w:p w:rsidR="00AA685E" w:rsidRDefault="00AA685E">
            <w:pPr>
              <w:pStyle w:val="ConsPlusNormal"/>
            </w:pPr>
            <w:r>
              <w:t>66 2 00 00000</w:t>
            </w:r>
          </w:p>
        </w:tc>
        <w:tc>
          <w:tcPr>
            <w:tcW w:w="916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91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66 2 00 74410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  <w:r>
              <w:t>3</w:t>
            </w: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"Обеспечение жильем молодых семей в городе Мценске"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10 03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66 3 00 00000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1055,2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>10 04</w:t>
            </w:r>
          </w:p>
        </w:tc>
        <w:tc>
          <w:tcPr>
            <w:tcW w:w="1587" w:type="dxa"/>
            <w:vMerge w:val="restart"/>
          </w:tcPr>
          <w:p w:rsidR="00AA685E" w:rsidRDefault="00AA685E">
            <w:pPr>
              <w:pStyle w:val="ConsPlusNormal"/>
            </w:pPr>
            <w:r>
              <w:t>66 3 00 00000</w:t>
            </w:r>
          </w:p>
        </w:tc>
        <w:tc>
          <w:tcPr>
            <w:tcW w:w="916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762,6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91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292,6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Предоставление социальных выплат молодым семьям - участникам подпрограммы на приобретение (строительство) жилья (за счет федеральных и областных средств)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>10 04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66 3 00 L4970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322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292,6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Предоставление социальных выплат молодым семьям - участникам подпрограммы на приобретение (строительство) жилья (за счет собственных средств)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66 3 00 L4970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322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762,6</w:t>
            </w:r>
          </w:p>
        </w:tc>
      </w:tr>
      <w:tr w:rsidR="00AA685E"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t>67</w:t>
            </w:r>
          </w:p>
        </w:tc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Муниципальная </w:t>
            </w:r>
            <w:hyperlink r:id="rId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"Отдых детей в каникулярное время" (постановление Администрации города Мценска от 19.03.2021 N 278)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67 0 00 00000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3000,0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87" w:type="dxa"/>
            <w:vMerge w:val="restart"/>
          </w:tcPr>
          <w:p w:rsidR="00AA685E" w:rsidRDefault="00AA685E">
            <w:pPr>
              <w:pStyle w:val="ConsPlusNormal"/>
            </w:pPr>
            <w:r>
              <w:t>67 0 00 00000</w:t>
            </w:r>
          </w:p>
        </w:tc>
        <w:tc>
          <w:tcPr>
            <w:tcW w:w="916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3000,0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91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Основное мероприятие 2 "Отдых и оздоровление детей в загородных оздоровительных лагерях (приобретение путевок)"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67 0 00 74491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323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661,4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 xml:space="preserve">Основное мероприятия 1 </w:t>
            </w:r>
            <w:r>
              <w:lastRenderedPageBreak/>
              <w:t>"Организация работы лагерей дневного пребывания (обеспечение питанием)"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lastRenderedPageBreak/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67 0 00 74492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2338,6</w:t>
            </w:r>
          </w:p>
        </w:tc>
      </w:tr>
      <w:tr w:rsidR="00AA685E"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lastRenderedPageBreak/>
              <w:t>68</w:t>
            </w:r>
          </w:p>
        </w:tc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Муниципальная </w:t>
            </w:r>
            <w:hyperlink r:id="rId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города Мценска "Развитие культуры и искусства, сохранение и реконструкция военно-мемориальных объектов в городе Мценске" (постановление Администрации города Мценска от 24.12.2020 N 1189)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68 0 00 00000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35262,5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87" w:type="dxa"/>
            <w:vMerge w:val="restart"/>
          </w:tcPr>
          <w:p w:rsidR="00AA685E" w:rsidRDefault="00AA685E">
            <w:pPr>
              <w:pStyle w:val="ConsPlusNormal"/>
            </w:pPr>
            <w:r>
              <w:t>68 0 00 00000</w:t>
            </w:r>
          </w:p>
        </w:tc>
        <w:tc>
          <w:tcPr>
            <w:tcW w:w="916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29629,3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91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5633,2</w:t>
            </w:r>
          </w:p>
        </w:tc>
      </w:tr>
      <w:tr w:rsidR="00AA685E"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t>в т. числе:</w:t>
            </w:r>
          </w:p>
        </w:tc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  <w:r>
              <w:t>1</w:t>
            </w: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"Развитие отрасли культуры и искусства в городе Мценске"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68 1 01 00000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5783,8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  <w:vMerge w:val="restart"/>
          </w:tcPr>
          <w:p w:rsidR="00AA685E" w:rsidRDefault="00AA685E">
            <w:pPr>
              <w:pStyle w:val="ConsPlusNormal"/>
            </w:pPr>
            <w:r>
              <w:t>68 1 01 00000</w:t>
            </w:r>
          </w:p>
        </w:tc>
        <w:tc>
          <w:tcPr>
            <w:tcW w:w="916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350,6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91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5433,2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Субсидия бюджетным учреждениям на иные цели (в рамках реализации основного мероприятия подпрограммы) - за счет собственных средств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68 1 01 74481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Субсидия бюджетным учреждениям на иные цели (в рамках реализации мероприятия на укрепление материально-технической базы учреждений культуры) - за счет областных средств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68 1 01 72310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На техническое оснащение муниципальных музеев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68 1 А1 55900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1468,0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68 1 А1 55900</w:t>
            </w:r>
          </w:p>
        </w:tc>
        <w:tc>
          <w:tcPr>
            <w:tcW w:w="916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134,8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68 1 А1 55900</w:t>
            </w:r>
          </w:p>
        </w:tc>
        <w:tc>
          <w:tcPr>
            <w:tcW w:w="91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1333,2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На реконструкцию и капитальный ремонт муниципальных музеев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68 1 А1 55970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4315,8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68 1 А1 55970</w:t>
            </w:r>
          </w:p>
        </w:tc>
        <w:tc>
          <w:tcPr>
            <w:tcW w:w="916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215,8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68 1 А1 55970</w:t>
            </w:r>
          </w:p>
        </w:tc>
        <w:tc>
          <w:tcPr>
            <w:tcW w:w="91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4100,0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  <w:r>
              <w:t>2</w:t>
            </w: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"Сохранение и реконструкция военно-мемориальных объектов в городе Мценске"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68 2 00 74482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280,0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  <w:vMerge w:val="restart"/>
          </w:tcPr>
          <w:p w:rsidR="00AA685E" w:rsidRDefault="00AA685E">
            <w:pPr>
              <w:pStyle w:val="ConsPlusNormal"/>
            </w:pPr>
            <w:r>
              <w:t>68 2 00 00000</w:t>
            </w:r>
          </w:p>
        </w:tc>
        <w:tc>
          <w:tcPr>
            <w:tcW w:w="916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91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200,0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- прочая закупка товаров, работ и услуг (на реализацию основного мероприятия подпрограммы - за счет собственных средств)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68 2 00 74482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- прочая закупка товаров, работ и услуг (на реализацию подпрограммы 3 "Сохранение и реконструкция военно-мемориальных объектов в Орловской области" - за счет областных средств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68 2 00 71790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200,0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  <w:r>
              <w:t>3</w:t>
            </w: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"Развитие библиотечного дела в городе Мценске"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68 3 00 00000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  <w:vMerge w:val="restart"/>
          </w:tcPr>
          <w:p w:rsidR="00AA685E" w:rsidRDefault="00AA685E">
            <w:pPr>
              <w:pStyle w:val="ConsPlusNormal"/>
            </w:pPr>
            <w:r>
              <w:t>68 3 00 00000</w:t>
            </w:r>
          </w:p>
        </w:tc>
        <w:tc>
          <w:tcPr>
            <w:tcW w:w="916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91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Субсидия на финансовое обеспечение мероприятий подпрограммы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68 3 00 74483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Субсидия на создание модельных муниципальных библиотек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68 3 A1 54540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  <w:r>
              <w:t>4</w:t>
            </w: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"Обеспечение муниципального задания в учреждениях культуры города Мценска"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68 4 00 00000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29198,7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  <w:vMerge w:val="restart"/>
          </w:tcPr>
          <w:p w:rsidR="00AA685E" w:rsidRDefault="00AA685E">
            <w:pPr>
              <w:pStyle w:val="ConsPlusNormal"/>
            </w:pPr>
            <w:r>
              <w:t>68 4 00 00000</w:t>
            </w:r>
          </w:p>
        </w:tc>
        <w:tc>
          <w:tcPr>
            <w:tcW w:w="916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29198,7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91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Субсидия на выполнение муниципального задания учреждениями культуры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68 4 00 00000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29198,7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Дворец культуры"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68 4 00 74451</w:t>
            </w:r>
          </w:p>
        </w:tc>
        <w:tc>
          <w:tcPr>
            <w:tcW w:w="916" w:type="dxa"/>
            <w:vMerge w:val="restart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15145,2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парк К и О"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68 4 00 74452</w:t>
            </w:r>
          </w:p>
        </w:tc>
        <w:tc>
          <w:tcPr>
            <w:tcW w:w="91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3322,0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краеведческий музей"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68 4 00 74453</w:t>
            </w:r>
          </w:p>
        </w:tc>
        <w:tc>
          <w:tcPr>
            <w:tcW w:w="91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4694,1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- МБУ ЦБС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68 4 00 74454</w:t>
            </w:r>
          </w:p>
        </w:tc>
        <w:tc>
          <w:tcPr>
            <w:tcW w:w="91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6037,4</w:t>
            </w:r>
          </w:p>
        </w:tc>
      </w:tr>
      <w:tr w:rsidR="00AA685E"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t>69</w:t>
            </w:r>
          </w:p>
        </w:tc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Муниципальная </w:t>
            </w:r>
            <w:hyperlink r:id="rId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физической культуры и спорта в городе Мценске" (постановление Администрации города Мценска от 18.08.2021 N 812)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11 01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69 0 00 00000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544,0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87" w:type="dxa"/>
            <w:vMerge w:val="restart"/>
          </w:tcPr>
          <w:p w:rsidR="00AA685E" w:rsidRDefault="00AA685E">
            <w:pPr>
              <w:pStyle w:val="ConsPlusNormal"/>
            </w:pPr>
            <w:r>
              <w:t>69 0 00 00000</w:t>
            </w:r>
          </w:p>
        </w:tc>
        <w:tc>
          <w:tcPr>
            <w:tcW w:w="916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544,0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28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91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на проведение мероприятий в области физической культуры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11 01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69 1 00 00000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544,0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  <w:p w:rsidR="00AA685E" w:rsidRDefault="00AA685E">
            <w:pPr>
              <w:pStyle w:val="ConsPlusNormal"/>
            </w:pPr>
            <w:r>
              <w:t>- иные выплаты лицам, привлекаемым для выполнения отдельных полномочий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>11 01</w:t>
            </w:r>
          </w:p>
        </w:tc>
        <w:tc>
          <w:tcPr>
            <w:tcW w:w="1587" w:type="dxa"/>
            <w:vMerge w:val="restart"/>
          </w:tcPr>
          <w:p w:rsidR="00AA685E" w:rsidRDefault="00AA685E">
            <w:pPr>
              <w:pStyle w:val="ConsPlusNormal"/>
            </w:pPr>
            <w:r>
              <w:t>69 1 00 74541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123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380,0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- на проведение мероприятий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164,0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на строительство физкультурно-оздоровительного комплекса открытого типа</w:t>
            </w:r>
          </w:p>
        </w:tc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11 01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69 2 P5 54950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  <w:p w:rsidR="00AA685E" w:rsidRDefault="00AA685E">
            <w:pPr>
              <w:pStyle w:val="ConsPlusNormal"/>
            </w:pPr>
            <w:r>
              <w:t>- на строительство физкультурно-оздоровительного комплекса открытого типа (за счет собственных средств)</w:t>
            </w:r>
          </w:p>
        </w:tc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>11 01</w:t>
            </w: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69 2 P5 54950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- на строительство физкультурно-оздоровительного комплекса открытого типа (за счет добровольных пожертвований)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69 2 P5 54950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- на строительство физкультурно-оздоровительного комплекса открытого типа (за счет федеральных и областных средств)</w:t>
            </w:r>
          </w:p>
        </w:tc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87" w:type="dxa"/>
          </w:tcPr>
          <w:p w:rsidR="00AA685E" w:rsidRDefault="00AA685E">
            <w:pPr>
              <w:pStyle w:val="ConsPlusNormal"/>
            </w:pPr>
            <w:r>
              <w:t>69 2 P5 54950</w:t>
            </w:r>
          </w:p>
        </w:tc>
        <w:tc>
          <w:tcPr>
            <w:tcW w:w="916" w:type="dxa"/>
          </w:tcPr>
          <w:p w:rsidR="00AA685E" w:rsidRDefault="00AA685E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7889" w:type="dxa"/>
            <w:gridSpan w:val="7"/>
          </w:tcPr>
          <w:p w:rsidR="00AA685E" w:rsidRDefault="00AA685E">
            <w:pPr>
              <w:pStyle w:val="ConsPlusNormal"/>
            </w:pPr>
            <w:r>
              <w:t>Итого: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873856,9</w:t>
            </w:r>
          </w:p>
        </w:tc>
      </w:tr>
      <w:tr w:rsidR="00AA685E">
        <w:tc>
          <w:tcPr>
            <w:tcW w:w="1871" w:type="dxa"/>
            <w:gridSpan w:val="3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6018" w:type="dxa"/>
            <w:gridSpan w:val="4"/>
          </w:tcPr>
          <w:p w:rsidR="00AA685E" w:rsidRDefault="00AA685E">
            <w:pPr>
              <w:pStyle w:val="ConsPlusNormal"/>
            </w:pPr>
            <w:r>
              <w:t>за счет собственных средств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281849,4</w:t>
            </w:r>
          </w:p>
        </w:tc>
      </w:tr>
      <w:tr w:rsidR="00AA685E">
        <w:tc>
          <w:tcPr>
            <w:tcW w:w="1871" w:type="dxa"/>
            <w:gridSpan w:val="3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018" w:type="dxa"/>
            <w:gridSpan w:val="4"/>
          </w:tcPr>
          <w:p w:rsidR="00AA685E" w:rsidRDefault="00AA685E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592007,5</w:t>
            </w:r>
          </w:p>
        </w:tc>
      </w:tr>
    </w:tbl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jc w:val="right"/>
        <w:outlineLvl w:val="0"/>
      </w:pPr>
      <w:r>
        <w:t>Приложение 8</w:t>
      </w:r>
    </w:p>
    <w:p w:rsidR="00AA685E" w:rsidRDefault="00AA685E">
      <w:pPr>
        <w:pStyle w:val="ConsPlusNormal"/>
        <w:jc w:val="right"/>
      </w:pPr>
      <w:r>
        <w:t>к решению</w:t>
      </w:r>
    </w:p>
    <w:p w:rsidR="00AA685E" w:rsidRDefault="00AA685E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AA685E" w:rsidRDefault="00AA685E">
      <w:pPr>
        <w:pStyle w:val="ConsPlusNormal"/>
        <w:jc w:val="right"/>
      </w:pPr>
      <w:r>
        <w:t>Совета народных депутатов</w:t>
      </w:r>
    </w:p>
    <w:p w:rsidR="00AA685E" w:rsidRDefault="00AA685E">
      <w:pPr>
        <w:pStyle w:val="ConsPlusNormal"/>
        <w:jc w:val="right"/>
      </w:pPr>
      <w:r>
        <w:t>от 23 декабря 2021 г. N 18-МПА</w:t>
      </w: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Title"/>
        <w:jc w:val="center"/>
      </w:pPr>
      <w:bookmarkStart w:id="15" w:name="P10272"/>
      <w:bookmarkEnd w:id="15"/>
      <w:r>
        <w:t>РАСПРЕДЕЛЕНИЕ БЮДЖЕТНЫХ АССИГНОВАНИЙ НА РЕАЛИЗАЦИЮ</w:t>
      </w:r>
    </w:p>
    <w:p w:rsidR="00AA685E" w:rsidRDefault="00AA685E">
      <w:pPr>
        <w:pStyle w:val="ConsPlusTitle"/>
        <w:jc w:val="center"/>
      </w:pPr>
      <w:r>
        <w:t>МУНИЦИПАЛЬНЫХ ПРОГРАММ В БЮДЖЕТЕ ГОРОДА МЦЕНСКА</w:t>
      </w:r>
    </w:p>
    <w:p w:rsidR="00AA685E" w:rsidRDefault="00AA685E">
      <w:pPr>
        <w:pStyle w:val="ConsPlusTitle"/>
        <w:jc w:val="center"/>
      </w:pPr>
      <w:r>
        <w:t>НА ПЛАНОВЫЙ ПЕРИОД 2023 И 2024 ГОДОВ</w:t>
      </w:r>
    </w:p>
    <w:p w:rsidR="00AA685E" w:rsidRDefault="00AA685E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624"/>
        <w:gridCol w:w="510"/>
        <w:gridCol w:w="2098"/>
        <w:gridCol w:w="846"/>
        <w:gridCol w:w="1572"/>
        <w:gridCol w:w="580"/>
        <w:gridCol w:w="1077"/>
        <w:gridCol w:w="1134"/>
      </w:tblGrid>
      <w:tr w:rsidR="00AA685E"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  <w:jc w:val="center"/>
            </w:pPr>
            <w:r>
              <w:t>Но</w:t>
            </w:r>
            <w:r>
              <w:lastRenderedPageBreak/>
              <w:t>мер программы</w:t>
            </w:r>
          </w:p>
        </w:tc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  <w:jc w:val="center"/>
            </w:pPr>
            <w:r>
              <w:lastRenderedPageBreak/>
              <w:t>Ном</w:t>
            </w:r>
            <w:r>
              <w:lastRenderedPageBreak/>
              <w:t>ер подпрограммы</w:t>
            </w:r>
          </w:p>
        </w:tc>
        <w:tc>
          <w:tcPr>
            <w:tcW w:w="2608" w:type="dxa"/>
            <w:gridSpan w:val="2"/>
            <w:vMerge w:val="restart"/>
          </w:tcPr>
          <w:p w:rsidR="00AA685E" w:rsidRDefault="00AA685E">
            <w:pPr>
              <w:pStyle w:val="ConsPlusNormal"/>
              <w:jc w:val="center"/>
            </w:pPr>
            <w:r>
              <w:lastRenderedPageBreak/>
              <w:t>Наименование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  <w:jc w:val="center"/>
            </w:pPr>
            <w:r>
              <w:t>Главн</w:t>
            </w:r>
            <w:r>
              <w:lastRenderedPageBreak/>
              <w:t>ый раздел, подраздел (ГРП)</w:t>
            </w:r>
          </w:p>
        </w:tc>
        <w:tc>
          <w:tcPr>
            <w:tcW w:w="1572" w:type="dxa"/>
            <w:vMerge w:val="restart"/>
          </w:tcPr>
          <w:p w:rsidR="00AA685E" w:rsidRDefault="00AA685E">
            <w:pPr>
              <w:pStyle w:val="ConsPlusNormal"/>
              <w:jc w:val="center"/>
            </w:pPr>
            <w:r>
              <w:lastRenderedPageBreak/>
              <w:t xml:space="preserve">Целевая </w:t>
            </w:r>
            <w:r>
              <w:lastRenderedPageBreak/>
              <w:t>статья</w:t>
            </w:r>
          </w:p>
        </w:tc>
        <w:tc>
          <w:tcPr>
            <w:tcW w:w="580" w:type="dxa"/>
            <w:vMerge w:val="restart"/>
          </w:tcPr>
          <w:p w:rsidR="00AA685E" w:rsidRDefault="00AA685E">
            <w:pPr>
              <w:pStyle w:val="ConsPlusNormal"/>
              <w:jc w:val="center"/>
            </w:pPr>
            <w:r>
              <w:lastRenderedPageBreak/>
              <w:t xml:space="preserve">Вид </w:t>
            </w:r>
            <w:r>
              <w:lastRenderedPageBreak/>
              <w:t>расхода</w:t>
            </w:r>
          </w:p>
        </w:tc>
        <w:tc>
          <w:tcPr>
            <w:tcW w:w="2211" w:type="dxa"/>
            <w:gridSpan w:val="2"/>
          </w:tcPr>
          <w:p w:rsidR="00AA685E" w:rsidRDefault="00AA685E">
            <w:pPr>
              <w:pStyle w:val="ConsPlusNormal"/>
              <w:jc w:val="center"/>
            </w:pPr>
            <w:r>
              <w:lastRenderedPageBreak/>
              <w:t>Плановый период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  <w:jc w:val="center"/>
            </w:pPr>
            <w:r>
              <w:t>2024 год</w:t>
            </w:r>
          </w:p>
        </w:tc>
      </w:tr>
      <w:tr w:rsidR="00AA685E"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lastRenderedPageBreak/>
              <w:t>55</w:t>
            </w:r>
          </w:p>
        </w:tc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Муниципальная </w:t>
            </w:r>
            <w:hyperlink r:id="rId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депутатов" (постановление Администрации города Мценска от 17.12.2020 N 1146)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01 13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55 0 00 00000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>01 13</w:t>
            </w:r>
          </w:p>
        </w:tc>
        <w:tc>
          <w:tcPr>
            <w:tcW w:w="1572" w:type="dxa"/>
            <w:vMerge w:val="restart"/>
          </w:tcPr>
          <w:p w:rsidR="00AA685E" w:rsidRDefault="00AA685E">
            <w:pPr>
              <w:pStyle w:val="ConsPlusNormal"/>
            </w:pPr>
            <w:r>
              <w:t>55 0 00 00000</w:t>
            </w:r>
          </w:p>
        </w:tc>
        <w:tc>
          <w:tcPr>
            <w:tcW w:w="580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Основное мероприятие 1. 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 в сфере образования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07 00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55 0 01 74190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Дошкольное образование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07 01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55 0 01 74190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- Субсидия бюджетным учреждениям на иные цели (на реализацию мероприятия программы)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07 01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55 0 01 74190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Общее образование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55 0 01 74190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 xml:space="preserve">- Субсидия бюджетным учреждениям на иные цели (на реализацию </w:t>
            </w:r>
            <w:r>
              <w:lastRenderedPageBreak/>
              <w:t>мероприятия программы)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lastRenderedPageBreak/>
              <w:t>07 02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55 0 01 74190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Дополнительное образование детей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55 0 01 74190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- Субсидия бюджетным учреждениям на иные цели (на реализацию мероприятия программы)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55 0 01 74190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Основное мероприятие 2. 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 в сфере культуры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55 0 02 74190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Культура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55 0 02 74190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- Субсидия бюджетным учреждениям на иные цели (на реализацию мероприятия программы)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55 0 02 74190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Основное мероприятие 3. 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 в сфере жилищно-коммунального хозяйства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05 00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55 0 03 74190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Прочие мероприятия по благоустройству (в части реализации мероприятия программы по благоустройству общественной территории)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55 0 03 74190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55 0 03 74190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56</w:t>
            </w:r>
          </w:p>
        </w:tc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Муниципальная </w:t>
            </w:r>
            <w:hyperlink r:id="rId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"Профилактика правонарушений в городе Мценске" (постановление Администрации города Мценска от 31.01.2017 N 110)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03 14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56 0 00 00000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15,0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15,0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>03 14</w:t>
            </w:r>
          </w:p>
        </w:tc>
        <w:tc>
          <w:tcPr>
            <w:tcW w:w="1572" w:type="dxa"/>
            <w:vMerge w:val="restart"/>
          </w:tcPr>
          <w:p w:rsidR="00AA685E" w:rsidRDefault="00AA685E">
            <w:pPr>
              <w:pStyle w:val="ConsPlusNormal"/>
            </w:pPr>
            <w:r>
              <w:t>56 0 00 00000</w:t>
            </w:r>
          </w:p>
        </w:tc>
        <w:tc>
          <w:tcPr>
            <w:tcW w:w="580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15,0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15,0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Приобретение услуг в пользу граждан в целях их социального обеспечения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03 14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56 0 00 74230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323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15,0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15,0</w:t>
            </w:r>
          </w:p>
        </w:tc>
      </w:tr>
      <w:tr w:rsidR="00AA685E"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58</w:t>
            </w:r>
          </w:p>
        </w:tc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Муниципальная </w:t>
            </w:r>
            <w:hyperlink r:id="rId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"Профилактика терроризма и экстремизма на территории города Мценска" (постановление Администрации города Мценска от 11.12.2020 N 1110)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03 14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58 0 00 00000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16,0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>03 14</w:t>
            </w:r>
          </w:p>
        </w:tc>
        <w:tc>
          <w:tcPr>
            <w:tcW w:w="1572" w:type="dxa"/>
            <w:vMerge w:val="restart"/>
          </w:tcPr>
          <w:p w:rsidR="00AA685E" w:rsidRDefault="00AA685E">
            <w:pPr>
              <w:pStyle w:val="ConsPlusNormal"/>
            </w:pPr>
            <w:r>
              <w:t>58 0 00 00000</w:t>
            </w:r>
          </w:p>
        </w:tc>
        <w:tc>
          <w:tcPr>
            <w:tcW w:w="580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16,0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03 14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58 0 00 74640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16,0</w:t>
            </w:r>
          </w:p>
        </w:tc>
      </w:tr>
      <w:tr w:rsidR="00AA685E"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59</w:t>
            </w:r>
          </w:p>
        </w:tc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Муниципальная </w:t>
            </w:r>
            <w:hyperlink r:id="rId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города Мценска "Развитие сети автомобильных дорог общего пользования местного </w:t>
            </w:r>
            <w:r>
              <w:lastRenderedPageBreak/>
              <w:t>значения города Мценска" (постановление Администрации города Мценска от 30.11.2020 N 1078)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lastRenderedPageBreak/>
              <w:t>04 09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59 0 00 00000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106189,6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105751,5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  <w:vMerge w:val="restart"/>
          </w:tcPr>
          <w:p w:rsidR="00AA685E" w:rsidRDefault="00AA685E">
            <w:pPr>
              <w:pStyle w:val="ConsPlusNormal"/>
            </w:pPr>
            <w:r>
              <w:t>59 0 00 00000</w:t>
            </w:r>
          </w:p>
        </w:tc>
        <w:tc>
          <w:tcPr>
            <w:tcW w:w="580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6189,6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5751,5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100000,0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100000,0</w:t>
            </w:r>
          </w:p>
        </w:tc>
      </w:tr>
      <w:tr w:rsidR="00AA685E"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t>1</w:t>
            </w: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Основное мероприятие 1. "Содержание улично-дорожной сети"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59 1 01 00000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55484,5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55046,4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  <w:vMerge w:val="restart"/>
          </w:tcPr>
          <w:p w:rsidR="00AA685E" w:rsidRDefault="00AA685E">
            <w:pPr>
              <w:pStyle w:val="ConsPlusNormal"/>
            </w:pPr>
            <w:r>
              <w:t>59 1 01 00000</w:t>
            </w:r>
          </w:p>
        </w:tc>
        <w:tc>
          <w:tcPr>
            <w:tcW w:w="580" w:type="dxa"/>
            <w:vMerge w:val="restart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5484,5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5046,4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50000,0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50000,0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- содержание улично-дорожной сети (за счет средств дорожного фонда субъекта)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59 1 01 70551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50000,0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50000,0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- содержание улично-дорожной сети (за счет средств муниципального дорожного фонда) - свод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59 1 01 00000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5484,5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5046,4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 xml:space="preserve">- содержание улично-дорожной сети (за счет средств муниципального дорожного фонда) в доле </w:t>
            </w:r>
            <w:proofErr w:type="spellStart"/>
            <w:r>
              <w:t>софинансирования</w:t>
            </w:r>
            <w:proofErr w:type="spellEnd"/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59 1 01 74301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505,1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505,1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- содержание улично-дорожной сети (за счет средств муниципального дорожного фонда), в части освещения дорог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59 1 01 74302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4979,4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4541,3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Основное мероприятие 2 "Ремонт объектов улично-дорожной сети"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59 1 02 00000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50705,1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50705,1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  <w:vMerge w:val="restart"/>
          </w:tcPr>
          <w:p w:rsidR="00AA685E" w:rsidRDefault="00AA685E">
            <w:pPr>
              <w:pStyle w:val="ConsPlusNormal"/>
            </w:pPr>
            <w:r>
              <w:t>59 1 02 00000</w:t>
            </w:r>
          </w:p>
        </w:tc>
        <w:tc>
          <w:tcPr>
            <w:tcW w:w="580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705,1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705,1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50000,0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50000,0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- ремонт улично-дорожной сети (за счет средств дорожного фонда субъекта)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59 1 02 70552</w:t>
            </w:r>
          </w:p>
        </w:tc>
        <w:tc>
          <w:tcPr>
            <w:tcW w:w="580" w:type="dxa"/>
            <w:vMerge w:val="restart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50000,0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50000,0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 xml:space="preserve">- ремонт улично-дорожной сети (за счет средств </w:t>
            </w:r>
            <w:proofErr w:type="spellStart"/>
            <w:r>
              <w:t>мун</w:t>
            </w:r>
            <w:proofErr w:type="spellEnd"/>
            <w:r>
              <w:t>. дорожного фонда)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59 1 02 74150</w:t>
            </w:r>
          </w:p>
        </w:tc>
        <w:tc>
          <w:tcPr>
            <w:tcW w:w="5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705,1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705,1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</w:tcPr>
          <w:p w:rsidR="00AA685E" w:rsidRDefault="00AA685E">
            <w:pPr>
              <w:pStyle w:val="ConsPlusNormal"/>
            </w:pPr>
            <w:r>
              <w:t>2</w:t>
            </w: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"Обеспечение безопасности дорожного движения на территории города Мценска"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59 2 00 00000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60</w:t>
            </w:r>
          </w:p>
        </w:tc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Муниципальная </w:t>
            </w:r>
            <w:hyperlink r:id="rId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и поддержка малого и среднего предпринимательства в городе Мценске" (постановление Администрации города Мценска от 06.09.2021 N 863)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04 12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60 0 00 00000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10,0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10,0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>04 12</w:t>
            </w:r>
          </w:p>
        </w:tc>
        <w:tc>
          <w:tcPr>
            <w:tcW w:w="1572" w:type="dxa"/>
            <w:vMerge w:val="restart"/>
          </w:tcPr>
          <w:p w:rsidR="00AA685E" w:rsidRDefault="00AA685E">
            <w:pPr>
              <w:pStyle w:val="ConsPlusNormal"/>
            </w:pPr>
            <w:r>
              <w:t>60 0 00 00000</w:t>
            </w:r>
          </w:p>
        </w:tc>
        <w:tc>
          <w:tcPr>
            <w:tcW w:w="580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10,0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10,0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04 12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60 0 00 74590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10,0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10,0</w:t>
            </w:r>
          </w:p>
        </w:tc>
      </w:tr>
      <w:tr w:rsidR="00AA685E"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61</w:t>
            </w:r>
          </w:p>
        </w:tc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Муниципальная </w:t>
            </w:r>
            <w:hyperlink r:id="rId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"Стимулирование развития жилищного строительства в городе </w:t>
            </w:r>
            <w:r>
              <w:lastRenderedPageBreak/>
              <w:t>Мценске" (постановление Администрации города Мценска от 24.09.2019 N 909)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lastRenderedPageBreak/>
              <w:t>05 02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61 0 00 00000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13218,4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1141,7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>05 02</w:t>
            </w:r>
          </w:p>
        </w:tc>
        <w:tc>
          <w:tcPr>
            <w:tcW w:w="1572" w:type="dxa"/>
            <w:vMerge w:val="restart"/>
          </w:tcPr>
          <w:p w:rsidR="00AA685E" w:rsidRDefault="00AA685E">
            <w:pPr>
              <w:pStyle w:val="ConsPlusNormal"/>
            </w:pPr>
            <w:r>
              <w:t>61 0 00 00000</w:t>
            </w:r>
          </w:p>
        </w:tc>
        <w:tc>
          <w:tcPr>
            <w:tcW w:w="580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1230,9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1141,7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11987,5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Основное мероприятие 1 "Подготовка в капитальные вложения на модернизацию системы коммунального хозяйства проектно-сметной документации в целях обеспечения инженерной инфраструктурой земельных участков, выделенных многодетным семьям для индивидуального жилищного строительства"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05 02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61 0 01 74570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600,0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1141,7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Основное мероприятие 2 "Обеспечение объектами водоснабжения земельных участков, предназначенных для льготных категорий граждан" в рамках реализации подпрограммы 2 "Развитие малоэтажного строительства в Орловской области" государственной программы Орловской области "Развитие строительного комплекса Орловской области"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61 0 02 L2310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12618,4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 xml:space="preserve">- строительство сетей </w:t>
            </w:r>
            <w:r>
              <w:lastRenderedPageBreak/>
              <w:t>водоснабжения в микрорайоне "Солнечный" за счет собственных средств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lastRenderedPageBreak/>
              <w:t>05 02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61 0 02 L2310</w:t>
            </w:r>
          </w:p>
        </w:tc>
        <w:tc>
          <w:tcPr>
            <w:tcW w:w="580" w:type="dxa"/>
            <w:vMerge w:val="restart"/>
          </w:tcPr>
          <w:p w:rsidR="00AA685E" w:rsidRDefault="00AA685E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630,9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- строительство сетей водоснабжения в микрорайоне "Солнечный" за счет областных средств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61 0 02 L2310</w:t>
            </w:r>
          </w:p>
        </w:tc>
        <w:tc>
          <w:tcPr>
            <w:tcW w:w="5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11987,5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62</w:t>
            </w:r>
          </w:p>
        </w:tc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Муниципальная </w:t>
            </w:r>
            <w:hyperlink r:id="rId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"Благоустройство и содержание общественных территорий города Мценска" (постановление Администрации города Мценска от 16.09.2020 N 812)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62 0 00 00000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8039,6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8325,7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  <w:vMerge w:val="restart"/>
          </w:tcPr>
          <w:p w:rsidR="00AA685E" w:rsidRDefault="00AA685E">
            <w:pPr>
              <w:pStyle w:val="ConsPlusNormal"/>
            </w:pPr>
            <w:r>
              <w:t>62 0 00 00000</w:t>
            </w:r>
          </w:p>
        </w:tc>
        <w:tc>
          <w:tcPr>
            <w:tcW w:w="580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8039,6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8325,7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Основное мероприятие 1. "Уличное освещение"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62 0 00 74240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3217,7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3314,2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  <w:vMerge w:val="restart"/>
          </w:tcPr>
          <w:p w:rsidR="00AA685E" w:rsidRDefault="00AA685E">
            <w:pPr>
              <w:pStyle w:val="ConsPlusNormal"/>
            </w:pPr>
            <w:r>
              <w:t>62 0 00 74240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3217,7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3314,2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Основное мероприятие 2. "Озеленение"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62 0 00 74250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1552,7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1614,8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озеленение общественной территории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62 0 00 74250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1552,7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1614,8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 xml:space="preserve">- прочая закупка </w:t>
            </w:r>
            <w:r>
              <w:lastRenderedPageBreak/>
              <w:t>товаров, работ и услуг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62 0 00 74250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1552,7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1614,8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Основное мероприятие 3. "Организация и содержание мест захоронения"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62 0 00 74260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1372,2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1424,4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  <w:vMerge w:val="restart"/>
          </w:tcPr>
          <w:p w:rsidR="00AA685E" w:rsidRDefault="00AA685E">
            <w:pPr>
              <w:pStyle w:val="ConsPlusNormal"/>
            </w:pPr>
            <w:r>
              <w:t>62 0 00 74260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1099,4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1143,4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 xml:space="preserve">закупка товаров, работ и услуг для обеспечения </w:t>
            </w:r>
            <w:proofErr w:type="spellStart"/>
            <w:r>
              <w:t>гос</w:t>
            </w:r>
            <w:proofErr w:type="spellEnd"/>
            <w:r>
              <w:t>.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245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272,8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281,0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Основное мероприятие 4. "Прочие мероприятия по благоустройству"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62 0 00 00000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1897,0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1972,3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прочие мероприятия по благоустройству и содержанию общественной территории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62 0 00 74271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1633,8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1698,6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62 0 00 74271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1633,8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1698,6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- исполнение судебных актов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62 0 00 74271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на осуществление мероприятий по отлову безнадзорных животных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62 0 00 74272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263,2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273,7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62 0 00 74272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263,2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273,7</w:t>
            </w:r>
          </w:p>
        </w:tc>
      </w:tr>
      <w:tr w:rsidR="00AA685E"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63</w:t>
            </w:r>
          </w:p>
        </w:tc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Муниципальная </w:t>
            </w:r>
            <w:hyperlink r:id="rId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"Создание и содержание мест (площадок) накопления твердых коммунальных отходов на территории города Мценска" (постановление Администрации города Мценска от 28.09.2020 N 846)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63 0 00 00000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1331,4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915,3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  <w:vMerge w:val="restart"/>
          </w:tcPr>
          <w:p w:rsidR="00AA685E" w:rsidRDefault="00AA685E">
            <w:pPr>
              <w:pStyle w:val="ConsPlusNormal"/>
            </w:pPr>
            <w:r>
              <w:t>63 0 00 00000</w:t>
            </w:r>
          </w:p>
        </w:tc>
        <w:tc>
          <w:tcPr>
            <w:tcW w:w="580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1331,4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915,3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Основное мероприятие 1. Ремонт мест (площадок) накопления твердых коммунальных отходов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63 0 01 74581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152,7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158,8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63 0 01 74581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152,7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158,8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Основное мероприятие 2. Создание мест (площадок) накопления твердых коммунальных отходов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63 0 02 74582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451,3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63 0 02 74582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451,3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Основное мероприятие 3. Содержание мест (площадок) накопления твердых коммунальных отходов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63 0 03 74583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727,4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756,5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63 0 03 74583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727,4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756,5</w:t>
            </w:r>
          </w:p>
        </w:tc>
      </w:tr>
      <w:tr w:rsidR="00AA685E"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64</w:t>
            </w:r>
          </w:p>
        </w:tc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Муниципальная </w:t>
            </w:r>
            <w:hyperlink r:id="rId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"Формирование современной городской среды на территории города Мценске на 2018 - 2024 годы" (постановление Администрации города Мценска от 26.02.2019 N 160)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lastRenderedPageBreak/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64 0 00 00000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26079,2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27557,9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72" w:type="dxa"/>
            <w:vMerge w:val="restart"/>
          </w:tcPr>
          <w:p w:rsidR="00AA685E" w:rsidRDefault="00AA685E">
            <w:pPr>
              <w:pStyle w:val="ConsPlusNormal"/>
            </w:pPr>
            <w:r>
              <w:t>64 0 00 00000</w:t>
            </w:r>
          </w:p>
        </w:tc>
        <w:tc>
          <w:tcPr>
            <w:tcW w:w="580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261,7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275,7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25817,5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27282,2</w:t>
            </w:r>
          </w:p>
        </w:tc>
      </w:tr>
      <w:tr w:rsidR="00AA685E"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Основное мероприятие 1. Благоустройство дворовых территорий многоквартирных домов - всего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64 1 F2 00000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13451,6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13451,6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64 1 F2 00000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134,6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134,6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64 1 F2 00000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13317,0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13317,0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1.1) благоустройство дворовых территорий многоквартирных домов (свод)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64 1 F2 55550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689,0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689,0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в т. числе:</w:t>
            </w:r>
          </w:p>
          <w:p w:rsidR="00AA685E" w:rsidRDefault="00AA685E">
            <w:pPr>
              <w:pStyle w:val="ConsPlusNormal"/>
            </w:pPr>
            <w:r>
              <w:t>- благоустройство дворовых территорий многоквартирных домов (за счет федеральных и областных средств)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64 1 F2 55550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682,1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682,1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- благоустройство дворовых территорий многоквартирных домов (за счет средств муниципального дорожного фонда)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64 1 F2 55550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6,9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6,9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1.2) ремонт дворовых территорий многоквартирных домов и проездов к ним (свод)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64 1 F2 55550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12762,6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12762,6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- ремонт дворовых территорий многоквартирных домов и проездов к ним (за счет средств областного дорожного фонда)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64 1 F2 55550</w:t>
            </w:r>
          </w:p>
        </w:tc>
        <w:tc>
          <w:tcPr>
            <w:tcW w:w="580" w:type="dxa"/>
            <w:vMerge w:val="restart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12634,9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12634,9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- ремонт дворовых территорий многоквартирных домов и проездов к ним (за счет средств муниципального дорожного фонда)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64 1 F2 55550</w:t>
            </w:r>
          </w:p>
        </w:tc>
        <w:tc>
          <w:tcPr>
            <w:tcW w:w="5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127,7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127,7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Основное мероприятие 2. Благоустройство общественных территорий - всего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64 2 00 00000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12627,6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14106,3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64 2 00 00000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127,1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141,1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64 2 00 00000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12500,5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13965,2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2.1) благоустройство общественных территорий - свод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64 2 F2 55550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12627,6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14106,3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- благоустройство общественных территорий (за счет федеральных и областных средств)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64 2 F2 55550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12500,5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13965,2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- благоустройство общественных территорий (за счет собственных средств)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>07 00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64 2 F2 55550</w:t>
            </w:r>
          </w:p>
        </w:tc>
        <w:tc>
          <w:tcPr>
            <w:tcW w:w="580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127,1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141,1</w:t>
            </w:r>
          </w:p>
        </w:tc>
      </w:tr>
      <w:tr w:rsidR="00AA685E"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lastRenderedPageBreak/>
              <w:t>65</w:t>
            </w:r>
          </w:p>
        </w:tc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Муниципальная </w:t>
            </w:r>
            <w:hyperlink r:id="rId1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муниципальной системы образования города Мценска" (постановление Администрации города Мценска от 15.12.2020 N 1133-1)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65 0 00 00000</w:t>
            </w:r>
          </w:p>
        </w:tc>
        <w:tc>
          <w:tcPr>
            <w:tcW w:w="5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609248,6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566231,6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>07 00</w:t>
            </w:r>
          </w:p>
        </w:tc>
        <w:tc>
          <w:tcPr>
            <w:tcW w:w="1572" w:type="dxa"/>
            <w:vMerge w:val="restart"/>
          </w:tcPr>
          <w:p w:rsidR="00AA685E" w:rsidRDefault="00AA685E">
            <w:pPr>
              <w:pStyle w:val="ConsPlusNormal"/>
            </w:pPr>
            <w:r>
              <w:t>65 0 00 00000</w:t>
            </w:r>
          </w:p>
        </w:tc>
        <w:tc>
          <w:tcPr>
            <w:tcW w:w="580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227011,1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191758,5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382237,5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374473,1</w:t>
            </w:r>
          </w:p>
        </w:tc>
      </w:tr>
      <w:tr w:rsidR="00AA685E"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t>1</w:t>
            </w: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1 "Развитие системы дошкольного образования города Мценска"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07 01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65 1 00 00000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>07 01</w:t>
            </w:r>
          </w:p>
        </w:tc>
        <w:tc>
          <w:tcPr>
            <w:tcW w:w="1572" w:type="dxa"/>
            <w:vMerge w:val="restart"/>
          </w:tcPr>
          <w:p w:rsidR="00AA685E" w:rsidRDefault="00AA685E">
            <w:pPr>
              <w:pStyle w:val="ConsPlusNormal"/>
            </w:pPr>
            <w:r>
              <w:t>65 1 00 00000</w:t>
            </w:r>
          </w:p>
        </w:tc>
        <w:tc>
          <w:tcPr>
            <w:tcW w:w="580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Основное мероприятие 1 "Развитие современной инфраструктуры системы дошкольного образования"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07 01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65 1 00 74320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t>2</w:t>
            </w: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"Развитие системы общего образования города Мценска"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65 2 00 00000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6135,8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8237,2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  <w:vMerge w:val="restart"/>
          </w:tcPr>
          <w:p w:rsidR="00AA685E" w:rsidRDefault="00AA685E">
            <w:pPr>
              <w:pStyle w:val="ConsPlusNormal"/>
            </w:pPr>
            <w:r>
              <w:t>65 2 00 00000</w:t>
            </w:r>
          </w:p>
        </w:tc>
        <w:tc>
          <w:tcPr>
            <w:tcW w:w="580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277,4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411,9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5858,4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7825,3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Основное мероприятие 1 "Развитие современной инфраструктуры муниципальных бюджетных </w:t>
            </w:r>
            <w:r>
              <w:lastRenderedPageBreak/>
              <w:t>общеобразовательных учреждений"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lastRenderedPageBreak/>
              <w:t>07 02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65 2 01 74350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Основное мероприятие 2 "На создание новых мест в образовательных организациях различных типов для реализации дополнительных </w:t>
            </w:r>
            <w:proofErr w:type="spellStart"/>
            <w:r>
              <w:t>общеразвивающих</w:t>
            </w:r>
            <w:proofErr w:type="spellEnd"/>
            <w:r>
              <w:t xml:space="preserve"> программ всех направленностей"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65 2 Е2 54910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735,2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65 2 Е2 54910</w:t>
            </w:r>
          </w:p>
        </w:tc>
        <w:tc>
          <w:tcPr>
            <w:tcW w:w="580" w:type="dxa"/>
            <w:vMerge w:val="restart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7,4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средств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65 2 Е2 54910</w:t>
            </w:r>
          </w:p>
        </w:tc>
        <w:tc>
          <w:tcPr>
            <w:tcW w:w="5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720,5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65 2 Е2 54910</w:t>
            </w:r>
          </w:p>
        </w:tc>
        <w:tc>
          <w:tcPr>
            <w:tcW w:w="5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7,3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Основное мероприятие 3 "Создание в общеобразовательных организациях, расположенных в сельской местности и малых городах, условий для занятий физической культурой и спортом"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65 2 Е2 50970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5400,6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8237,2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65 2 Е2 50970</w:t>
            </w:r>
          </w:p>
        </w:tc>
        <w:tc>
          <w:tcPr>
            <w:tcW w:w="580" w:type="dxa"/>
            <w:vMerge w:val="restart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270,0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411,9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средств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65 2 Е2 50970</w:t>
            </w:r>
          </w:p>
        </w:tc>
        <w:tc>
          <w:tcPr>
            <w:tcW w:w="5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5079,3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7747,0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65 2 Е2 50970</w:t>
            </w:r>
          </w:p>
        </w:tc>
        <w:tc>
          <w:tcPr>
            <w:tcW w:w="5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51,3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78,3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t>3</w:t>
            </w: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"Развитие системы дополнительного образования детей и молодежи города Мценска"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65 3 00 00000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5186,3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  <w:vMerge w:val="restart"/>
          </w:tcPr>
          <w:p w:rsidR="00AA685E" w:rsidRDefault="00AA685E">
            <w:pPr>
              <w:pStyle w:val="ConsPlusNormal"/>
            </w:pPr>
            <w:r>
              <w:t>65 3 00 00000</w:t>
            </w:r>
          </w:p>
        </w:tc>
        <w:tc>
          <w:tcPr>
            <w:tcW w:w="580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259,3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4927,0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Основное мероприятие 1 "Развитие современной инфраструктуры системы дополнительного образования"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65 3 01 74380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Основное мероприятие 2 "Реализации мероприятия в рамках подпрограммы 1 "Развитие отрасли культуры в Орловской области" (кап. ремонт детской школы искусств)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65 3 E2 54910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5186,3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  <w:vMerge w:val="restart"/>
          </w:tcPr>
          <w:p w:rsidR="00AA685E" w:rsidRDefault="00AA685E">
            <w:pPr>
              <w:pStyle w:val="ConsPlusNormal"/>
            </w:pPr>
            <w:r>
              <w:t>65 3 E2 54910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259,3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4927,0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t>4</w:t>
            </w: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"Совершенствование организации питания в общеобразовательных учреждениях города Мценска"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65 4 00 00000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28089,8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30116,9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  <w:vMerge w:val="restart"/>
          </w:tcPr>
          <w:p w:rsidR="00AA685E" w:rsidRDefault="00AA685E">
            <w:pPr>
              <w:pStyle w:val="ConsPlusNormal"/>
            </w:pPr>
            <w:r>
              <w:t>65 4 00 00000</w:t>
            </w:r>
          </w:p>
        </w:tc>
        <w:tc>
          <w:tcPr>
            <w:tcW w:w="580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3763,3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3947,0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24326,5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26169,9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Основное мероприятие 1 "Организация бесплатного горячего питания обучающихся льготных категорий в общеобразовательных </w:t>
            </w:r>
            <w:proofErr w:type="spellStart"/>
            <w:r>
              <w:t>учрежд-х</w:t>
            </w:r>
            <w:proofErr w:type="spellEnd"/>
            <w:r>
              <w:t xml:space="preserve"> города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65 4 00 72400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7470,6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8944,1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т.ч.</w:t>
            </w:r>
            <w:r>
              <w:lastRenderedPageBreak/>
              <w:t>:</w:t>
            </w: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lastRenderedPageBreak/>
              <w:t xml:space="preserve">субсидия на возмещение затрат </w:t>
            </w:r>
            <w:r>
              <w:lastRenderedPageBreak/>
              <w:t>по питанию учащихся (за счет собственных средств)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lastRenderedPageBreak/>
              <w:t>07 02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65 4 00 72411</w:t>
            </w:r>
          </w:p>
        </w:tc>
        <w:tc>
          <w:tcPr>
            <w:tcW w:w="580" w:type="dxa"/>
            <w:vMerge w:val="restart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3735,3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3735,3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субсидия на возмещение затрат по питанию учащихся (за счет областных средств)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65 4 00 72410</w:t>
            </w:r>
          </w:p>
        </w:tc>
        <w:tc>
          <w:tcPr>
            <w:tcW w:w="5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3735,3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5208,8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Основное мероприятие 2 "Организация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организациях"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65 4 00 L3040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20619,2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21172,8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субсидия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 (за счет собственных средств)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65 4 00 L3040</w:t>
            </w:r>
          </w:p>
        </w:tc>
        <w:tc>
          <w:tcPr>
            <w:tcW w:w="580" w:type="dxa"/>
            <w:vMerge w:val="restart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28,0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211,7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 xml:space="preserve">субсидия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 (за счет федеральных и областных </w:t>
            </w:r>
            <w:r>
              <w:lastRenderedPageBreak/>
              <w:t xml:space="preserve">средств </w:t>
            </w:r>
            <w:proofErr w:type="spellStart"/>
            <w:r>
              <w:t>средств</w:t>
            </w:r>
            <w:proofErr w:type="spellEnd"/>
            <w:r>
              <w:t>)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65 4 00 L3040</w:t>
            </w:r>
          </w:p>
        </w:tc>
        <w:tc>
          <w:tcPr>
            <w:tcW w:w="5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20591,2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20961,1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t>5</w:t>
            </w: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"Обеспечение муниципального задания в учреждениях дошкольного образования города Мценска"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07 01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65 5 00 00000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234550,5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203330,6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>07 01</w:t>
            </w:r>
          </w:p>
        </w:tc>
        <w:tc>
          <w:tcPr>
            <w:tcW w:w="1572" w:type="dxa"/>
            <w:vMerge w:val="restart"/>
          </w:tcPr>
          <w:p w:rsidR="00AA685E" w:rsidRDefault="00AA685E">
            <w:pPr>
              <w:pStyle w:val="ConsPlusNormal"/>
            </w:pPr>
            <w:r>
              <w:t>65 5 00 00000</w:t>
            </w:r>
          </w:p>
        </w:tc>
        <w:tc>
          <w:tcPr>
            <w:tcW w:w="580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80909,5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52875,5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153641,0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150455,1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Основное мероприятие 1 "Субсидия на обеспечение образовательного процесса учреждений дошкольного образования" - за счет областных средств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>07 01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65 5 00 71571</w:t>
            </w:r>
          </w:p>
        </w:tc>
        <w:tc>
          <w:tcPr>
            <w:tcW w:w="580" w:type="dxa"/>
            <w:vMerge w:val="restart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153641,0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150455,1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Основное мероприятие 2 "Субсидия на обеспечение деятельности учреждений дошкольного образования" - за счет собственных средств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65 5 00 74310</w:t>
            </w:r>
          </w:p>
        </w:tc>
        <w:tc>
          <w:tcPr>
            <w:tcW w:w="5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80909,5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52875,5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t>6</w:t>
            </w: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"Обеспечение муниципального задания в учреждениях общего образования города Мценска"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65 6 00 00000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238632,7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227120,2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  <w:vMerge w:val="restart"/>
          </w:tcPr>
          <w:p w:rsidR="00AA685E" w:rsidRDefault="00AA685E">
            <w:pPr>
              <w:pStyle w:val="ConsPlusNormal"/>
            </w:pPr>
            <w:r>
              <w:t>65 6 00 00000</w:t>
            </w:r>
          </w:p>
        </w:tc>
        <w:tc>
          <w:tcPr>
            <w:tcW w:w="580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63282,9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56005,4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175349,8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171114,8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 xml:space="preserve">в том </w:t>
            </w:r>
            <w:r>
              <w:lastRenderedPageBreak/>
              <w:t>числе:</w:t>
            </w: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lastRenderedPageBreak/>
              <w:t xml:space="preserve">Основное мероприятие 1 </w:t>
            </w:r>
            <w:r>
              <w:lastRenderedPageBreak/>
              <w:t>"Субсидия на обеспечение образовательного процесса и деятельности учреждений общего образования"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lastRenderedPageBreak/>
              <w:t>07 02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65 6 01 00000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232782,3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221269,8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- субсидия на обеспечение деятельности учреждений общего образования - за счет собственных средств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65 6 01 74330</w:t>
            </w:r>
          </w:p>
        </w:tc>
        <w:tc>
          <w:tcPr>
            <w:tcW w:w="580" w:type="dxa"/>
            <w:vMerge w:val="restart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63282,9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56005,4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- субсидия на обеспечение образовательного процесса учреждений общего образования - за счет областных средств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65 6 01 71572</w:t>
            </w:r>
          </w:p>
        </w:tc>
        <w:tc>
          <w:tcPr>
            <w:tcW w:w="5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169499,4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165264,4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Основное мероприятие 2 "Субсидия на ежемесячное денежное вознаграждение за классное руководство"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65 6 02 00000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5850,4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5850,4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65 6 02 71500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5850,4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5850,4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t>7</w:t>
            </w: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"Обеспечение муниципального задания в учреждениях дополнительного образования города Мценска"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65 7 00 00000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56274,6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56274,6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  <w:vMerge w:val="restart"/>
          </w:tcPr>
          <w:p w:rsidR="00AA685E" w:rsidRDefault="00AA685E">
            <w:pPr>
              <w:pStyle w:val="ConsPlusNormal"/>
            </w:pPr>
            <w:r>
              <w:t>65 7 00 00000</w:t>
            </w:r>
          </w:p>
        </w:tc>
        <w:tc>
          <w:tcPr>
            <w:tcW w:w="580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56274,6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56274,6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Основное мероприятие 1 "Субсидия на обеспечение образовательного процесса и деятельности учреждений дополнительного образования"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65 7 00 00000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56274,6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56274,6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- МБУ ДО города Мценска "Детско-юношеский центр"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65 7 00 74361</w:t>
            </w:r>
          </w:p>
        </w:tc>
        <w:tc>
          <w:tcPr>
            <w:tcW w:w="580" w:type="dxa"/>
            <w:vMerge w:val="restart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4447,0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4447,0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- МБУ ДО г. Мценска "ДЮСШ"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65 7 00 74362</w:t>
            </w:r>
          </w:p>
        </w:tc>
        <w:tc>
          <w:tcPr>
            <w:tcW w:w="5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20998,4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20998,4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- МБУ ДО "</w:t>
            </w:r>
            <w:proofErr w:type="spellStart"/>
            <w:r>
              <w:t>Мценская</w:t>
            </w:r>
            <w:proofErr w:type="spellEnd"/>
            <w:r>
              <w:t xml:space="preserve"> ДШИ"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65 7 00 74363</w:t>
            </w:r>
          </w:p>
        </w:tc>
        <w:tc>
          <w:tcPr>
            <w:tcW w:w="580" w:type="dxa"/>
            <w:vMerge w:val="restart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18710,0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18710,0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- МБУ ДО ДХШ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65 7 00 74364</w:t>
            </w:r>
          </w:p>
        </w:tc>
        <w:tc>
          <w:tcPr>
            <w:tcW w:w="5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12119,2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12119,2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t>8</w:t>
            </w: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"Обеспечение муниципального задания в муниципальном бюджетном учреждении г. Мценска "</w:t>
            </w:r>
            <w:proofErr w:type="spellStart"/>
            <w:r>
              <w:t>ППМСП-Центр</w:t>
            </w:r>
            <w:proofErr w:type="spellEnd"/>
            <w:r>
              <w:t>"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07 09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65 8 00 00000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5652,2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5652,2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>07 09</w:t>
            </w:r>
          </w:p>
        </w:tc>
        <w:tc>
          <w:tcPr>
            <w:tcW w:w="1572" w:type="dxa"/>
            <w:vMerge w:val="restart"/>
          </w:tcPr>
          <w:p w:rsidR="00AA685E" w:rsidRDefault="00AA685E">
            <w:pPr>
              <w:pStyle w:val="ConsPlusNormal"/>
            </w:pPr>
            <w:r>
              <w:t>65 8 00 00000</w:t>
            </w:r>
          </w:p>
        </w:tc>
        <w:tc>
          <w:tcPr>
            <w:tcW w:w="580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5652,2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5652,2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Основное мероприятие "Субсидия на обеспечение образовательного процесса и деятельности учреждения"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07 09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65 8 00 00000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5652,2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5652,2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 xml:space="preserve">- субсидия на обеспечение образовательного процесса и деятельности учреждения - за </w:t>
            </w:r>
            <w:r>
              <w:lastRenderedPageBreak/>
              <w:t>счет собственных средств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lastRenderedPageBreak/>
              <w:t>07 09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65 8 00 74430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5652,2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5652,2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t>9</w:t>
            </w: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"Поддержка классного руководства в общеобразовательных организациях города Мценска"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65 9 00 00000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18134,8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18908,0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  <w:vMerge w:val="restart"/>
          </w:tcPr>
          <w:p w:rsidR="00AA685E" w:rsidRDefault="00AA685E">
            <w:pPr>
              <w:pStyle w:val="ConsPlusNormal"/>
            </w:pPr>
            <w:r>
              <w:t>65 9 00 00000</w:t>
            </w:r>
          </w:p>
        </w:tc>
        <w:tc>
          <w:tcPr>
            <w:tcW w:w="580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18134,8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18908,0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Основное мероприятие "Обеспечение выплат ежемесячного денежного вознаграждение за классное руководство педагогическим работникам государственных и муниципальных общеобразовательных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программы"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65 9 00 00000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18134,8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18908,0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 xml:space="preserve">- субсидия на - иные межбюджетные трансферты на ежемесячное денежное вознаграждение за классное </w:t>
            </w:r>
            <w:r>
              <w:lastRenderedPageBreak/>
              <w:t>руководство педагогическим работникам государственных и муниципальных общеобразовательных организаций (за счет федеральных средств)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lastRenderedPageBreak/>
              <w:t>07 02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65 9 02 R3030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18134,8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18908,0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t>А</w:t>
            </w: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"Персонифицированное финансирование дополнительного образования детей на территории города Мценска"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65 А 00 00000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16591,9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16591,9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  <w:vMerge w:val="restart"/>
          </w:tcPr>
          <w:p w:rsidR="00AA685E" w:rsidRDefault="00AA685E">
            <w:pPr>
              <w:pStyle w:val="ConsPlusNormal"/>
            </w:pPr>
            <w:r>
              <w:t>65 А 00 00000</w:t>
            </w:r>
          </w:p>
        </w:tc>
        <w:tc>
          <w:tcPr>
            <w:tcW w:w="580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16591,9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16591,9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Основное мероприятие "Обеспечение функционирования модели персонифицированного финансирования дополнительного образования детей в рамках подпрограммы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65 А 00 00000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16591,9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16591,9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- МБУ ДО города Мценска "Детско-юношеский центр" (за счет собственных средств)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65 А 00 74680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16591,9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16591,9</w:t>
            </w:r>
          </w:p>
        </w:tc>
      </w:tr>
      <w:tr w:rsidR="00AA685E"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66</w:t>
            </w:r>
          </w:p>
        </w:tc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Муниципальная </w:t>
            </w:r>
            <w:hyperlink r:id="rId1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"Молодежная политика города Мценска" (постановление Администрации города Мценска от 06.08.2021 N 774)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66 0 00 00000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1749,0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1748,0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72" w:type="dxa"/>
            <w:vMerge w:val="restart"/>
          </w:tcPr>
          <w:p w:rsidR="00AA685E" w:rsidRDefault="00AA685E">
            <w:pPr>
              <w:pStyle w:val="ConsPlusNormal"/>
            </w:pPr>
            <w:r>
              <w:t>66 0 00 00000</w:t>
            </w:r>
          </w:p>
        </w:tc>
        <w:tc>
          <w:tcPr>
            <w:tcW w:w="580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825,0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824,0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924,0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924,0</w:t>
            </w:r>
          </w:p>
        </w:tc>
      </w:tr>
      <w:tr w:rsidR="00AA685E"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t>1</w:t>
            </w: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"Молодежь города Мценска"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66 1 00 00000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451,0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451,0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72" w:type="dxa"/>
            <w:vMerge w:val="restart"/>
          </w:tcPr>
          <w:p w:rsidR="00AA685E" w:rsidRDefault="00AA685E">
            <w:pPr>
              <w:pStyle w:val="ConsPlusNormal"/>
            </w:pPr>
            <w:r>
              <w:t>66 1 00 00000</w:t>
            </w:r>
          </w:p>
        </w:tc>
        <w:tc>
          <w:tcPr>
            <w:tcW w:w="580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451,0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451,0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Проведение мероприятий для детей и молодежи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66 1 00 74391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223,0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223,0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Выплата премий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66 1 00 74392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350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228,0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228,0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t>2</w:t>
            </w: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"Комплексные меры противодействия злоупотреблению наркотиками и их незаконному обороту"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66 2 00 00000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20,0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20,0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72" w:type="dxa"/>
            <w:vMerge w:val="restart"/>
          </w:tcPr>
          <w:p w:rsidR="00AA685E" w:rsidRDefault="00AA685E">
            <w:pPr>
              <w:pStyle w:val="ConsPlusNormal"/>
            </w:pPr>
            <w:r>
              <w:t>66 2 00 00000</w:t>
            </w:r>
          </w:p>
        </w:tc>
        <w:tc>
          <w:tcPr>
            <w:tcW w:w="580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20,0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20,0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</w:tcPr>
          <w:p w:rsidR="00AA685E" w:rsidRDefault="00AA685E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66 2 00 74410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20,0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20,0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t>3</w:t>
            </w: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"Обеспечение жильем молодых семей в городе Мценске"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10 03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66 3 00 00000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1278,0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1277,0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>10 04</w:t>
            </w:r>
          </w:p>
        </w:tc>
        <w:tc>
          <w:tcPr>
            <w:tcW w:w="1572" w:type="dxa"/>
            <w:vMerge w:val="restart"/>
          </w:tcPr>
          <w:p w:rsidR="00AA685E" w:rsidRDefault="00AA685E">
            <w:pPr>
              <w:pStyle w:val="ConsPlusNormal"/>
            </w:pPr>
            <w:r>
              <w:t>66 3 00 00000</w:t>
            </w:r>
          </w:p>
        </w:tc>
        <w:tc>
          <w:tcPr>
            <w:tcW w:w="580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354,0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353,0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924,0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924,0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 xml:space="preserve">Предоставление социальных выплат молодым семьям - участникам </w:t>
            </w:r>
            <w:r>
              <w:lastRenderedPageBreak/>
              <w:t>подпрограммы на приобретение (строительство) жилья (за счет федеральных и областных средств)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lastRenderedPageBreak/>
              <w:t>10 04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66 3 00 L4970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322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924,0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924,0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Предоставление социальных выплат молодым семьям - участникам подпрограммы на приобретение (строительство) жилья (за счет собственных средств)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66 3 00 L4970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322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354,0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353,0</w:t>
            </w:r>
          </w:p>
        </w:tc>
      </w:tr>
      <w:tr w:rsidR="00AA685E"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67</w:t>
            </w:r>
          </w:p>
        </w:tc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Муниципальная </w:t>
            </w:r>
            <w:hyperlink r:id="rId1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"Отдых детей в каникулярное время" (постановление Администрации города Мценска от 19.03.2021 N 278)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67 0 00 00000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3000,0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3000,0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72" w:type="dxa"/>
            <w:vMerge w:val="restart"/>
          </w:tcPr>
          <w:p w:rsidR="00AA685E" w:rsidRDefault="00AA685E">
            <w:pPr>
              <w:pStyle w:val="ConsPlusNormal"/>
            </w:pPr>
            <w:r>
              <w:t>67 0 00 00000</w:t>
            </w:r>
          </w:p>
        </w:tc>
        <w:tc>
          <w:tcPr>
            <w:tcW w:w="580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3000,0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3000,0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Основное мероприятие 2 "Отдых и оздоровление детей в загородных оздоровительных лагерях (приобретение путевок)"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67 0 00 74491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323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661,4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661,4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Основное мероприятия 1 "Организация работы лагерей дневного пребывания (обеспечение питанием)"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67 0 00 74492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2338,6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2338,6</w:t>
            </w:r>
          </w:p>
        </w:tc>
      </w:tr>
      <w:tr w:rsidR="00AA685E"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lastRenderedPageBreak/>
              <w:t>68</w:t>
            </w:r>
          </w:p>
        </w:tc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Муниципальная </w:t>
            </w:r>
            <w:hyperlink r:id="rId1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города Мценска "Развитие культуры и искусства, сохранение и реконструкция военно-мемориальных объектов в городе Мценске" (постановление Администрации города Мценска от 24.12.2020 N 1189)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68 0 00 00000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28949,2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19180,0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72" w:type="dxa"/>
            <w:vMerge w:val="restart"/>
          </w:tcPr>
          <w:p w:rsidR="00AA685E" w:rsidRDefault="00AA685E">
            <w:pPr>
              <w:pStyle w:val="ConsPlusNormal"/>
            </w:pPr>
            <w:r>
              <w:t>68 0 00 00000</w:t>
            </w:r>
          </w:p>
        </w:tc>
        <w:tc>
          <w:tcPr>
            <w:tcW w:w="580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25076,8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18720,0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3872,4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460,0</w:t>
            </w:r>
          </w:p>
        </w:tc>
      </w:tr>
      <w:tr w:rsidR="00AA685E"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т. числе:</w:t>
            </w:r>
          </w:p>
        </w:tc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t>1</w:t>
            </w: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"Развитие отрасли культуры и искусства в городе Мценске"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68 1 01 00000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3542,7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  <w:vMerge w:val="restart"/>
          </w:tcPr>
          <w:p w:rsidR="00AA685E" w:rsidRDefault="00AA685E">
            <w:pPr>
              <w:pStyle w:val="ConsPlusNormal"/>
            </w:pPr>
            <w:r>
              <w:t>68 1 01 00000</w:t>
            </w:r>
          </w:p>
        </w:tc>
        <w:tc>
          <w:tcPr>
            <w:tcW w:w="580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170,3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3372,4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Субсидия бюджетным учреждениям на иные цели (в рамках реализации основного мероприятия подпрограммы) - за счет собственных средств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68 1 01 74481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 xml:space="preserve">Субсидия бюджетным учреждениям на иные цели (в рамках реализации мероприятия на укрепление материально-технической базы учреждений </w:t>
            </w:r>
            <w:r>
              <w:lastRenderedPageBreak/>
              <w:t>культуры) - за счет областных средств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lastRenderedPageBreak/>
              <w:t>08 01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68 1 01 72310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На техническое оснащение муниципальных музеев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68 1 А1 55900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68 1 А1 55900</w:t>
            </w:r>
          </w:p>
        </w:tc>
        <w:tc>
          <w:tcPr>
            <w:tcW w:w="580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68 1 А1 55900</w:t>
            </w:r>
          </w:p>
        </w:tc>
        <w:tc>
          <w:tcPr>
            <w:tcW w:w="5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На реконструкцию и капитальный ремонт муниципальных музеев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68 1 А1 55970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3542,7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>10 04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68 1 А1 55970</w:t>
            </w:r>
          </w:p>
        </w:tc>
        <w:tc>
          <w:tcPr>
            <w:tcW w:w="580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170,3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68 1 А1 55970</w:t>
            </w:r>
          </w:p>
        </w:tc>
        <w:tc>
          <w:tcPr>
            <w:tcW w:w="5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3372,4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t>2</w:t>
            </w: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"Сохранение и реконструкция военно-мемориальных объектов в городе Мценске"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68 2 00 74482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580,0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540,0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  <w:vMerge w:val="restart"/>
          </w:tcPr>
          <w:p w:rsidR="00AA685E" w:rsidRDefault="00AA685E">
            <w:pPr>
              <w:pStyle w:val="ConsPlusNormal"/>
            </w:pPr>
            <w:r>
              <w:t>68 2 00 00000</w:t>
            </w:r>
          </w:p>
        </w:tc>
        <w:tc>
          <w:tcPr>
            <w:tcW w:w="580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80,0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80,0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500,0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460,0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- прочая закупка товаров, работ и услуг (на реализацию основного мероприятия подпрограммы - за счет собственных средств)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68 2 00 74482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80,0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80,0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 xml:space="preserve">На реализацию федеральной целевой программы "Увековечение памяти погибших" при защите Отечества на 2019 </w:t>
            </w:r>
            <w:r>
              <w:lastRenderedPageBreak/>
              <w:t>- 2024 годы"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lastRenderedPageBreak/>
              <w:t>05 03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68 2 00 71790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500,0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460,0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t>3</w:t>
            </w: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"Развитие библиотечного дела в городе Мценске"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68 3 00 00000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  <w:vMerge w:val="restart"/>
          </w:tcPr>
          <w:p w:rsidR="00AA685E" w:rsidRDefault="00AA685E">
            <w:pPr>
              <w:pStyle w:val="ConsPlusNormal"/>
            </w:pPr>
            <w:r>
              <w:t>68 3 00 00000</w:t>
            </w:r>
          </w:p>
        </w:tc>
        <w:tc>
          <w:tcPr>
            <w:tcW w:w="580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Субсидия на финансовое обеспечение мероприятий подпрограммы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68 3 00 74483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Субсидия на создание модельных муниципальных библиотек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68 3 A1 54540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  <w:r>
              <w:t>4</w:t>
            </w: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Подпрограмма "Обеспечение муниципального задания в учреждениях культуры города Мценска"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68 4 00 00000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24826,5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18640,0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  <w:vMerge w:val="restart"/>
          </w:tcPr>
          <w:p w:rsidR="00AA685E" w:rsidRDefault="00AA685E">
            <w:pPr>
              <w:pStyle w:val="ConsPlusNormal"/>
            </w:pPr>
            <w:r>
              <w:t>68 4 00 00000</w:t>
            </w:r>
          </w:p>
        </w:tc>
        <w:tc>
          <w:tcPr>
            <w:tcW w:w="580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24826,5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18640,0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Субсидия на выполнение муниципального задания учреждениями культуры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68 4 00 00000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24826,5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18640,0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Дворец культуры"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68 4 00 74451</w:t>
            </w:r>
          </w:p>
        </w:tc>
        <w:tc>
          <w:tcPr>
            <w:tcW w:w="580" w:type="dxa"/>
            <w:vMerge w:val="restart"/>
          </w:tcPr>
          <w:p w:rsidR="00AA685E" w:rsidRDefault="00AA685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11847,6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8870,0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парк К и О"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68 4 00 74452</w:t>
            </w:r>
          </w:p>
        </w:tc>
        <w:tc>
          <w:tcPr>
            <w:tcW w:w="5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2997,7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2176,0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краеведческий музей"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68 4 00 74453</w:t>
            </w:r>
          </w:p>
        </w:tc>
        <w:tc>
          <w:tcPr>
            <w:tcW w:w="5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3930,0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2860,0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- МБУ ЦБС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68 4 00 74454</w:t>
            </w:r>
          </w:p>
        </w:tc>
        <w:tc>
          <w:tcPr>
            <w:tcW w:w="5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6051,2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4734,0</w:t>
            </w:r>
          </w:p>
        </w:tc>
      </w:tr>
      <w:tr w:rsidR="00AA685E"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69</w:t>
            </w:r>
          </w:p>
        </w:tc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Муниципальная </w:t>
            </w:r>
            <w:hyperlink r:id="rId1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физической культуры и спорта в городе Мценске" (постановление Администрации города Мценска от 18.08.2021 N 812)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11 01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69 0 00 00000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544,0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544,0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72" w:type="dxa"/>
            <w:vMerge w:val="restart"/>
          </w:tcPr>
          <w:p w:rsidR="00AA685E" w:rsidRDefault="00AA685E">
            <w:pPr>
              <w:pStyle w:val="ConsPlusNormal"/>
            </w:pPr>
            <w:r>
              <w:t>69 0 00 00000</w:t>
            </w:r>
          </w:p>
        </w:tc>
        <w:tc>
          <w:tcPr>
            <w:tcW w:w="580" w:type="dxa"/>
            <w:vMerge w:val="restart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544,0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544,0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608" w:type="dxa"/>
            <w:gridSpan w:val="2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8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на проведение мероприятий в области физической культуры</w:t>
            </w:r>
          </w:p>
        </w:tc>
        <w:tc>
          <w:tcPr>
            <w:tcW w:w="846" w:type="dxa"/>
          </w:tcPr>
          <w:p w:rsidR="00AA685E" w:rsidRDefault="00AA685E">
            <w:pPr>
              <w:pStyle w:val="ConsPlusNormal"/>
            </w:pPr>
            <w:r>
              <w:t>11 01</w:t>
            </w:r>
          </w:p>
        </w:tc>
        <w:tc>
          <w:tcPr>
            <w:tcW w:w="1572" w:type="dxa"/>
          </w:tcPr>
          <w:p w:rsidR="00AA685E" w:rsidRDefault="00AA685E">
            <w:pPr>
              <w:pStyle w:val="ConsPlusNormal"/>
            </w:pPr>
            <w:r>
              <w:t>69 1 00 00000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544,0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544,0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  <w:p w:rsidR="00AA685E" w:rsidRDefault="00AA685E">
            <w:pPr>
              <w:pStyle w:val="ConsPlusNormal"/>
            </w:pPr>
            <w:r>
              <w:t>- иные выплаты лицам, привлекаемым для выполнения отдельных полномочий</w:t>
            </w:r>
          </w:p>
        </w:tc>
        <w:tc>
          <w:tcPr>
            <w:tcW w:w="846" w:type="dxa"/>
            <w:vMerge w:val="restart"/>
          </w:tcPr>
          <w:p w:rsidR="00AA685E" w:rsidRDefault="00AA685E">
            <w:pPr>
              <w:pStyle w:val="ConsPlusNormal"/>
            </w:pPr>
            <w:r>
              <w:t>11 01</w:t>
            </w:r>
          </w:p>
        </w:tc>
        <w:tc>
          <w:tcPr>
            <w:tcW w:w="1572" w:type="dxa"/>
            <w:vMerge w:val="restart"/>
          </w:tcPr>
          <w:p w:rsidR="00AA685E" w:rsidRDefault="00AA685E">
            <w:pPr>
              <w:pStyle w:val="ConsPlusNormal"/>
            </w:pPr>
            <w:r>
              <w:t>69 1 00 74541</w:t>
            </w: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123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380,0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380,0</w:t>
            </w:r>
          </w:p>
        </w:tc>
      </w:tr>
      <w:tr w:rsidR="00AA685E"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62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10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098" w:type="dxa"/>
          </w:tcPr>
          <w:p w:rsidR="00AA685E" w:rsidRDefault="00AA685E">
            <w:pPr>
              <w:pStyle w:val="ConsPlusNormal"/>
            </w:pPr>
            <w:r>
              <w:t>- на проведение мероприятий</w:t>
            </w:r>
          </w:p>
        </w:tc>
        <w:tc>
          <w:tcPr>
            <w:tcW w:w="846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572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80" w:type="dxa"/>
          </w:tcPr>
          <w:p w:rsidR="00AA685E" w:rsidRDefault="00AA685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164,0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164,0</w:t>
            </w:r>
          </w:p>
        </w:tc>
      </w:tr>
      <w:tr w:rsidR="00AA685E">
        <w:tc>
          <w:tcPr>
            <w:tcW w:w="6797" w:type="dxa"/>
            <w:gridSpan w:val="7"/>
          </w:tcPr>
          <w:p w:rsidR="00AA685E" w:rsidRDefault="00AA685E">
            <w:pPr>
              <w:pStyle w:val="ConsPlusNormal"/>
            </w:pPr>
            <w:r>
              <w:t>Итого: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798382,0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734436,7</w:t>
            </w:r>
          </w:p>
        </w:tc>
      </w:tr>
      <w:tr w:rsidR="00AA685E">
        <w:tc>
          <w:tcPr>
            <w:tcW w:w="1701" w:type="dxa"/>
            <w:gridSpan w:val="3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5096" w:type="dxa"/>
            <w:gridSpan w:val="4"/>
          </w:tcPr>
          <w:p w:rsidR="00AA685E" w:rsidRDefault="00AA685E">
            <w:pPr>
              <w:pStyle w:val="ConsPlusNormal"/>
            </w:pPr>
            <w:r>
              <w:t>за счет собственных средств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273543,1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231297,4</w:t>
            </w:r>
          </w:p>
        </w:tc>
      </w:tr>
      <w:tr w:rsidR="00AA685E">
        <w:tc>
          <w:tcPr>
            <w:tcW w:w="1701" w:type="dxa"/>
            <w:gridSpan w:val="3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096" w:type="dxa"/>
            <w:gridSpan w:val="4"/>
          </w:tcPr>
          <w:p w:rsidR="00AA685E" w:rsidRDefault="00AA685E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524838,9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503139,3</w:t>
            </w:r>
          </w:p>
        </w:tc>
      </w:tr>
    </w:tbl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jc w:val="right"/>
        <w:outlineLvl w:val="0"/>
      </w:pPr>
      <w:r>
        <w:t>Приложение 9</w:t>
      </w:r>
    </w:p>
    <w:p w:rsidR="00AA685E" w:rsidRDefault="00AA685E">
      <w:pPr>
        <w:pStyle w:val="ConsPlusNormal"/>
        <w:jc w:val="right"/>
      </w:pPr>
      <w:r>
        <w:t>к решению</w:t>
      </w:r>
    </w:p>
    <w:p w:rsidR="00AA685E" w:rsidRDefault="00AA685E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AA685E" w:rsidRDefault="00AA685E">
      <w:pPr>
        <w:pStyle w:val="ConsPlusNormal"/>
        <w:jc w:val="right"/>
      </w:pPr>
      <w:r>
        <w:t>Совета народных депутатов</w:t>
      </w:r>
    </w:p>
    <w:p w:rsidR="00AA685E" w:rsidRDefault="00AA685E">
      <w:pPr>
        <w:pStyle w:val="ConsPlusNormal"/>
        <w:jc w:val="right"/>
      </w:pPr>
      <w:r>
        <w:t>от 23 декабря 2021 г. N 18-МПА</w:t>
      </w: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Title"/>
        <w:jc w:val="center"/>
      </w:pPr>
      <w:bookmarkStart w:id="16" w:name="P11636"/>
      <w:bookmarkEnd w:id="16"/>
      <w:r>
        <w:t>ПРОГРАММА</w:t>
      </w:r>
    </w:p>
    <w:p w:rsidR="00AA685E" w:rsidRDefault="00AA685E">
      <w:pPr>
        <w:pStyle w:val="ConsPlusTitle"/>
        <w:jc w:val="center"/>
      </w:pPr>
      <w:r>
        <w:t>МУНИЦИПАЛЬНЫХ ВНУТРЕННИХ ЗАИМСТВОВАНИЙ</w:t>
      </w:r>
    </w:p>
    <w:p w:rsidR="00AA685E" w:rsidRDefault="00AA685E">
      <w:pPr>
        <w:pStyle w:val="ConsPlusTitle"/>
        <w:jc w:val="center"/>
      </w:pPr>
      <w:r>
        <w:t>ГОРОДА МЦЕНСКА НА 2022 - 2024 ГОДЫ</w:t>
      </w: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jc w:val="right"/>
      </w:pPr>
      <w:r>
        <w:t>(тыс. руб.)</w:t>
      </w:r>
    </w:p>
    <w:p w:rsidR="00AA685E" w:rsidRDefault="00AA685E">
      <w:pPr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94"/>
        <w:gridCol w:w="2381"/>
        <w:gridCol w:w="1042"/>
        <w:gridCol w:w="1029"/>
        <w:gridCol w:w="680"/>
        <w:gridCol w:w="1030"/>
        <w:gridCol w:w="981"/>
        <w:gridCol w:w="964"/>
      </w:tblGrid>
      <w:tr w:rsidR="00AA685E">
        <w:tc>
          <w:tcPr>
            <w:tcW w:w="3175" w:type="dxa"/>
            <w:gridSpan w:val="2"/>
            <w:vMerge w:val="restart"/>
          </w:tcPr>
          <w:p w:rsidR="00AA685E" w:rsidRDefault="00AA685E">
            <w:pPr>
              <w:pStyle w:val="ConsPlusNormal"/>
              <w:jc w:val="center"/>
            </w:pPr>
            <w:r>
              <w:t>Перечень внутренних заимствований</w:t>
            </w:r>
          </w:p>
        </w:tc>
        <w:tc>
          <w:tcPr>
            <w:tcW w:w="2751" w:type="dxa"/>
            <w:gridSpan w:val="3"/>
          </w:tcPr>
          <w:p w:rsidR="00AA685E" w:rsidRDefault="00AA685E">
            <w:pPr>
              <w:pStyle w:val="ConsPlusNormal"/>
              <w:jc w:val="center"/>
            </w:pPr>
            <w:r>
              <w:t>Объем привлечения заимствований</w:t>
            </w:r>
          </w:p>
        </w:tc>
        <w:tc>
          <w:tcPr>
            <w:tcW w:w="2975" w:type="dxa"/>
            <w:gridSpan w:val="3"/>
          </w:tcPr>
          <w:p w:rsidR="00AA685E" w:rsidRDefault="00AA685E">
            <w:pPr>
              <w:pStyle w:val="ConsPlusNormal"/>
              <w:jc w:val="center"/>
            </w:pPr>
            <w:r>
              <w:t>Объем средств, направленных на погашение основной суммы заимствований</w:t>
            </w:r>
          </w:p>
        </w:tc>
      </w:tr>
      <w:tr w:rsidR="00AA685E">
        <w:tc>
          <w:tcPr>
            <w:tcW w:w="3175" w:type="dxa"/>
            <w:gridSpan w:val="2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042" w:type="dxa"/>
          </w:tcPr>
          <w:p w:rsidR="00AA685E" w:rsidRDefault="00AA685E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1029" w:type="dxa"/>
          </w:tcPr>
          <w:p w:rsidR="00AA685E" w:rsidRDefault="00AA685E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680" w:type="dxa"/>
          </w:tcPr>
          <w:p w:rsidR="00AA685E" w:rsidRDefault="00AA685E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030" w:type="dxa"/>
          </w:tcPr>
          <w:p w:rsidR="00AA685E" w:rsidRDefault="00AA685E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981" w:type="dxa"/>
          </w:tcPr>
          <w:p w:rsidR="00AA685E" w:rsidRDefault="00AA685E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964" w:type="dxa"/>
          </w:tcPr>
          <w:p w:rsidR="00AA685E" w:rsidRDefault="00AA685E">
            <w:pPr>
              <w:pStyle w:val="ConsPlusNormal"/>
              <w:jc w:val="center"/>
            </w:pPr>
            <w:r>
              <w:t>2024 год</w:t>
            </w:r>
          </w:p>
        </w:tc>
      </w:tr>
      <w:tr w:rsidR="00AA685E">
        <w:tc>
          <w:tcPr>
            <w:tcW w:w="3175" w:type="dxa"/>
            <w:gridSpan w:val="2"/>
          </w:tcPr>
          <w:p w:rsidR="00AA685E" w:rsidRDefault="00AA685E">
            <w:pPr>
              <w:pStyle w:val="ConsPlusNormal"/>
            </w:pPr>
            <w:r>
              <w:t>Кредит от кредитных организаций (всего)</w:t>
            </w:r>
          </w:p>
        </w:tc>
        <w:tc>
          <w:tcPr>
            <w:tcW w:w="1042" w:type="dxa"/>
          </w:tcPr>
          <w:p w:rsidR="00AA685E" w:rsidRDefault="00AA685E">
            <w:pPr>
              <w:pStyle w:val="ConsPlusNormal"/>
            </w:pPr>
            <w:r>
              <w:t>40000,0</w:t>
            </w:r>
          </w:p>
        </w:tc>
        <w:tc>
          <w:tcPr>
            <w:tcW w:w="1029" w:type="dxa"/>
          </w:tcPr>
          <w:p w:rsidR="00AA685E" w:rsidRDefault="00AA685E">
            <w:pPr>
              <w:pStyle w:val="ConsPlusNormal"/>
            </w:pPr>
            <w:r>
              <w:t>40000,0</w:t>
            </w:r>
          </w:p>
        </w:tc>
        <w:tc>
          <w:tcPr>
            <w:tcW w:w="680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30" w:type="dxa"/>
          </w:tcPr>
          <w:p w:rsidR="00AA685E" w:rsidRDefault="00AA685E">
            <w:pPr>
              <w:pStyle w:val="ConsPlusNormal"/>
            </w:pPr>
            <w:r>
              <w:t>40000,0</w:t>
            </w:r>
          </w:p>
        </w:tc>
        <w:tc>
          <w:tcPr>
            <w:tcW w:w="981" w:type="dxa"/>
          </w:tcPr>
          <w:p w:rsidR="00AA685E" w:rsidRDefault="00AA685E">
            <w:pPr>
              <w:pStyle w:val="ConsPlusNormal"/>
            </w:pPr>
            <w:r>
              <w:t>40000,0</w:t>
            </w:r>
          </w:p>
        </w:tc>
        <w:tc>
          <w:tcPr>
            <w:tcW w:w="964" w:type="dxa"/>
          </w:tcPr>
          <w:p w:rsidR="00AA685E" w:rsidRDefault="00AA685E">
            <w:pPr>
              <w:pStyle w:val="ConsPlusNormal"/>
            </w:pPr>
            <w:r>
              <w:t>40000,0</w:t>
            </w:r>
          </w:p>
        </w:tc>
      </w:tr>
      <w:tr w:rsidR="00AA685E"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381" w:type="dxa"/>
          </w:tcPr>
          <w:p w:rsidR="00AA685E" w:rsidRDefault="00AA685E">
            <w:pPr>
              <w:pStyle w:val="ConsPlusNormal"/>
            </w:pPr>
            <w:r>
              <w:t>получение</w:t>
            </w:r>
          </w:p>
        </w:tc>
        <w:tc>
          <w:tcPr>
            <w:tcW w:w="1042" w:type="dxa"/>
          </w:tcPr>
          <w:p w:rsidR="00AA685E" w:rsidRDefault="00AA685E">
            <w:pPr>
              <w:pStyle w:val="ConsPlusNormal"/>
            </w:pPr>
            <w:r>
              <w:t>40000,0</w:t>
            </w:r>
          </w:p>
        </w:tc>
        <w:tc>
          <w:tcPr>
            <w:tcW w:w="1029" w:type="dxa"/>
          </w:tcPr>
          <w:p w:rsidR="00AA685E" w:rsidRDefault="00AA685E">
            <w:pPr>
              <w:pStyle w:val="ConsPlusNormal"/>
            </w:pPr>
            <w:r>
              <w:t>40000,0</w:t>
            </w:r>
          </w:p>
        </w:tc>
        <w:tc>
          <w:tcPr>
            <w:tcW w:w="680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3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98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96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381" w:type="dxa"/>
          </w:tcPr>
          <w:p w:rsidR="00AA685E" w:rsidRDefault="00AA685E">
            <w:pPr>
              <w:pStyle w:val="ConsPlusNormal"/>
            </w:pPr>
            <w:r>
              <w:t>возврат</w:t>
            </w:r>
          </w:p>
        </w:tc>
        <w:tc>
          <w:tcPr>
            <w:tcW w:w="104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29" w:type="dxa"/>
          </w:tcPr>
          <w:p w:rsidR="00AA685E" w:rsidRDefault="00AA685E">
            <w:pPr>
              <w:pStyle w:val="ConsPlusNormal"/>
            </w:pPr>
          </w:p>
        </w:tc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30" w:type="dxa"/>
          </w:tcPr>
          <w:p w:rsidR="00AA685E" w:rsidRDefault="00AA685E">
            <w:pPr>
              <w:pStyle w:val="ConsPlusNormal"/>
            </w:pPr>
            <w:r>
              <w:t>40000,0</w:t>
            </w:r>
          </w:p>
        </w:tc>
        <w:tc>
          <w:tcPr>
            <w:tcW w:w="981" w:type="dxa"/>
          </w:tcPr>
          <w:p w:rsidR="00AA685E" w:rsidRDefault="00AA685E">
            <w:pPr>
              <w:pStyle w:val="ConsPlusNormal"/>
            </w:pPr>
            <w:r>
              <w:t>40000,0</w:t>
            </w:r>
          </w:p>
        </w:tc>
        <w:tc>
          <w:tcPr>
            <w:tcW w:w="964" w:type="dxa"/>
          </w:tcPr>
          <w:p w:rsidR="00AA685E" w:rsidRDefault="00AA685E">
            <w:pPr>
              <w:pStyle w:val="ConsPlusNormal"/>
            </w:pPr>
            <w:r>
              <w:t>40000,0</w:t>
            </w:r>
          </w:p>
        </w:tc>
      </w:tr>
      <w:tr w:rsidR="00AA685E">
        <w:tc>
          <w:tcPr>
            <w:tcW w:w="3175" w:type="dxa"/>
            <w:gridSpan w:val="2"/>
          </w:tcPr>
          <w:p w:rsidR="00AA685E" w:rsidRDefault="00AA685E">
            <w:pPr>
              <w:pStyle w:val="ConsPlusNormal"/>
            </w:pPr>
            <w:r>
              <w:t>Бюджетный кредит из областного бюджета (всего)</w:t>
            </w:r>
          </w:p>
        </w:tc>
        <w:tc>
          <w:tcPr>
            <w:tcW w:w="1042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29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30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981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794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2381" w:type="dxa"/>
          </w:tcPr>
          <w:p w:rsidR="00AA685E" w:rsidRDefault="00AA685E">
            <w:pPr>
              <w:pStyle w:val="ConsPlusNormal"/>
            </w:pPr>
            <w:r>
              <w:t>получение</w:t>
            </w:r>
          </w:p>
        </w:tc>
        <w:tc>
          <w:tcPr>
            <w:tcW w:w="104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29" w:type="dxa"/>
          </w:tcPr>
          <w:p w:rsidR="00AA685E" w:rsidRDefault="00AA685E">
            <w:pPr>
              <w:pStyle w:val="ConsPlusNormal"/>
            </w:pPr>
          </w:p>
        </w:tc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3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98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96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794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2381" w:type="dxa"/>
          </w:tcPr>
          <w:p w:rsidR="00AA685E" w:rsidRDefault="00AA685E">
            <w:pPr>
              <w:pStyle w:val="ConsPlusNormal"/>
            </w:pPr>
            <w:r>
              <w:t>возврат</w:t>
            </w:r>
          </w:p>
        </w:tc>
        <w:tc>
          <w:tcPr>
            <w:tcW w:w="1042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29" w:type="dxa"/>
          </w:tcPr>
          <w:p w:rsidR="00AA685E" w:rsidRDefault="00AA685E">
            <w:pPr>
              <w:pStyle w:val="ConsPlusNormal"/>
            </w:pPr>
          </w:p>
        </w:tc>
        <w:tc>
          <w:tcPr>
            <w:tcW w:w="68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30" w:type="dxa"/>
          </w:tcPr>
          <w:p w:rsidR="00AA685E" w:rsidRDefault="00AA685E">
            <w:pPr>
              <w:pStyle w:val="ConsPlusNormal"/>
            </w:pPr>
          </w:p>
        </w:tc>
        <w:tc>
          <w:tcPr>
            <w:tcW w:w="98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96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794" w:type="dxa"/>
          </w:tcPr>
          <w:p w:rsidR="00AA685E" w:rsidRDefault="00AA685E">
            <w:pPr>
              <w:pStyle w:val="ConsPlusNormal"/>
            </w:pPr>
            <w:r>
              <w:t>Итого</w:t>
            </w:r>
          </w:p>
        </w:tc>
        <w:tc>
          <w:tcPr>
            <w:tcW w:w="2381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42" w:type="dxa"/>
          </w:tcPr>
          <w:p w:rsidR="00AA685E" w:rsidRDefault="00AA685E">
            <w:pPr>
              <w:pStyle w:val="ConsPlusNormal"/>
            </w:pPr>
            <w:r>
              <w:t>40000,0</w:t>
            </w:r>
          </w:p>
        </w:tc>
        <w:tc>
          <w:tcPr>
            <w:tcW w:w="1029" w:type="dxa"/>
          </w:tcPr>
          <w:p w:rsidR="00AA685E" w:rsidRDefault="00AA685E">
            <w:pPr>
              <w:pStyle w:val="ConsPlusNormal"/>
            </w:pPr>
            <w:r>
              <w:t>40000,0</w:t>
            </w:r>
          </w:p>
        </w:tc>
        <w:tc>
          <w:tcPr>
            <w:tcW w:w="680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30" w:type="dxa"/>
          </w:tcPr>
          <w:p w:rsidR="00AA685E" w:rsidRDefault="00AA685E">
            <w:pPr>
              <w:pStyle w:val="ConsPlusNormal"/>
            </w:pPr>
            <w:r>
              <w:t>40000,0</w:t>
            </w:r>
          </w:p>
        </w:tc>
        <w:tc>
          <w:tcPr>
            <w:tcW w:w="981" w:type="dxa"/>
          </w:tcPr>
          <w:p w:rsidR="00AA685E" w:rsidRDefault="00AA685E">
            <w:pPr>
              <w:pStyle w:val="ConsPlusNormal"/>
            </w:pPr>
            <w:r>
              <w:t>40000,0</w:t>
            </w:r>
          </w:p>
        </w:tc>
        <w:tc>
          <w:tcPr>
            <w:tcW w:w="964" w:type="dxa"/>
          </w:tcPr>
          <w:p w:rsidR="00AA685E" w:rsidRDefault="00AA685E">
            <w:pPr>
              <w:pStyle w:val="ConsPlusNormal"/>
            </w:pPr>
            <w:r>
              <w:t>40000,0</w:t>
            </w:r>
          </w:p>
        </w:tc>
      </w:tr>
    </w:tbl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jc w:val="right"/>
        <w:outlineLvl w:val="0"/>
      </w:pPr>
      <w:r>
        <w:t>Приложение 10</w:t>
      </w:r>
    </w:p>
    <w:p w:rsidR="00AA685E" w:rsidRDefault="00AA685E">
      <w:pPr>
        <w:pStyle w:val="ConsPlusNormal"/>
        <w:jc w:val="right"/>
      </w:pPr>
      <w:r>
        <w:t>к решению</w:t>
      </w:r>
    </w:p>
    <w:p w:rsidR="00AA685E" w:rsidRDefault="00AA685E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AA685E" w:rsidRDefault="00AA685E">
      <w:pPr>
        <w:pStyle w:val="ConsPlusNormal"/>
        <w:jc w:val="right"/>
      </w:pPr>
      <w:r>
        <w:t>Совета народных депутатов</w:t>
      </w:r>
    </w:p>
    <w:p w:rsidR="00AA685E" w:rsidRDefault="00AA685E">
      <w:pPr>
        <w:pStyle w:val="ConsPlusNormal"/>
        <w:jc w:val="right"/>
      </w:pPr>
      <w:r>
        <w:t>от 23 декабря 2021 г. N 18-МПА</w:t>
      </w: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Title"/>
        <w:jc w:val="center"/>
      </w:pPr>
      <w:bookmarkStart w:id="17" w:name="P11713"/>
      <w:bookmarkEnd w:id="17"/>
      <w:r>
        <w:t>НОРМАТИВЫ</w:t>
      </w:r>
    </w:p>
    <w:p w:rsidR="00AA685E" w:rsidRDefault="00AA685E">
      <w:pPr>
        <w:pStyle w:val="ConsPlusTitle"/>
        <w:jc w:val="center"/>
      </w:pPr>
      <w:r>
        <w:t>РАСПРЕДЕЛЕНИЯ ОТДЕЛЬНЫХ НАЛОГОВЫХ И НЕНАЛОГОВЫХ ДОХОДОВ</w:t>
      </w:r>
    </w:p>
    <w:p w:rsidR="00AA685E" w:rsidRDefault="00AA685E">
      <w:pPr>
        <w:pStyle w:val="ConsPlusTitle"/>
        <w:jc w:val="center"/>
      </w:pPr>
      <w:r>
        <w:t>В БЮДЖЕТ ГОРОДА МЦЕНСКА НА 2022 ГОД И НА ПЛАНОВЫЙ ПЕРИОД</w:t>
      </w:r>
    </w:p>
    <w:p w:rsidR="00AA685E" w:rsidRDefault="00AA685E">
      <w:pPr>
        <w:pStyle w:val="ConsPlusTitle"/>
        <w:jc w:val="center"/>
      </w:pPr>
      <w:r>
        <w:t>2023 И 2024 ГОДОВ, НЕ УСТАНОВЛЕННЫЕ БЮДЖЕТНЫМ</w:t>
      </w:r>
    </w:p>
    <w:p w:rsidR="00AA685E" w:rsidRDefault="00AA685E">
      <w:pPr>
        <w:pStyle w:val="ConsPlusTitle"/>
        <w:jc w:val="center"/>
      </w:pPr>
      <w:r>
        <w:t>ЗАКОНОДАТЕЛЬСТВОМ РОССИЙСКОЙ ФЕДЕРАЦИИ</w:t>
      </w:r>
    </w:p>
    <w:p w:rsidR="00AA685E" w:rsidRDefault="00AA685E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955"/>
        <w:gridCol w:w="4870"/>
        <w:gridCol w:w="1154"/>
      </w:tblGrid>
      <w:tr w:rsidR="00AA685E">
        <w:tc>
          <w:tcPr>
            <w:tcW w:w="2955" w:type="dxa"/>
          </w:tcPr>
          <w:p w:rsidR="00AA685E" w:rsidRDefault="00AA685E">
            <w:pPr>
              <w:pStyle w:val="ConsPlusNormal"/>
              <w:jc w:val="center"/>
            </w:pPr>
            <w:r>
              <w:t>Код бюджетной классификации Российской Федерации</w:t>
            </w:r>
          </w:p>
        </w:tc>
        <w:tc>
          <w:tcPr>
            <w:tcW w:w="4870" w:type="dxa"/>
          </w:tcPr>
          <w:p w:rsidR="00AA685E" w:rsidRDefault="00AA685E">
            <w:pPr>
              <w:pStyle w:val="ConsPlusNormal"/>
              <w:jc w:val="center"/>
            </w:pPr>
            <w:r>
              <w:t>Наименование дохода</w:t>
            </w:r>
          </w:p>
        </w:tc>
        <w:tc>
          <w:tcPr>
            <w:tcW w:w="1154" w:type="dxa"/>
          </w:tcPr>
          <w:p w:rsidR="00AA685E" w:rsidRDefault="00AA685E">
            <w:pPr>
              <w:pStyle w:val="ConsPlusNormal"/>
              <w:jc w:val="center"/>
            </w:pPr>
            <w:r>
              <w:t>Норматив распределения в бюджет, в процентах</w:t>
            </w:r>
          </w:p>
        </w:tc>
      </w:tr>
      <w:tr w:rsidR="00AA685E">
        <w:tc>
          <w:tcPr>
            <w:tcW w:w="2955" w:type="dxa"/>
          </w:tcPr>
          <w:p w:rsidR="00AA685E" w:rsidRDefault="00AA685E">
            <w:pPr>
              <w:pStyle w:val="ConsPlusNormal"/>
            </w:pPr>
            <w:r>
              <w:t>000 1 09 00000 00 0000 000</w:t>
            </w:r>
          </w:p>
        </w:tc>
        <w:tc>
          <w:tcPr>
            <w:tcW w:w="4870" w:type="dxa"/>
          </w:tcPr>
          <w:p w:rsidR="00AA685E" w:rsidRDefault="00AA685E">
            <w:pPr>
              <w:pStyle w:val="ConsPlusNormal"/>
            </w:pPr>
            <w:r>
              <w:t xml:space="preserve">ЗАДОЛЖЕННОСТЬ И ПЕРЕРАСЧЕТЫ ПО ОТМЕНЕННЫМ НАЛОГАМ, СБОРАМ И </w:t>
            </w:r>
            <w:r>
              <w:lastRenderedPageBreak/>
              <w:t>ИНЫМ ОБЯЗАТЕЛЬНЫМ ПЛАТЕЖАМ</w:t>
            </w:r>
          </w:p>
        </w:tc>
        <w:tc>
          <w:tcPr>
            <w:tcW w:w="115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55" w:type="dxa"/>
          </w:tcPr>
          <w:p w:rsidR="00AA685E" w:rsidRDefault="00AA685E">
            <w:pPr>
              <w:pStyle w:val="ConsPlusNormal"/>
            </w:pPr>
            <w:r>
              <w:lastRenderedPageBreak/>
              <w:t>000 1 09 04050 00 0000 110</w:t>
            </w:r>
          </w:p>
        </w:tc>
        <w:tc>
          <w:tcPr>
            <w:tcW w:w="4870" w:type="dxa"/>
          </w:tcPr>
          <w:p w:rsidR="00AA685E" w:rsidRDefault="00AA685E">
            <w:pPr>
              <w:pStyle w:val="ConsPlusNormal"/>
            </w:pPr>
            <w:r>
              <w:t>Земельный налог (по обязательствам, возникшим до 1 января 2006 года)</w:t>
            </w:r>
          </w:p>
        </w:tc>
        <w:tc>
          <w:tcPr>
            <w:tcW w:w="1154" w:type="dxa"/>
          </w:tcPr>
          <w:p w:rsidR="00AA685E" w:rsidRDefault="00AA685E">
            <w:pPr>
              <w:pStyle w:val="ConsPlusNormal"/>
            </w:pPr>
            <w:r>
              <w:t>100</w:t>
            </w:r>
          </w:p>
        </w:tc>
      </w:tr>
      <w:tr w:rsidR="00AA685E">
        <w:tc>
          <w:tcPr>
            <w:tcW w:w="2955" w:type="dxa"/>
          </w:tcPr>
          <w:p w:rsidR="00AA685E" w:rsidRDefault="00AA685E">
            <w:pPr>
              <w:pStyle w:val="ConsPlusNormal"/>
            </w:pPr>
            <w:r>
              <w:t>000 1 09 04052 04 0000 110</w:t>
            </w:r>
          </w:p>
        </w:tc>
        <w:tc>
          <w:tcPr>
            <w:tcW w:w="4870" w:type="dxa"/>
          </w:tcPr>
          <w:p w:rsidR="00AA685E" w:rsidRDefault="00AA685E">
            <w:pPr>
              <w:pStyle w:val="ConsPlusNormal"/>
            </w:pPr>
            <w:r>
              <w:t>Земельный налог (по обязательствам, возникшим до 1 января 2006 года), мобилизуемый на территориях городских округов</w:t>
            </w:r>
          </w:p>
        </w:tc>
        <w:tc>
          <w:tcPr>
            <w:tcW w:w="1154" w:type="dxa"/>
          </w:tcPr>
          <w:p w:rsidR="00AA685E" w:rsidRDefault="00AA685E">
            <w:pPr>
              <w:pStyle w:val="ConsPlusNormal"/>
            </w:pPr>
            <w:r>
              <w:t>100</w:t>
            </w:r>
          </w:p>
        </w:tc>
      </w:tr>
      <w:tr w:rsidR="00AA685E">
        <w:tc>
          <w:tcPr>
            <w:tcW w:w="2955" w:type="dxa"/>
          </w:tcPr>
          <w:p w:rsidR="00AA685E" w:rsidRDefault="00AA685E">
            <w:pPr>
              <w:pStyle w:val="ConsPlusNormal"/>
            </w:pPr>
            <w:r>
              <w:t>000 1 09 07012 04 0000 110</w:t>
            </w:r>
          </w:p>
        </w:tc>
        <w:tc>
          <w:tcPr>
            <w:tcW w:w="4870" w:type="dxa"/>
          </w:tcPr>
          <w:p w:rsidR="00AA685E" w:rsidRDefault="00AA685E">
            <w:pPr>
              <w:pStyle w:val="ConsPlusNormal"/>
            </w:pPr>
            <w:r>
              <w:t>Налог на рекламу, мобилизуемый на территориях городских округов</w:t>
            </w:r>
          </w:p>
        </w:tc>
        <w:tc>
          <w:tcPr>
            <w:tcW w:w="1154" w:type="dxa"/>
          </w:tcPr>
          <w:p w:rsidR="00AA685E" w:rsidRDefault="00AA685E">
            <w:pPr>
              <w:pStyle w:val="ConsPlusNormal"/>
            </w:pPr>
            <w:r>
              <w:t>100</w:t>
            </w:r>
          </w:p>
        </w:tc>
      </w:tr>
      <w:tr w:rsidR="00AA685E">
        <w:tc>
          <w:tcPr>
            <w:tcW w:w="2955" w:type="dxa"/>
          </w:tcPr>
          <w:p w:rsidR="00AA685E" w:rsidRDefault="00AA685E">
            <w:pPr>
              <w:pStyle w:val="ConsPlusNormal"/>
            </w:pPr>
            <w:r>
              <w:t>000 1 09 07050 00 0000 110</w:t>
            </w:r>
          </w:p>
        </w:tc>
        <w:tc>
          <w:tcPr>
            <w:tcW w:w="4870" w:type="dxa"/>
          </w:tcPr>
          <w:p w:rsidR="00AA685E" w:rsidRDefault="00AA685E">
            <w:pPr>
              <w:pStyle w:val="ConsPlusNormal"/>
            </w:pPr>
            <w:r>
              <w:t>Прочие местные налоги и сборы</w:t>
            </w:r>
          </w:p>
        </w:tc>
        <w:tc>
          <w:tcPr>
            <w:tcW w:w="1154" w:type="dxa"/>
          </w:tcPr>
          <w:p w:rsidR="00AA685E" w:rsidRDefault="00AA685E">
            <w:pPr>
              <w:pStyle w:val="ConsPlusNormal"/>
            </w:pPr>
            <w:r>
              <w:t>100</w:t>
            </w:r>
          </w:p>
        </w:tc>
      </w:tr>
      <w:tr w:rsidR="00AA685E">
        <w:tc>
          <w:tcPr>
            <w:tcW w:w="2955" w:type="dxa"/>
          </w:tcPr>
          <w:p w:rsidR="00AA685E" w:rsidRDefault="00AA685E">
            <w:pPr>
              <w:pStyle w:val="ConsPlusNormal"/>
            </w:pPr>
            <w:r>
              <w:t>000 1 09 07052 04 0000 110</w:t>
            </w:r>
          </w:p>
        </w:tc>
        <w:tc>
          <w:tcPr>
            <w:tcW w:w="4870" w:type="dxa"/>
          </w:tcPr>
          <w:p w:rsidR="00AA685E" w:rsidRDefault="00AA685E">
            <w:pPr>
              <w:pStyle w:val="ConsPlusNormal"/>
            </w:pPr>
            <w:r>
              <w:t>Прочие местные налоги и сборы, мобилизуемые на территориях городских округов</w:t>
            </w:r>
          </w:p>
        </w:tc>
        <w:tc>
          <w:tcPr>
            <w:tcW w:w="1154" w:type="dxa"/>
          </w:tcPr>
          <w:p w:rsidR="00AA685E" w:rsidRDefault="00AA685E">
            <w:pPr>
              <w:pStyle w:val="ConsPlusNormal"/>
            </w:pPr>
            <w:r>
              <w:t>100</w:t>
            </w:r>
          </w:p>
        </w:tc>
      </w:tr>
      <w:tr w:rsidR="00AA685E">
        <w:tc>
          <w:tcPr>
            <w:tcW w:w="2955" w:type="dxa"/>
          </w:tcPr>
          <w:p w:rsidR="00AA685E" w:rsidRDefault="00AA685E">
            <w:pPr>
              <w:pStyle w:val="ConsPlusNormal"/>
            </w:pPr>
            <w:r>
              <w:t>000 1 13 00000 00 0000 000</w:t>
            </w:r>
          </w:p>
        </w:tc>
        <w:tc>
          <w:tcPr>
            <w:tcW w:w="4870" w:type="dxa"/>
          </w:tcPr>
          <w:p w:rsidR="00AA685E" w:rsidRDefault="00AA685E">
            <w:pPr>
              <w:pStyle w:val="ConsPlusNormal"/>
            </w:pPr>
            <w:r>
              <w:t>ДОХОДЫ ОТ ОКАЗАНИЯ ПЛАТНЫХ УСЛУГ И КОМПЕНСАЦИИ ЗАТРАТ ГОСУДАРСТВА</w:t>
            </w:r>
          </w:p>
        </w:tc>
        <w:tc>
          <w:tcPr>
            <w:tcW w:w="115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55" w:type="dxa"/>
          </w:tcPr>
          <w:p w:rsidR="00AA685E" w:rsidRDefault="00AA685E">
            <w:pPr>
              <w:pStyle w:val="ConsPlusNormal"/>
            </w:pPr>
            <w:r>
              <w:t>000 1 13 02064 04 0000 130</w:t>
            </w:r>
          </w:p>
        </w:tc>
        <w:tc>
          <w:tcPr>
            <w:tcW w:w="4870" w:type="dxa"/>
          </w:tcPr>
          <w:p w:rsidR="00AA685E" w:rsidRDefault="00AA685E">
            <w:pPr>
              <w:pStyle w:val="ConsPlusNormal"/>
            </w:pPr>
            <w:r>
              <w:t>Доходы, поступающие в порядке возмещения расходов, понесенных в связи с эксплуатацией имущества городских округов</w:t>
            </w:r>
          </w:p>
        </w:tc>
        <w:tc>
          <w:tcPr>
            <w:tcW w:w="1154" w:type="dxa"/>
          </w:tcPr>
          <w:p w:rsidR="00AA685E" w:rsidRDefault="00AA685E">
            <w:pPr>
              <w:pStyle w:val="ConsPlusNormal"/>
            </w:pPr>
            <w:r>
              <w:t>100</w:t>
            </w:r>
          </w:p>
        </w:tc>
      </w:tr>
      <w:tr w:rsidR="00AA685E">
        <w:tc>
          <w:tcPr>
            <w:tcW w:w="2955" w:type="dxa"/>
          </w:tcPr>
          <w:p w:rsidR="00AA685E" w:rsidRDefault="00AA685E">
            <w:pPr>
              <w:pStyle w:val="ConsPlusNormal"/>
            </w:pPr>
            <w:r>
              <w:t>000 1 13 02994 04 0000 130</w:t>
            </w:r>
          </w:p>
        </w:tc>
        <w:tc>
          <w:tcPr>
            <w:tcW w:w="4870" w:type="dxa"/>
          </w:tcPr>
          <w:p w:rsidR="00AA685E" w:rsidRDefault="00AA685E">
            <w:pPr>
              <w:pStyle w:val="ConsPlusNormal"/>
            </w:pPr>
            <w:r>
              <w:t>Прочие доходы от компенсации затрат бюджетов городских округов</w:t>
            </w:r>
          </w:p>
        </w:tc>
        <w:tc>
          <w:tcPr>
            <w:tcW w:w="1154" w:type="dxa"/>
          </w:tcPr>
          <w:p w:rsidR="00AA685E" w:rsidRDefault="00AA685E">
            <w:pPr>
              <w:pStyle w:val="ConsPlusNormal"/>
            </w:pPr>
            <w:r>
              <w:t>100</w:t>
            </w:r>
          </w:p>
        </w:tc>
      </w:tr>
      <w:tr w:rsidR="00AA685E">
        <w:tc>
          <w:tcPr>
            <w:tcW w:w="2955" w:type="dxa"/>
          </w:tcPr>
          <w:p w:rsidR="00AA685E" w:rsidRDefault="00AA685E">
            <w:pPr>
              <w:pStyle w:val="ConsPlusNormal"/>
            </w:pPr>
            <w:r>
              <w:t>000 1 15 00000 00 0000 000</w:t>
            </w:r>
          </w:p>
        </w:tc>
        <w:tc>
          <w:tcPr>
            <w:tcW w:w="4870" w:type="dxa"/>
          </w:tcPr>
          <w:p w:rsidR="00AA685E" w:rsidRDefault="00AA685E">
            <w:pPr>
              <w:pStyle w:val="ConsPlusNormal"/>
            </w:pPr>
            <w:r>
              <w:t>АДМИНИСТРАТИВНЫЕ ПЛАТЕЖИ И СБОРЫ</w:t>
            </w:r>
          </w:p>
        </w:tc>
        <w:tc>
          <w:tcPr>
            <w:tcW w:w="115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55" w:type="dxa"/>
          </w:tcPr>
          <w:p w:rsidR="00AA685E" w:rsidRDefault="00AA685E">
            <w:pPr>
              <w:pStyle w:val="ConsPlusNormal"/>
            </w:pPr>
            <w:r>
              <w:t>000 1 15 02040 04 0000 140</w:t>
            </w:r>
          </w:p>
        </w:tc>
        <w:tc>
          <w:tcPr>
            <w:tcW w:w="4870" w:type="dxa"/>
          </w:tcPr>
          <w:p w:rsidR="00AA685E" w:rsidRDefault="00AA685E">
            <w:pPr>
              <w:pStyle w:val="ConsPlusNormal"/>
            </w:pPr>
            <w:r>
              <w:t>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154" w:type="dxa"/>
          </w:tcPr>
          <w:p w:rsidR="00AA685E" w:rsidRDefault="00AA685E">
            <w:pPr>
              <w:pStyle w:val="ConsPlusNormal"/>
            </w:pPr>
            <w:r>
              <w:t>100</w:t>
            </w:r>
          </w:p>
        </w:tc>
      </w:tr>
      <w:tr w:rsidR="00AA685E">
        <w:tc>
          <w:tcPr>
            <w:tcW w:w="2955" w:type="dxa"/>
          </w:tcPr>
          <w:p w:rsidR="00AA685E" w:rsidRDefault="00AA685E">
            <w:pPr>
              <w:pStyle w:val="ConsPlusNormal"/>
            </w:pPr>
            <w:r>
              <w:t>000 1 16 00000 00 0000 000</w:t>
            </w:r>
          </w:p>
        </w:tc>
        <w:tc>
          <w:tcPr>
            <w:tcW w:w="4870" w:type="dxa"/>
          </w:tcPr>
          <w:p w:rsidR="00AA685E" w:rsidRDefault="00AA685E">
            <w:pPr>
              <w:pStyle w:val="ConsPlusNormal"/>
            </w:pPr>
            <w:r>
              <w:t>ШТРАФЫ, САНКЦИИ, ВОЗМЕЩЕНИЕ УЩЕРБА</w:t>
            </w:r>
          </w:p>
        </w:tc>
        <w:tc>
          <w:tcPr>
            <w:tcW w:w="115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55" w:type="dxa"/>
          </w:tcPr>
          <w:p w:rsidR="00AA685E" w:rsidRDefault="00AA685E">
            <w:pPr>
              <w:pStyle w:val="ConsPlusNormal"/>
            </w:pPr>
            <w:r>
              <w:t>000 1 16 10031 04 0000 140</w:t>
            </w:r>
          </w:p>
        </w:tc>
        <w:tc>
          <w:tcPr>
            <w:tcW w:w="4870" w:type="dxa"/>
          </w:tcPr>
          <w:p w:rsidR="00AA685E" w:rsidRDefault="00AA685E">
            <w:pPr>
              <w:pStyle w:val="ConsPlusNormal"/>
            </w:pPr>
            <w:r>
              <w:t xml:space="preserve">Возмещение ущерба при возникновении страховых случаев, когда </w:t>
            </w:r>
            <w:proofErr w:type="spellStart"/>
            <w:r>
              <w:t>выгодоприобретателями</w:t>
            </w:r>
            <w:proofErr w:type="spellEnd"/>
            <w:r>
              <w:t xml:space="preserve"> выступают получатели средств бюджета городского округа</w:t>
            </w:r>
          </w:p>
        </w:tc>
        <w:tc>
          <w:tcPr>
            <w:tcW w:w="1154" w:type="dxa"/>
          </w:tcPr>
          <w:p w:rsidR="00AA685E" w:rsidRDefault="00AA685E">
            <w:pPr>
              <w:pStyle w:val="ConsPlusNormal"/>
            </w:pPr>
            <w:r>
              <w:t>100</w:t>
            </w:r>
          </w:p>
        </w:tc>
      </w:tr>
      <w:tr w:rsidR="00AA685E">
        <w:tc>
          <w:tcPr>
            <w:tcW w:w="2955" w:type="dxa"/>
          </w:tcPr>
          <w:p w:rsidR="00AA685E" w:rsidRDefault="00AA685E">
            <w:pPr>
              <w:pStyle w:val="ConsPlusNormal"/>
            </w:pPr>
            <w:r>
              <w:t>000 1 16 10032 04 0000 140</w:t>
            </w:r>
          </w:p>
        </w:tc>
        <w:tc>
          <w:tcPr>
            <w:tcW w:w="4870" w:type="dxa"/>
          </w:tcPr>
          <w:p w:rsidR="00AA685E" w:rsidRDefault="00AA685E">
            <w:pPr>
              <w:pStyle w:val="ConsPlusNormal"/>
            </w:pPr>
            <w:r>
              <w:t>Прочее возмещение ущерба причиненного муниципальному имуществу городского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1154" w:type="dxa"/>
          </w:tcPr>
          <w:p w:rsidR="00AA685E" w:rsidRDefault="00AA685E">
            <w:pPr>
              <w:pStyle w:val="ConsPlusNormal"/>
            </w:pPr>
            <w:r>
              <w:t>100</w:t>
            </w:r>
          </w:p>
        </w:tc>
      </w:tr>
      <w:tr w:rsidR="00AA685E">
        <w:tc>
          <w:tcPr>
            <w:tcW w:w="2955" w:type="dxa"/>
          </w:tcPr>
          <w:p w:rsidR="00AA685E" w:rsidRDefault="00AA685E">
            <w:pPr>
              <w:pStyle w:val="ConsPlusNormal"/>
            </w:pPr>
            <w:r>
              <w:t>000 1 16 10061 04 0000 140</w:t>
            </w:r>
          </w:p>
        </w:tc>
        <w:tc>
          <w:tcPr>
            <w:tcW w:w="4870" w:type="dxa"/>
          </w:tcPr>
          <w:p w:rsidR="00AA685E" w:rsidRDefault="00AA685E">
            <w:pPr>
              <w:pStyle w:val="ConsPlusNormal"/>
            </w:pPr>
            <w:r>
              <w:t xml:space="preserve">Платежи в целях возмещения убытков, </w:t>
            </w:r>
            <w:r>
              <w:lastRenderedPageBreak/>
              <w:t>причиненных уклонением от заключения с муниципальным органом городского округа (муниципальным казенным учреждением) муниципального контракта,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1154" w:type="dxa"/>
          </w:tcPr>
          <w:p w:rsidR="00AA685E" w:rsidRDefault="00AA685E">
            <w:pPr>
              <w:pStyle w:val="ConsPlusNormal"/>
            </w:pPr>
            <w:r>
              <w:lastRenderedPageBreak/>
              <w:t>100</w:t>
            </w:r>
          </w:p>
        </w:tc>
      </w:tr>
      <w:tr w:rsidR="00AA685E">
        <w:tc>
          <w:tcPr>
            <w:tcW w:w="2955" w:type="dxa"/>
          </w:tcPr>
          <w:p w:rsidR="00AA685E" w:rsidRDefault="00AA685E">
            <w:pPr>
              <w:pStyle w:val="ConsPlusNormal"/>
            </w:pPr>
            <w:r>
              <w:lastRenderedPageBreak/>
              <w:t>000 1 16 10062 04 0000 140</w:t>
            </w:r>
          </w:p>
        </w:tc>
        <w:tc>
          <w:tcPr>
            <w:tcW w:w="4870" w:type="dxa"/>
          </w:tcPr>
          <w:p w:rsidR="00AA685E" w:rsidRDefault="00AA685E">
            <w:pPr>
              <w:pStyle w:val="ConsPlusNormal"/>
            </w:pPr>
            <w:r>
              <w:t>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за счет средств муниципального дорожного фонда,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154" w:type="dxa"/>
          </w:tcPr>
          <w:p w:rsidR="00AA685E" w:rsidRDefault="00AA685E">
            <w:pPr>
              <w:pStyle w:val="ConsPlusNormal"/>
            </w:pPr>
            <w:r>
              <w:t>100</w:t>
            </w:r>
          </w:p>
        </w:tc>
      </w:tr>
      <w:tr w:rsidR="00AA685E">
        <w:tc>
          <w:tcPr>
            <w:tcW w:w="2955" w:type="dxa"/>
          </w:tcPr>
          <w:p w:rsidR="00AA685E" w:rsidRDefault="00AA685E">
            <w:pPr>
              <w:pStyle w:val="ConsPlusNormal"/>
            </w:pPr>
            <w:r>
              <w:t>000 1 16 10081 04 0000 140</w:t>
            </w:r>
          </w:p>
        </w:tc>
        <w:tc>
          <w:tcPr>
            <w:tcW w:w="4870" w:type="dxa"/>
          </w:tcPr>
          <w:p w:rsidR="00AA685E" w:rsidRDefault="00AA685E">
            <w:pPr>
              <w:pStyle w:val="ConsPlusNormal"/>
            </w:pPr>
            <w:r>
              <w:t>Платежи в целях возмещения ущерба при расторжении муниципального контракта, заключенного с муниципальным органом городского округа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1154" w:type="dxa"/>
          </w:tcPr>
          <w:p w:rsidR="00AA685E" w:rsidRDefault="00AA685E">
            <w:pPr>
              <w:pStyle w:val="ConsPlusNormal"/>
            </w:pPr>
            <w:r>
              <w:t>100</w:t>
            </w:r>
          </w:p>
        </w:tc>
      </w:tr>
      <w:tr w:rsidR="00AA685E">
        <w:tc>
          <w:tcPr>
            <w:tcW w:w="2955" w:type="dxa"/>
          </w:tcPr>
          <w:p w:rsidR="00AA685E" w:rsidRDefault="00AA685E">
            <w:pPr>
              <w:pStyle w:val="ConsPlusNormal"/>
            </w:pPr>
            <w:r>
              <w:t>000 1 16 10082 04 0000 140</w:t>
            </w:r>
          </w:p>
        </w:tc>
        <w:tc>
          <w:tcPr>
            <w:tcW w:w="4870" w:type="dxa"/>
          </w:tcPr>
          <w:p w:rsidR="00AA685E" w:rsidRDefault="00AA685E">
            <w:pPr>
              <w:pStyle w:val="ConsPlusNormal"/>
            </w:pPr>
            <w: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городского округа, в связи с односторонним отказом исполнителя (подрядчика) от его исполнения</w:t>
            </w:r>
          </w:p>
        </w:tc>
        <w:tc>
          <w:tcPr>
            <w:tcW w:w="1154" w:type="dxa"/>
          </w:tcPr>
          <w:p w:rsidR="00AA685E" w:rsidRDefault="00AA685E">
            <w:pPr>
              <w:pStyle w:val="ConsPlusNormal"/>
            </w:pPr>
            <w:r>
              <w:t>100</w:t>
            </w:r>
          </w:p>
        </w:tc>
      </w:tr>
      <w:tr w:rsidR="00AA685E">
        <w:tc>
          <w:tcPr>
            <w:tcW w:w="2955" w:type="dxa"/>
          </w:tcPr>
          <w:p w:rsidR="00AA685E" w:rsidRDefault="00AA685E">
            <w:pPr>
              <w:pStyle w:val="ConsPlusNormal"/>
            </w:pPr>
            <w:r>
              <w:t>000 1 17 00000 00 0000 000</w:t>
            </w:r>
          </w:p>
        </w:tc>
        <w:tc>
          <w:tcPr>
            <w:tcW w:w="4870" w:type="dxa"/>
          </w:tcPr>
          <w:p w:rsidR="00AA685E" w:rsidRDefault="00AA685E">
            <w:pPr>
              <w:pStyle w:val="ConsPlusNormal"/>
            </w:pPr>
            <w:r>
              <w:t>ПРОЧИЕ НЕНАЛОГОВЫЕ ДОХОДЫ</w:t>
            </w:r>
          </w:p>
        </w:tc>
        <w:tc>
          <w:tcPr>
            <w:tcW w:w="1154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55" w:type="dxa"/>
          </w:tcPr>
          <w:p w:rsidR="00AA685E" w:rsidRDefault="00AA685E">
            <w:pPr>
              <w:pStyle w:val="ConsPlusNormal"/>
            </w:pPr>
            <w:r>
              <w:t>000 1 17 01040 04 0000 180</w:t>
            </w:r>
          </w:p>
        </w:tc>
        <w:tc>
          <w:tcPr>
            <w:tcW w:w="4870" w:type="dxa"/>
          </w:tcPr>
          <w:p w:rsidR="00AA685E" w:rsidRDefault="00AA685E">
            <w:pPr>
              <w:pStyle w:val="ConsPlusNormal"/>
            </w:pPr>
            <w:r>
              <w:t>Невыясненные поступления, зачисляемые в бюджеты городских округов</w:t>
            </w:r>
          </w:p>
        </w:tc>
        <w:tc>
          <w:tcPr>
            <w:tcW w:w="1154" w:type="dxa"/>
          </w:tcPr>
          <w:p w:rsidR="00AA685E" w:rsidRDefault="00AA685E">
            <w:pPr>
              <w:pStyle w:val="ConsPlusNormal"/>
            </w:pPr>
            <w:r>
              <w:t>100</w:t>
            </w:r>
          </w:p>
        </w:tc>
      </w:tr>
      <w:tr w:rsidR="00AA685E">
        <w:tc>
          <w:tcPr>
            <w:tcW w:w="2955" w:type="dxa"/>
          </w:tcPr>
          <w:p w:rsidR="00AA685E" w:rsidRDefault="00AA685E">
            <w:pPr>
              <w:pStyle w:val="ConsPlusNormal"/>
            </w:pPr>
            <w:r>
              <w:t>000 1 17 05040 04 0000 180</w:t>
            </w:r>
          </w:p>
        </w:tc>
        <w:tc>
          <w:tcPr>
            <w:tcW w:w="4870" w:type="dxa"/>
          </w:tcPr>
          <w:p w:rsidR="00AA685E" w:rsidRDefault="00AA685E">
            <w:pPr>
              <w:pStyle w:val="ConsPlusNormal"/>
            </w:pPr>
            <w:r>
              <w:t xml:space="preserve">Прочие неналоговые доходы бюджетов </w:t>
            </w:r>
            <w:r>
              <w:lastRenderedPageBreak/>
              <w:t>городских округов</w:t>
            </w:r>
          </w:p>
        </w:tc>
        <w:tc>
          <w:tcPr>
            <w:tcW w:w="1154" w:type="dxa"/>
          </w:tcPr>
          <w:p w:rsidR="00AA685E" w:rsidRDefault="00AA685E">
            <w:pPr>
              <w:pStyle w:val="ConsPlusNormal"/>
            </w:pPr>
            <w:r>
              <w:lastRenderedPageBreak/>
              <w:t>100</w:t>
            </w:r>
          </w:p>
        </w:tc>
      </w:tr>
      <w:tr w:rsidR="00AA685E">
        <w:tc>
          <w:tcPr>
            <w:tcW w:w="2955" w:type="dxa"/>
          </w:tcPr>
          <w:p w:rsidR="00AA685E" w:rsidRDefault="00AA685E">
            <w:pPr>
              <w:pStyle w:val="ConsPlusNormal"/>
            </w:pPr>
            <w:r>
              <w:lastRenderedPageBreak/>
              <w:t>000 1 17 15020 04 0000 150</w:t>
            </w:r>
          </w:p>
        </w:tc>
        <w:tc>
          <w:tcPr>
            <w:tcW w:w="4870" w:type="dxa"/>
          </w:tcPr>
          <w:p w:rsidR="00AA685E" w:rsidRDefault="00AA685E">
            <w:pPr>
              <w:pStyle w:val="ConsPlusNormal"/>
            </w:pPr>
            <w:r>
              <w:t>Инициативные платежи, зачисляемые в бюджеты городских округов</w:t>
            </w:r>
          </w:p>
        </w:tc>
        <w:tc>
          <w:tcPr>
            <w:tcW w:w="1154" w:type="dxa"/>
          </w:tcPr>
          <w:p w:rsidR="00AA685E" w:rsidRDefault="00AA685E">
            <w:pPr>
              <w:pStyle w:val="ConsPlusNormal"/>
            </w:pPr>
            <w:r>
              <w:t>100</w:t>
            </w:r>
          </w:p>
        </w:tc>
      </w:tr>
    </w:tbl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8"/>
        <w:gridCol w:w="113"/>
      </w:tblGrid>
      <w:tr w:rsidR="00AA685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A685E" w:rsidRDefault="00AA685E">
            <w:pPr>
              <w:pStyle w:val="ConsPlusNormal"/>
              <w:jc w:val="both"/>
            </w:pPr>
            <w:hyperlink r:id="rId105" w:history="1">
              <w:r>
                <w:rPr>
                  <w:color w:val="0000FF"/>
                </w:rPr>
                <w:t>Решением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 от 21.04.2022 N 49-МПА в приложение 11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A685E" w:rsidRDefault="00AA685E">
            <w:pPr>
              <w:spacing w:after="1" w:line="0" w:lineRule="atLeast"/>
            </w:pPr>
          </w:p>
        </w:tc>
      </w:tr>
    </w:tbl>
    <w:p w:rsidR="00AA685E" w:rsidRDefault="00AA685E">
      <w:pPr>
        <w:pStyle w:val="ConsPlusNormal"/>
        <w:spacing w:before="300"/>
        <w:jc w:val="right"/>
        <w:outlineLvl w:val="0"/>
      </w:pPr>
      <w:r>
        <w:t>Приложение 11</w:t>
      </w:r>
    </w:p>
    <w:p w:rsidR="00AA685E" w:rsidRDefault="00AA685E">
      <w:pPr>
        <w:pStyle w:val="ConsPlusNormal"/>
        <w:jc w:val="right"/>
      </w:pPr>
      <w:r>
        <w:t>к решению</w:t>
      </w:r>
    </w:p>
    <w:p w:rsidR="00AA685E" w:rsidRDefault="00AA685E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AA685E" w:rsidRDefault="00AA685E">
      <w:pPr>
        <w:pStyle w:val="ConsPlusNormal"/>
        <w:jc w:val="right"/>
      </w:pPr>
      <w:r>
        <w:t>Совета народных депутатов</w:t>
      </w:r>
    </w:p>
    <w:p w:rsidR="00AA685E" w:rsidRDefault="00AA685E">
      <w:pPr>
        <w:pStyle w:val="ConsPlusNormal"/>
        <w:jc w:val="right"/>
      </w:pPr>
      <w:r>
        <w:t>от 23 декабря 2021 г. N 18-МПА</w:t>
      </w: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Title"/>
        <w:jc w:val="center"/>
      </w:pPr>
      <w:bookmarkStart w:id="18" w:name="P11800"/>
      <w:bookmarkEnd w:id="18"/>
      <w:r>
        <w:t>ПРОГНОЗИРУЕМОЕ ПОСТУПЛЕНИЕ ДОХОДОВ И РАСПРЕДЕЛЕНИЕ</w:t>
      </w:r>
    </w:p>
    <w:p w:rsidR="00AA685E" w:rsidRDefault="00AA685E">
      <w:pPr>
        <w:pStyle w:val="ConsPlusTitle"/>
        <w:jc w:val="center"/>
      </w:pPr>
      <w:r>
        <w:t>БЮДЖЕТНЫХ АССИГНОВАНИЙ МУНИЦИПАЛЬНОГО ДОРОЖНОГО ФОНДА</w:t>
      </w:r>
    </w:p>
    <w:p w:rsidR="00AA685E" w:rsidRDefault="00AA685E">
      <w:pPr>
        <w:pStyle w:val="ConsPlusTitle"/>
        <w:jc w:val="center"/>
      </w:pPr>
      <w:r>
        <w:t>ГОРОДА МЦЕНСКА НА 2022 ГОД</w:t>
      </w: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jc w:val="right"/>
      </w:pPr>
      <w:r>
        <w:t>(тыс. руб.)</w:t>
      </w:r>
    </w:p>
    <w:p w:rsidR="00AA685E" w:rsidRDefault="00AA685E">
      <w:pPr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948"/>
        <w:gridCol w:w="567"/>
        <w:gridCol w:w="567"/>
        <w:gridCol w:w="3458"/>
        <w:gridCol w:w="1191"/>
      </w:tblGrid>
      <w:tr w:rsidR="00AA685E">
        <w:tc>
          <w:tcPr>
            <w:tcW w:w="2948" w:type="dxa"/>
          </w:tcPr>
          <w:p w:rsidR="00AA685E" w:rsidRDefault="00AA685E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4592" w:type="dxa"/>
            <w:gridSpan w:val="3"/>
          </w:tcPr>
          <w:p w:rsidR="00AA685E" w:rsidRDefault="00AA685E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  <w:jc w:val="center"/>
            </w:pPr>
            <w:r>
              <w:t>Бюджет на 2022 год</w:t>
            </w:r>
          </w:p>
        </w:tc>
      </w:tr>
      <w:tr w:rsidR="00AA685E">
        <w:tc>
          <w:tcPr>
            <w:tcW w:w="7540" w:type="dxa"/>
            <w:gridSpan w:val="4"/>
          </w:tcPr>
          <w:p w:rsidR="00AA685E" w:rsidRDefault="00AA685E">
            <w:pPr>
              <w:pStyle w:val="ConsPlusNormal"/>
            </w:pPr>
            <w:r>
              <w:t>Доходы муниципального дорожного фонда (всего)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119697,7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000 1 00 00000 00 0000 000</w:t>
            </w:r>
          </w:p>
        </w:tc>
        <w:tc>
          <w:tcPr>
            <w:tcW w:w="4592" w:type="dxa"/>
            <w:gridSpan w:val="3"/>
          </w:tcPr>
          <w:p w:rsidR="00AA685E" w:rsidRDefault="00AA685E">
            <w:pPr>
              <w:pStyle w:val="ConsPlusNormal"/>
            </w:pPr>
            <w:r>
              <w:t>НАЛОГОВЫЕ И НЕНАЛОГОВЫЕ ДОХОДЫ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6380,7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000 1 03 00000 00 0000 000</w:t>
            </w:r>
          </w:p>
        </w:tc>
        <w:tc>
          <w:tcPr>
            <w:tcW w:w="4592" w:type="dxa"/>
            <w:gridSpan w:val="3"/>
          </w:tcPr>
          <w:p w:rsidR="00AA685E" w:rsidRDefault="00AA685E">
            <w:pPr>
              <w:pStyle w:val="ConsPlusNormal"/>
            </w:pPr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3425,7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100 1 03 02000 01 0000 110</w:t>
            </w:r>
          </w:p>
        </w:tc>
        <w:tc>
          <w:tcPr>
            <w:tcW w:w="4592" w:type="dxa"/>
            <w:gridSpan w:val="3"/>
          </w:tcPr>
          <w:p w:rsidR="00AA685E" w:rsidRDefault="00AA685E">
            <w:pPr>
              <w:pStyle w:val="ConsPlusNormal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3425,7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100 1 03 02230 01 0000 110</w:t>
            </w:r>
          </w:p>
        </w:tc>
        <w:tc>
          <w:tcPr>
            <w:tcW w:w="4592" w:type="dxa"/>
            <w:gridSpan w:val="3"/>
          </w:tcPr>
          <w:p w:rsidR="00AA685E" w:rsidRDefault="00AA685E">
            <w:pPr>
              <w:pStyle w:val="ConsPlusNormal"/>
            </w:pPr>
            <w: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1548,8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100 1 03 02240 01 0000 110</w:t>
            </w:r>
          </w:p>
        </w:tc>
        <w:tc>
          <w:tcPr>
            <w:tcW w:w="4592" w:type="dxa"/>
            <w:gridSpan w:val="3"/>
          </w:tcPr>
          <w:p w:rsidR="00AA685E" w:rsidRDefault="00AA685E">
            <w:pPr>
              <w:pStyle w:val="ConsPlusNormal"/>
            </w:pPr>
            <w:r>
              <w:t xml:space="preserve">Доходы от уплаты акцизов на моторные масла для дизельных и (или) </w:t>
            </w:r>
            <w:r>
              <w:lastRenderedPageBreak/>
              <w:t>карбюраторных (</w:t>
            </w:r>
            <w:proofErr w:type="spellStart"/>
            <w:r>
              <w:t>инжекторных</w:t>
            </w:r>
            <w:proofErr w:type="spellEnd"/>
            <w: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lastRenderedPageBreak/>
              <w:t>8,6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lastRenderedPageBreak/>
              <w:t>100 1 03 02250 01 0000 110</w:t>
            </w:r>
          </w:p>
        </w:tc>
        <w:tc>
          <w:tcPr>
            <w:tcW w:w="4592" w:type="dxa"/>
            <w:gridSpan w:val="3"/>
          </w:tcPr>
          <w:p w:rsidR="00AA685E" w:rsidRDefault="00AA685E">
            <w:pPr>
              <w:pStyle w:val="ConsPlusNormal"/>
            </w:pPr>
            <w: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2062,5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100 1 03 02260 01 0000 110</w:t>
            </w:r>
          </w:p>
        </w:tc>
        <w:tc>
          <w:tcPr>
            <w:tcW w:w="4592" w:type="dxa"/>
            <w:gridSpan w:val="3"/>
          </w:tcPr>
          <w:p w:rsidR="00AA685E" w:rsidRDefault="00AA685E">
            <w:pPr>
              <w:pStyle w:val="ConsPlusNormal"/>
            </w:pPr>
            <w: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- 194,2</w:t>
            </w:r>
          </w:p>
        </w:tc>
      </w:tr>
      <w:tr w:rsidR="00AA685E">
        <w:tc>
          <w:tcPr>
            <w:tcW w:w="7540" w:type="dxa"/>
            <w:gridSpan w:val="4"/>
          </w:tcPr>
          <w:p w:rsidR="00AA685E" w:rsidRDefault="00AA685E">
            <w:pPr>
              <w:pStyle w:val="ConsPlusNormal"/>
            </w:pPr>
            <w:r>
              <w:t>Итого: налоговые доходы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3425,7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000 1 11 00000 00 0000 000</w:t>
            </w:r>
          </w:p>
        </w:tc>
        <w:tc>
          <w:tcPr>
            <w:tcW w:w="4592" w:type="dxa"/>
            <w:gridSpan w:val="3"/>
          </w:tcPr>
          <w:p w:rsidR="00AA685E" w:rsidRDefault="00AA685E">
            <w:pPr>
              <w:pStyle w:val="ConsPlusNormal"/>
            </w:pPr>
            <w: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2120,0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892 1 11 05012 04 0022 120</w:t>
            </w:r>
          </w:p>
        </w:tc>
        <w:tc>
          <w:tcPr>
            <w:tcW w:w="4592" w:type="dxa"/>
            <w:gridSpan w:val="3"/>
          </w:tcPr>
          <w:p w:rsidR="00AA685E" w:rsidRDefault="00AA685E">
            <w:pPr>
              <w:pStyle w:val="ConsPlusNormal"/>
            </w:pPr>
            <w:r>
              <w:t xml:space="preserve">- доходы, получаемые в виде арендной платы за земельные участки, </w:t>
            </w:r>
            <w:proofErr w:type="spellStart"/>
            <w:r>
              <w:t>гос</w:t>
            </w:r>
            <w:proofErr w:type="spellEnd"/>
            <w:r>
              <w:t>.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(под объектами дорожного сервиса)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2001,0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892 1 11 05027 04 0000 120</w:t>
            </w:r>
          </w:p>
        </w:tc>
        <w:tc>
          <w:tcPr>
            <w:tcW w:w="4592" w:type="dxa"/>
            <w:gridSpan w:val="3"/>
          </w:tcPr>
          <w:p w:rsidR="00AA685E" w:rsidRDefault="00AA685E">
            <w:pPr>
              <w:pStyle w:val="ConsPlusNormal"/>
            </w:pPr>
            <w:r>
              <w:t>- доходы, получаемые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городских округов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119,0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892 1 11 07014 04 0022 120</w:t>
            </w:r>
          </w:p>
        </w:tc>
        <w:tc>
          <w:tcPr>
            <w:tcW w:w="4592" w:type="dxa"/>
            <w:gridSpan w:val="3"/>
          </w:tcPr>
          <w:p w:rsidR="00AA685E" w:rsidRDefault="00AA685E">
            <w:pPr>
              <w:pStyle w:val="ConsPlusNormal"/>
            </w:pPr>
            <w:r>
              <w:t xml:space="preserve">- 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 (за счет средств, </w:t>
            </w:r>
            <w:r>
              <w:lastRenderedPageBreak/>
              <w:t>оставшихся после ликвидации муниципальных унитарных предприятий)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lastRenderedPageBreak/>
              <w:t>892 1 11 09034 04 0003 120</w:t>
            </w:r>
          </w:p>
        </w:tc>
        <w:tc>
          <w:tcPr>
            <w:tcW w:w="4592" w:type="dxa"/>
            <w:gridSpan w:val="3"/>
          </w:tcPr>
          <w:p w:rsidR="00AA685E" w:rsidRDefault="00AA685E">
            <w:pPr>
              <w:pStyle w:val="ConsPlusNormal"/>
            </w:pPr>
            <w:r>
              <w:t>- доходы от эксплуатации и использования имущества автомобильных дорог, находящихся в собственности городских округов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000 1 13 00000 00 0000 000</w:t>
            </w:r>
          </w:p>
        </w:tc>
        <w:tc>
          <w:tcPr>
            <w:tcW w:w="4592" w:type="dxa"/>
            <w:gridSpan w:val="3"/>
          </w:tcPr>
          <w:p w:rsidR="00AA685E" w:rsidRDefault="00AA685E">
            <w:pPr>
              <w:pStyle w:val="ConsPlusNormal"/>
            </w:pPr>
            <w:r>
              <w:t>Доходы от оказания платных услуг и компенсации затрат государства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892 1 13 01530 04 0000 130</w:t>
            </w:r>
          </w:p>
        </w:tc>
        <w:tc>
          <w:tcPr>
            <w:tcW w:w="4592" w:type="dxa"/>
            <w:gridSpan w:val="3"/>
          </w:tcPr>
          <w:p w:rsidR="00AA685E" w:rsidRDefault="00AA685E">
            <w:pPr>
              <w:pStyle w:val="ConsPlusNormal"/>
            </w:pPr>
            <w:r>
              <w:t>- плата за оказание услуг по присоединению объектов дорожного сервиса к автомобильным дорогам общего пользования местного значения, зачисляемая в бюджеты городских округов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000 1 14 00000 00 0000 000</w:t>
            </w:r>
          </w:p>
        </w:tc>
        <w:tc>
          <w:tcPr>
            <w:tcW w:w="4592" w:type="dxa"/>
            <w:gridSpan w:val="3"/>
          </w:tcPr>
          <w:p w:rsidR="00AA685E" w:rsidRDefault="00AA685E">
            <w:pPr>
              <w:pStyle w:val="ConsPlusNormal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892 1 14 02043 04 0000 440</w:t>
            </w:r>
          </w:p>
        </w:tc>
        <w:tc>
          <w:tcPr>
            <w:tcW w:w="4592" w:type="dxa"/>
            <w:gridSpan w:val="3"/>
          </w:tcPr>
          <w:p w:rsidR="00AA685E" w:rsidRDefault="00AA685E">
            <w:pPr>
              <w:pStyle w:val="ConsPlusNormal"/>
            </w:pPr>
            <w: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 (входящего в состав автомобильных дорог общего пользования местного значения или расположенные в полосе отвода автомобильных дорог общего пользования местного значения)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000 1 15 00000 00 0000 000</w:t>
            </w:r>
          </w:p>
        </w:tc>
        <w:tc>
          <w:tcPr>
            <w:tcW w:w="4592" w:type="dxa"/>
            <w:gridSpan w:val="3"/>
          </w:tcPr>
          <w:p w:rsidR="00AA685E" w:rsidRDefault="00AA685E">
            <w:pPr>
              <w:pStyle w:val="ConsPlusNormal"/>
            </w:pPr>
            <w:r>
              <w:t>Административные платежи и сборы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835,0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892 1 15 02040 04 0021 140</w:t>
            </w:r>
          </w:p>
        </w:tc>
        <w:tc>
          <w:tcPr>
            <w:tcW w:w="4592" w:type="dxa"/>
            <w:gridSpan w:val="3"/>
          </w:tcPr>
          <w:p w:rsidR="00AA685E" w:rsidRDefault="00AA685E">
            <w:pPr>
              <w:pStyle w:val="ConsPlusNormal"/>
            </w:pPr>
            <w:r>
              <w:t>- 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835,0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000 1 16 00000 00 0000 000</w:t>
            </w:r>
          </w:p>
        </w:tc>
        <w:tc>
          <w:tcPr>
            <w:tcW w:w="4592" w:type="dxa"/>
            <w:gridSpan w:val="3"/>
          </w:tcPr>
          <w:p w:rsidR="00AA685E" w:rsidRDefault="00AA685E">
            <w:pPr>
              <w:pStyle w:val="ConsPlusNormal"/>
            </w:pPr>
            <w:r>
              <w:t>Штрафы, санкции, возмещение ущерба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000 1 16 10062 04 0000 140</w:t>
            </w:r>
          </w:p>
        </w:tc>
        <w:tc>
          <w:tcPr>
            <w:tcW w:w="4592" w:type="dxa"/>
            <w:gridSpan w:val="3"/>
          </w:tcPr>
          <w:p w:rsidR="00AA685E" w:rsidRDefault="00AA685E">
            <w:pPr>
              <w:pStyle w:val="ConsPlusNormal"/>
            </w:pPr>
            <w:r>
              <w:t xml:space="preserve">- 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городского округа за нарушение законодательства Российской Федерации о </w:t>
            </w:r>
            <w:r>
              <w:lastRenderedPageBreak/>
              <w:t>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lastRenderedPageBreak/>
              <w:t>000 1 16 10082 04 0000 140</w:t>
            </w:r>
          </w:p>
        </w:tc>
        <w:tc>
          <w:tcPr>
            <w:tcW w:w="4592" w:type="dxa"/>
            <w:gridSpan w:val="3"/>
          </w:tcPr>
          <w:p w:rsidR="00AA685E" w:rsidRDefault="00AA685E">
            <w:pPr>
              <w:pStyle w:val="ConsPlusNormal"/>
            </w:pPr>
            <w:r>
              <w:t>- платежи в целях возмещения ущерба при расторжении муниципального контракта, финансируемого за счет средств муниципального дорожного фонда городского округа, в связи с односторонним отказом исполнителя (подрядчика) от его исполнения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892 1 17 00000 00 0000 000</w:t>
            </w:r>
          </w:p>
        </w:tc>
        <w:tc>
          <w:tcPr>
            <w:tcW w:w="4592" w:type="dxa"/>
            <w:gridSpan w:val="3"/>
          </w:tcPr>
          <w:p w:rsidR="00AA685E" w:rsidRDefault="00AA685E">
            <w:pPr>
              <w:pStyle w:val="ConsPlusNormal"/>
            </w:pPr>
            <w:r>
              <w:t>Прочие неналоговые доходы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892 1 17 05040 04 0022 180</w:t>
            </w:r>
          </w:p>
        </w:tc>
        <w:tc>
          <w:tcPr>
            <w:tcW w:w="4592" w:type="dxa"/>
            <w:gridSpan w:val="3"/>
          </w:tcPr>
          <w:p w:rsidR="00AA685E" w:rsidRDefault="00AA685E">
            <w:pPr>
              <w:pStyle w:val="ConsPlusNormal"/>
            </w:pPr>
            <w:r>
              <w:t>Прочие неналоговые доходы бюджетов городских округов (на формирование муниципального дорожного фонда)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7540" w:type="dxa"/>
            <w:gridSpan w:val="4"/>
          </w:tcPr>
          <w:p w:rsidR="00AA685E" w:rsidRDefault="00AA685E">
            <w:pPr>
              <w:pStyle w:val="ConsPlusNormal"/>
            </w:pPr>
            <w:r>
              <w:t>Итого: неналоговые доходы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2955,0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000 2 00 00000 00 0000 000</w:t>
            </w:r>
          </w:p>
        </w:tc>
        <w:tc>
          <w:tcPr>
            <w:tcW w:w="4592" w:type="dxa"/>
            <w:gridSpan w:val="3"/>
          </w:tcPr>
          <w:p w:rsidR="00AA685E" w:rsidRDefault="00AA685E">
            <w:pPr>
              <w:pStyle w:val="ConsPlusNormal"/>
            </w:pPr>
            <w:r>
              <w:t>БЕЗВОЗМЕЗДНЫЕ ПОСТУПЛЕНИЯ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113317,0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000 2 02 00000 00 0000 000</w:t>
            </w:r>
          </w:p>
        </w:tc>
        <w:tc>
          <w:tcPr>
            <w:tcW w:w="4592" w:type="dxa"/>
            <w:gridSpan w:val="3"/>
          </w:tcPr>
          <w:p w:rsidR="00AA685E" w:rsidRDefault="00AA685E">
            <w:pPr>
              <w:pStyle w:val="ConsPlusNormal"/>
            </w:pPr>
            <w: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113317,0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000 2 02 20000 00 0000 150</w:t>
            </w:r>
          </w:p>
        </w:tc>
        <w:tc>
          <w:tcPr>
            <w:tcW w:w="4592" w:type="dxa"/>
            <w:gridSpan w:val="3"/>
          </w:tcPr>
          <w:p w:rsidR="00AA685E" w:rsidRDefault="00AA685E">
            <w:pPr>
              <w:pStyle w:val="ConsPlusNormal"/>
            </w:pPr>
            <w:r>
              <w:t>Субсидии (всего)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113317,0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892 2 02 20077 04 0000 150</w:t>
            </w:r>
          </w:p>
        </w:tc>
        <w:tc>
          <w:tcPr>
            <w:tcW w:w="4592" w:type="dxa"/>
            <w:gridSpan w:val="3"/>
          </w:tcPr>
          <w:p w:rsidR="00AA685E" w:rsidRDefault="00AA685E">
            <w:pPr>
              <w:pStyle w:val="ConsPlusNormal"/>
            </w:pPr>
            <w:r>
              <w:t xml:space="preserve">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муниципальной собственности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4592" w:type="dxa"/>
            <w:gridSpan w:val="3"/>
          </w:tcPr>
          <w:p w:rsidR="00AA685E" w:rsidRDefault="00AA685E">
            <w:pPr>
              <w:pStyle w:val="ConsPlusNormal"/>
            </w:pPr>
            <w:r>
              <w:t>- на строительство объектов дорожной инфраструктуры в целях повышения безопасности дорожного движения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000 2 02 20216 04 0000 150</w:t>
            </w:r>
          </w:p>
        </w:tc>
        <w:tc>
          <w:tcPr>
            <w:tcW w:w="4592" w:type="dxa"/>
            <w:gridSpan w:val="3"/>
          </w:tcPr>
          <w:p w:rsidR="00AA685E" w:rsidRDefault="00AA685E">
            <w:pPr>
              <w:pStyle w:val="ConsPlusNormal"/>
            </w:pPr>
            <w:r>
              <w:t>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100000,0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4592" w:type="dxa"/>
            <w:gridSpan w:val="3"/>
          </w:tcPr>
          <w:p w:rsidR="00AA685E" w:rsidRDefault="00AA685E">
            <w:pPr>
              <w:pStyle w:val="ConsPlusNormal"/>
            </w:pPr>
            <w:r>
              <w:t>- на ремонт автомобильных дорог общего пользования местного значения (</w:t>
            </w:r>
            <w:proofErr w:type="spellStart"/>
            <w:r>
              <w:t>ДКл</w:t>
            </w:r>
            <w:proofErr w:type="spellEnd"/>
            <w:r>
              <w:t xml:space="preserve"> 7201)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50000,0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92" w:type="dxa"/>
            <w:gridSpan w:val="3"/>
          </w:tcPr>
          <w:p w:rsidR="00AA685E" w:rsidRDefault="00AA685E">
            <w:pPr>
              <w:pStyle w:val="ConsPlusNormal"/>
            </w:pPr>
            <w:r>
              <w:t>- на содержание автомобильных дорог общего пользования местного значения (</w:t>
            </w:r>
            <w:proofErr w:type="spellStart"/>
            <w:r>
              <w:t>ДКл</w:t>
            </w:r>
            <w:proofErr w:type="spellEnd"/>
            <w:r>
              <w:t xml:space="preserve"> 7204)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50000,0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92" w:type="dxa"/>
            <w:gridSpan w:val="3"/>
          </w:tcPr>
          <w:p w:rsidR="00AA685E" w:rsidRDefault="00AA685E">
            <w:pPr>
              <w:pStyle w:val="ConsPlusNormal"/>
            </w:pPr>
            <w:r>
              <w:t>на капитальный ремонт (</w:t>
            </w:r>
            <w:proofErr w:type="spellStart"/>
            <w:r>
              <w:t>ДКл</w:t>
            </w:r>
            <w:proofErr w:type="spellEnd"/>
            <w:r>
              <w:t xml:space="preserve"> 7202)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892 2 02 25555 04 0000 150</w:t>
            </w:r>
          </w:p>
        </w:tc>
        <w:tc>
          <w:tcPr>
            <w:tcW w:w="4592" w:type="dxa"/>
            <w:gridSpan w:val="3"/>
          </w:tcPr>
          <w:p w:rsidR="00AA685E" w:rsidRDefault="00AA685E">
            <w:pPr>
              <w:pStyle w:val="ConsPlusNormal"/>
            </w:pPr>
            <w:r>
              <w:t>На реализацию программ формирования современной городской среды (свод)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13317,0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4592" w:type="dxa"/>
            <w:gridSpan w:val="3"/>
          </w:tcPr>
          <w:p w:rsidR="00AA685E" w:rsidRDefault="00AA685E">
            <w:pPr>
              <w:pStyle w:val="ConsPlusNormal"/>
            </w:pPr>
            <w:r>
              <w:t>- на благоустройство дворовых территорий - федеральные и областные средства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682,1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592" w:type="dxa"/>
            <w:gridSpan w:val="3"/>
          </w:tcPr>
          <w:p w:rsidR="00AA685E" w:rsidRDefault="00AA685E">
            <w:pPr>
              <w:pStyle w:val="ConsPlusNormal"/>
            </w:pPr>
            <w:r>
              <w:t>- на благоустройство дворовых территорий по программе "Формирование современной городской среды" (</w:t>
            </w:r>
            <w:proofErr w:type="spellStart"/>
            <w:r>
              <w:t>ДКл</w:t>
            </w:r>
            <w:proofErr w:type="spellEnd"/>
            <w:r>
              <w:t xml:space="preserve"> 7305)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12634,9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892 2 02 29999 04 0000 150</w:t>
            </w:r>
          </w:p>
        </w:tc>
        <w:tc>
          <w:tcPr>
            <w:tcW w:w="4592" w:type="dxa"/>
            <w:gridSpan w:val="3"/>
          </w:tcPr>
          <w:p w:rsidR="00AA685E" w:rsidRDefault="00AA685E">
            <w:pPr>
              <w:pStyle w:val="ConsPlusNormal"/>
            </w:pPr>
            <w:r>
              <w:t>Прочие субсидии бюджетам городских округов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4592" w:type="dxa"/>
            <w:gridSpan w:val="3"/>
          </w:tcPr>
          <w:p w:rsidR="00AA685E" w:rsidRDefault="00AA685E">
            <w:pPr>
              <w:pStyle w:val="ConsPlusNormal"/>
            </w:pPr>
            <w:r>
              <w:t>- на финансовое обеспечение дорожной деятельности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000 2 02 40000 00 0000 150</w:t>
            </w:r>
          </w:p>
        </w:tc>
        <w:tc>
          <w:tcPr>
            <w:tcW w:w="4592" w:type="dxa"/>
            <w:gridSpan w:val="3"/>
          </w:tcPr>
          <w:p w:rsidR="00AA685E" w:rsidRDefault="00AA685E">
            <w:pPr>
              <w:pStyle w:val="ConsPlusNormal"/>
            </w:pPr>
            <w:r>
              <w:t>Иные межбюджетные трансферты (всего)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000 2 02 45390 00 0000 150</w:t>
            </w:r>
          </w:p>
        </w:tc>
        <w:tc>
          <w:tcPr>
            <w:tcW w:w="4592" w:type="dxa"/>
            <w:gridSpan w:val="3"/>
          </w:tcPr>
          <w:p w:rsidR="00AA685E" w:rsidRDefault="00AA685E">
            <w:pPr>
              <w:pStyle w:val="ConsPlusNormal"/>
            </w:pPr>
            <w:r>
              <w:t>Межбюджетные трансферты, передаваемые бюджетам на финансовое обеспечение дорожной деятельности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000 2 02 45390 04 0000 150</w:t>
            </w:r>
          </w:p>
        </w:tc>
        <w:tc>
          <w:tcPr>
            <w:tcW w:w="4592" w:type="dxa"/>
            <w:gridSpan w:val="3"/>
          </w:tcPr>
          <w:p w:rsidR="00AA685E" w:rsidRDefault="00AA685E">
            <w:pPr>
              <w:pStyle w:val="ConsPlusNormal"/>
            </w:pPr>
            <w:r>
              <w:t>- межбюджетные трансферты, передаваемые бюджетам городских округов на финансовое обеспечение дорожной деятельности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000 2 07 00000 00 0000 000</w:t>
            </w:r>
          </w:p>
        </w:tc>
        <w:tc>
          <w:tcPr>
            <w:tcW w:w="4592" w:type="dxa"/>
            <w:gridSpan w:val="3"/>
          </w:tcPr>
          <w:p w:rsidR="00AA685E" w:rsidRDefault="00AA685E">
            <w:pPr>
              <w:pStyle w:val="ConsPlusNormal"/>
            </w:pPr>
            <w:r>
              <w:t>ПРОЧИЕ БЕЗВОЗМЕЗДНЫЕ ПОСТУПЛЕНИЯ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000 2 07 04000 04 0000 150</w:t>
            </w:r>
          </w:p>
        </w:tc>
        <w:tc>
          <w:tcPr>
            <w:tcW w:w="4592" w:type="dxa"/>
            <w:gridSpan w:val="3"/>
          </w:tcPr>
          <w:p w:rsidR="00AA685E" w:rsidRDefault="00AA685E">
            <w:pPr>
              <w:pStyle w:val="ConsPlusNormal"/>
            </w:pPr>
            <w:r>
              <w:t>Прочие безвозмездные поступления в бюджеты городских округов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000 2 07 04010 04 0000 150</w:t>
            </w:r>
          </w:p>
        </w:tc>
        <w:tc>
          <w:tcPr>
            <w:tcW w:w="4592" w:type="dxa"/>
            <w:gridSpan w:val="3"/>
          </w:tcPr>
          <w:p w:rsidR="00AA685E" w:rsidRDefault="00AA685E">
            <w:pPr>
              <w:pStyle w:val="ConsPlusNormal"/>
            </w:pPr>
            <w: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городских округов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7540" w:type="dxa"/>
            <w:gridSpan w:val="4"/>
          </w:tcPr>
          <w:p w:rsidR="00AA685E" w:rsidRDefault="00AA685E">
            <w:pPr>
              <w:pStyle w:val="ConsPlusNormal"/>
            </w:pPr>
            <w:r>
              <w:t>Расходы муниципального дорожного фонда (всего)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119697,7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4592" w:type="dxa"/>
            <w:gridSpan w:val="3"/>
          </w:tcPr>
          <w:p w:rsidR="00AA685E" w:rsidRDefault="00AA685E">
            <w:pPr>
              <w:pStyle w:val="ConsPlusNormal"/>
            </w:pPr>
            <w:r>
              <w:t>Обеспечение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 и проездов к ним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119697,7</w:t>
            </w:r>
          </w:p>
        </w:tc>
      </w:tr>
      <w:tr w:rsidR="00AA685E">
        <w:tc>
          <w:tcPr>
            <w:tcW w:w="2948" w:type="dxa"/>
            <w:vMerge w:val="restart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т.ч.:</w:t>
            </w:r>
          </w:p>
        </w:tc>
        <w:tc>
          <w:tcPr>
            <w:tcW w:w="4025" w:type="dxa"/>
            <w:gridSpan w:val="2"/>
          </w:tcPr>
          <w:p w:rsidR="00AA685E" w:rsidRDefault="00AA685E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6380,7</w:t>
            </w:r>
          </w:p>
        </w:tc>
      </w:tr>
      <w:tr w:rsidR="00AA685E">
        <w:tc>
          <w:tcPr>
            <w:tcW w:w="294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4025" w:type="dxa"/>
            <w:gridSpan w:val="2"/>
          </w:tcPr>
          <w:p w:rsidR="00AA685E" w:rsidRDefault="00AA685E">
            <w:pPr>
              <w:pStyle w:val="ConsPlusNormal"/>
            </w:pPr>
            <w:r>
              <w:t>- за счет средств дорожного фонда субъекта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113317,0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892 04 0959 1 01 00000</w:t>
            </w: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 xml:space="preserve">в том </w:t>
            </w:r>
            <w:r>
              <w:lastRenderedPageBreak/>
              <w:t>числе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458" w:type="dxa"/>
          </w:tcPr>
          <w:p w:rsidR="00AA685E" w:rsidRDefault="00AA685E">
            <w:pPr>
              <w:pStyle w:val="ConsPlusNormal"/>
            </w:pPr>
            <w:r>
              <w:t>1) содержание улично-дорожной сети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55541,0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lastRenderedPageBreak/>
              <w:t>892 04 09 59 0 01 70551</w:t>
            </w: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т.ч.:</w:t>
            </w:r>
          </w:p>
        </w:tc>
        <w:tc>
          <w:tcPr>
            <w:tcW w:w="3458" w:type="dxa"/>
          </w:tcPr>
          <w:p w:rsidR="00AA685E" w:rsidRDefault="00AA685E">
            <w:pPr>
              <w:pStyle w:val="ConsPlusNormal"/>
            </w:pPr>
            <w:r>
              <w:t>1.1) 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7204)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50000,0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lastRenderedPageBreak/>
              <w:t>892 04 0959 0 01 00000</w:t>
            </w: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458" w:type="dxa"/>
          </w:tcPr>
          <w:p w:rsidR="00AA685E" w:rsidRDefault="00AA685E">
            <w:pPr>
              <w:pStyle w:val="ConsPlusNormal"/>
            </w:pPr>
            <w:r>
              <w:t>1.2) за счет средств муниципального дорожного фонда - свод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5541,0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892 04 0959 0 01 74301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458" w:type="dxa"/>
          </w:tcPr>
          <w:p w:rsidR="00AA685E" w:rsidRDefault="00AA685E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505,1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892 04 0959 0 01 74302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458" w:type="dxa"/>
          </w:tcPr>
          <w:p w:rsidR="00AA685E" w:rsidRDefault="00AA685E">
            <w:pPr>
              <w:pStyle w:val="ConsPlusNormal"/>
            </w:pPr>
            <w:r>
              <w:t>- за счет средств муниципального дорожного фонда (освещение - 100%)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5035,9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892 04 0959 0 01 74302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458" w:type="dxa"/>
          </w:tcPr>
          <w:p w:rsidR="00AA685E" w:rsidRDefault="00AA685E">
            <w:pPr>
              <w:pStyle w:val="ConsPlusNormal"/>
            </w:pPr>
            <w:r>
              <w:t>- исполнение судебных актов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892 04 0959 0 02 00000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025" w:type="dxa"/>
            <w:gridSpan w:val="2"/>
          </w:tcPr>
          <w:p w:rsidR="00AA685E" w:rsidRDefault="00AA685E">
            <w:pPr>
              <w:pStyle w:val="ConsPlusNormal"/>
            </w:pPr>
            <w:r>
              <w:t>2) ремонт улично-дорожной сети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50705,1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892 04 0959 0 02 70552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т.ч.:</w:t>
            </w:r>
          </w:p>
        </w:tc>
        <w:tc>
          <w:tcPr>
            <w:tcW w:w="3458" w:type="dxa"/>
          </w:tcPr>
          <w:p w:rsidR="00AA685E" w:rsidRDefault="00AA685E">
            <w:pPr>
              <w:pStyle w:val="ConsPlusNormal"/>
            </w:pPr>
            <w:r>
              <w:t>- 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7201)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50000,0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892 04 0959 0 02 74150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458" w:type="dxa"/>
          </w:tcPr>
          <w:p w:rsidR="00AA685E" w:rsidRDefault="00AA685E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705,1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892 04 0959 0 00 00000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025" w:type="dxa"/>
            <w:gridSpan w:val="2"/>
          </w:tcPr>
          <w:p w:rsidR="00AA685E" w:rsidRDefault="00AA685E">
            <w:pPr>
              <w:pStyle w:val="ConsPlusNormal"/>
            </w:pPr>
            <w:r>
              <w:t>3) капитальный ремонт улично-дорожной сети - свод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892 04 0959 003 00000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т.ч.:</w:t>
            </w:r>
          </w:p>
        </w:tc>
        <w:tc>
          <w:tcPr>
            <w:tcW w:w="3458" w:type="dxa"/>
          </w:tcPr>
          <w:p w:rsidR="00AA685E" w:rsidRDefault="00AA685E">
            <w:pPr>
              <w:pStyle w:val="ConsPlusNormal"/>
            </w:pPr>
            <w:r>
              <w:t>3.1) капитальный ремонт улично-дорожной сети (всего)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892 04 0959 0 03 74162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458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04 0964 0 F2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4025" w:type="dxa"/>
            <w:gridSpan w:val="2"/>
          </w:tcPr>
          <w:p w:rsidR="00AA685E" w:rsidRDefault="00AA685E">
            <w:pPr>
              <w:pStyle w:val="ConsPlusNormal"/>
            </w:pPr>
            <w:r>
              <w:t>5) На реал. программы "Формирование современной городской среды" - благоустройство дворовых территорий (свод)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13451,6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04 09 64 0 F2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т.ч.:</w:t>
            </w:r>
          </w:p>
        </w:tc>
        <w:tc>
          <w:tcPr>
            <w:tcW w:w="3458" w:type="dxa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13317,0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04 09 64 0 F2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458" w:type="dxa"/>
          </w:tcPr>
          <w:p w:rsidR="00AA685E" w:rsidRDefault="00AA685E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134,6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04 0 964 0 F2 55550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458" w:type="dxa"/>
          </w:tcPr>
          <w:p w:rsidR="00AA685E" w:rsidRDefault="00AA685E">
            <w:pPr>
              <w:pStyle w:val="ConsPlusNormal"/>
            </w:pPr>
            <w:r>
              <w:t>5.1) благоустройство дворовых территорий многоквартирных домов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689,0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04 09 64 0 F2 55550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458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  <w:p w:rsidR="00AA685E" w:rsidRDefault="00AA685E">
            <w:pPr>
              <w:pStyle w:val="ConsPlusNormal"/>
            </w:pPr>
            <w:r>
              <w:t>5.1.1) за счет федеральных и областных средств (свод)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682,1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04 0964 0 F2 55550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458" w:type="dxa"/>
          </w:tcPr>
          <w:p w:rsidR="00AA685E" w:rsidRDefault="00AA685E">
            <w:pPr>
              <w:pStyle w:val="ConsPlusNormal"/>
            </w:pPr>
            <w:r>
              <w:t xml:space="preserve">из них: - за счет федеральных </w:t>
            </w:r>
            <w:r>
              <w:lastRenderedPageBreak/>
              <w:t>средств (</w:t>
            </w:r>
            <w:proofErr w:type="spellStart"/>
            <w:r>
              <w:t>ДКл</w:t>
            </w:r>
            <w:proofErr w:type="spellEnd"/>
            <w:r>
              <w:t xml:space="preserve"> ____)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lastRenderedPageBreak/>
              <w:t>675,3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lastRenderedPageBreak/>
              <w:t>892 04 09 64 0 F2 55550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458" w:type="dxa"/>
          </w:tcPr>
          <w:p w:rsidR="00AA685E" w:rsidRDefault="00AA685E">
            <w:pPr>
              <w:pStyle w:val="ConsPlusNormal"/>
            </w:pPr>
            <w:r>
              <w:t>- за счет областных средств (</w:t>
            </w:r>
            <w:proofErr w:type="spellStart"/>
            <w:r>
              <w:t>ДКл</w:t>
            </w:r>
            <w:proofErr w:type="spellEnd"/>
            <w:r>
              <w:t xml:space="preserve"> ____)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6,8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04 0964 0 F2 55550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458" w:type="dxa"/>
          </w:tcPr>
          <w:p w:rsidR="00AA685E" w:rsidRDefault="00AA685E">
            <w:pPr>
              <w:pStyle w:val="ConsPlusNormal"/>
            </w:pPr>
            <w:r>
              <w:t>5.1.2) за счет средств муниципального дорожного фонда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6,9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04 0964 0 F2 73180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458" w:type="dxa"/>
          </w:tcPr>
          <w:p w:rsidR="00AA685E" w:rsidRDefault="00AA685E">
            <w:pPr>
              <w:pStyle w:val="ConsPlusNormal"/>
            </w:pPr>
            <w:r>
              <w:t>5.1) ремонт дворовых территорий многоквартирных домов и проездов к ним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12762,6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04 0964 0 F2 55550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458" w:type="dxa"/>
          </w:tcPr>
          <w:p w:rsidR="00AA685E" w:rsidRDefault="00AA685E">
            <w:pPr>
              <w:pStyle w:val="ConsPlusNormal"/>
            </w:pPr>
            <w:r>
              <w:t>- 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7305)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12634,9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04 09 64 0 F2 55550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458" w:type="dxa"/>
          </w:tcPr>
          <w:p w:rsidR="00AA685E" w:rsidRDefault="00AA685E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127,7</w:t>
            </w:r>
          </w:p>
        </w:tc>
      </w:tr>
      <w:tr w:rsidR="00AA685E">
        <w:tc>
          <w:tcPr>
            <w:tcW w:w="7540" w:type="dxa"/>
            <w:gridSpan w:val="4"/>
          </w:tcPr>
          <w:p w:rsidR="00AA685E" w:rsidRDefault="00AA685E">
            <w:pPr>
              <w:pStyle w:val="ConsPlusNormal"/>
            </w:pPr>
            <w:proofErr w:type="spellStart"/>
            <w:r>
              <w:t>Профицит</w:t>
            </w:r>
            <w:proofErr w:type="spellEnd"/>
            <w:r>
              <w:t xml:space="preserve"> муниципального дорожного фонда (со знаком "плюс") или дефицит муниципального дорожного фонда (со знаком "минус")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7540" w:type="dxa"/>
            <w:gridSpan w:val="4"/>
          </w:tcPr>
          <w:p w:rsidR="00AA685E" w:rsidRDefault="00AA685E">
            <w:pPr>
              <w:pStyle w:val="ConsPlusNormal"/>
            </w:pPr>
            <w:r>
              <w:t>Источники внутреннего финансирования дефицита муниципального дорожного фонда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7540" w:type="dxa"/>
            <w:gridSpan w:val="4"/>
          </w:tcPr>
          <w:p w:rsidR="00AA685E" w:rsidRDefault="00AA685E">
            <w:pPr>
              <w:pStyle w:val="ConsPlusNormal"/>
            </w:pPr>
            <w: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7540" w:type="dxa"/>
            <w:gridSpan w:val="4"/>
          </w:tcPr>
          <w:p w:rsidR="00AA685E" w:rsidRDefault="00AA685E">
            <w:pPr>
              <w:pStyle w:val="ConsPlusNormal"/>
            </w:pPr>
            <w:r>
              <w:t>Привлечение бюджетных кредитов из других бюджетов бюджетной системы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7540" w:type="dxa"/>
            <w:gridSpan w:val="4"/>
          </w:tcPr>
          <w:p w:rsidR="00AA685E" w:rsidRDefault="00AA685E">
            <w:pPr>
              <w:pStyle w:val="ConsPlusNormal"/>
            </w:pPr>
            <w:r>
              <w:t>Погашение бюджетных кредитов, полученных из других бюджетов бюджетной системы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7540" w:type="dxa"/>
            <w:gridSpan w:val="4"/>
          </w:tcPr>
          <w:p w:rsidR="00AA685E" w:rsidRDefault="00AA685E">
            <w:pPr>
              <w:pStyle w:val="ConsPlusNormal"/>
            </w:pPr>
            <w:r>
              <w:t>Уменьшение остатков средств бюджетов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7540" w:type="dxa"/>
            <w:gridSpan w:val="4"/>
          </w:tcPr>
          <w:p w:rsidR="00AA685E" w:rsidRDefault="00AA685E">
            <w:pPr>
              <w:pStyle w:val="ConsPlusNormal"/>
            </w:pPr>
            <w:r>
              <w:t>Уменьшение прочих остатков денежных средств местных бюджетов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7540" w:type="dxa"/>
            <w:gridSpan w:val="4"/>
          </w:tcPr>
          <w:p w:rsidR="00AA685E" w:rsidRDefault="00AA685E">
            <w:pPr>
              <w:pStyle w:val="ConsPlusNormal"/>
            </w:pPr>
            <w:r>
              <w:t>Уменьшение остатка средств муниципального дорожного фонда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4592" w:type="dxa"/>
            <w:gridSpan w:val="3"/>
          </w:tcPr>
          <w:p w:rsidR="00AA685E" w:rsidRDefault="00AA685E">
            <w:pPr>
              <w:pStyle w:val="ConsPlusNormal"/>
            </w:pPr>
            <w:r>
              <w:t>- на начало отчетного периода (всего)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т.ч.:</w:t>
            </w:r>
          </w:p>
        </w:tc>
        <w:tc>
          <w:tcPr>
            <w:tcW w:w="4025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- за счет средств дорожного фонда субъекта (на </w:t>
            </w:r>
            <w:proofErr w:type="spellStart"/>
            <w:r>
              <w:t>софинансирование</w:t>
            </w:r>
            <w:proofErr w:type="spellEnd"/>
            <w:r>
              <w:t>)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4025" w:type="dxa"/>
            <w:gridSpan w:val="2"/>
          </w:tcPr>
          <w:p w:rsidR="00AA685E" w:rsidRDefault="00AA685E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4592" w:type="dxa"/>
            <w:gridSpan w:val="3"/>
          </w:tcPr>
          <w:p w:rsidR="00AA685E" w:rsidRDefault="00AA685E">
            <w:pPr>
              <w:pStyle w:val="ConsPlusNormal"/>
            </w:pPr>
            <w:r>
              <w:t>- на конец отчетного периода (всего)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т.ч.:</w:t>
            </w:r>
          </w:p>
        </w:tc>
        <w:tc>
          <w:tcPr>
            <w:tcW w:w="4025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- за счет средств дорожного фонда субъекта (на </w:t>
            </w:r>
            <w:proofErr w:type="spellStart"/>
            <w:r>
              <w:t>софинансирование</w:t>
            </w:r>
            <w:proofErr w:type="spellEnd"/>
            <w:r>
              <w:t>)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4025" w:type="dxa"/>
            <w:gridSpan w:val="2"/>
          </w:tcPr>
          <w:p w:rsidR="00AA685E" w:rsidRDefault="00AA685E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91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</w:tbl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jc w:val="right"/>
        <w:outlineLvl w:val="0"/>
      </w:pPr>
      <w:r>
        <w:t>Приложение 12</w:t>
      </w:r>
    </w:p>
    <w:p w:rsidR="00AA685E" w:rsidRDefault="00AA685E">
      <w:pPr>
        <w:pStyle w:val="ConsPlusNormal"/>
        <w:jc w:val="right"/>
      </w:pPr>
      <w:r>
        <w:t>к решению</w:t>
      </w:r>
    </w:p>
    <w:p w:rsidR="00AA685E" w:rsidRDefault="00AA685E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AA685E" w:rsidRDefault="00AA685E">
      <w:pPr>
        <w:pStyle w:val="ConsPlusNormal"/>
        <w:jc w:val="right"/>
      </w:pPr>
      <w:r>
        <w:t>Совета народных депутатов</w:t>
      </w:r>
    </w:p>
    <w:p w:rsidR="00AA685E" w:rsidRDefault="00AA685E">
      <w:pPr>
        <w:pStyle w:val="ConsPlusNormal"/>
        <w:jc w:val="right"/>
      </w:pPr>
      <w:r>
        <w:t>от 23 декабря 2021 г. N 18-МПА</w:t>
      </w: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Title"/>
        <w:jc w:val="center"/>
      </w:pPr>
      <w:bookmarkStart w:id="19" w:name="P12100"/>
      <w:bookmarkEnd w:id="19"/>
      <w:r>
        <w:t>ПРОГНОЗИРУЕМОЕ ПОСТУПЛЕНИЕ ДОХОДОВ И РАСПРЕДЕЛЕНИЕ</w:t>
      </w:r>
    </w:p>
    <w:p w:rsidR="00AA685E" w:rsidRDefault="00AA685E">
      <w:pPr>
        <w:pStyle w:val="ConsPlusTitle"/>
        <w:jc w:val="center"/>
      </w:pPr>
      <w:r>
        <w:t>БЮДЖЕТНЫХ АССИГНОВАНИЙ МУНИЦИПАЛЬНОГО ДОРОЖНОГО ФОНДА</w:t>
      </w:r>
    </w:p>
    <w:p w:rsidR="00AA685E" w:rsidRDefault="00AA685E">
      <w:pPr>
        <w:pStyle w:val="ConsPlusTitle"/>
        <w:jc w:val="center"/>
      </w:pPr>
      <w:r>
        <w:t>ГОРОДА МЦЕНСКА НА ПЛАНОВЫЙ ПЕРИОД 2023 И 2024 ГОДОВ</w:t>
      </w: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jc w:val="right"/>
      </w:pPr>
      <w:r>
        <w:t>(тыс. руб.)</w:t>
      </w:r>
    </w:p>
    <w:p w:rsidR="00AA685E" w:rsidRDefault="00AA685E">
      <w:pPr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948"/>
        <w:gridCol w:w="567"/>
        <w:gridCol w:w="624"/>
        <w:gridCol w:w="2721"/>
        <w:gridCol w:w="1134"/>
        <w:gridCol w:w="1077"/>
      </w:tblGrid>
      <w:tr w:rsidR="00AA685E">
        <w:tc>
          <w:tcPr>
            <w:tcW w:w="2948" w:type="dxa"/>
            <w:vMerge w:val="restart"/>
          </w:tcPr>
          <w:p w:rsidR="00AA685E" w:rsidRDefault="00AA685E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3912" w:type="dxa"/>
            <w:gridSpan w:val="3"/>
            <w:vMerge w:val="restart"/>
          </w:tcPr>
          <w:p w:rsidR="00AA685E" w:rsidRDefault="00AA685E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2211" w:type="dxa"/>
            <w:gridSpan w:val="2"/>
          </w:tcPr>
          <w:p w:rsidR="00AA685E" w:rsidRDefault="00AA685E">
            <w:pPr>
              <w:pStyle w:val="ConsPlusNormal"/>
              <w:jc w:val="center"/>
            </w:pPr>
            <w:r>
              <w:t>Плановый период</w:t>
            </w:r>
          </w:p>
        </w:tc>
      </w:tr>
      <w:tr w:rsidR="00AA685E">
        <w:tc>
          <w:tcPr>
            <w:tcW w:w="294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912" w:type="dxa"/>
            <w:gridSpan w:val="3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1134" w:type="dxa"/>
          </w:tcPr>
          <w:p w:rsidR="00AA685E" w:rsidRDefault="00AA685E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  <w:jc w:val="center"/>
            </w:pPr>
            <w:r>
              <w:t>2024 год</w:t>
            </w:r>
          </w:p>
        </w:tc>
      </w:tr>
      <w:tr w:rsidR="00AA685E">
        <w:tc>
          <w:tcPr>
            <w:tcW w:w="6860" w:type="dxa"/>
            <w:gridSpan w:val="4"/>
          </w:tcPr>
          <w:p w:rsidR="00AA685E" w:rsidRDefault="00AA685E">
            <w:pPr>
              <w:pStyle w:val="ConsPlusNormal"/>
            </w:pPr>
            <w:r>
              <w:t>Доходы муниципального дорожного фонда (всего)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119641,2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119203,1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000 1 00 00000 00 0000 000</w:t>
            </w:r>
          </w:p>
        </w:tc>
        <w:tc>
          <w:tcPr>
            <w:tcW w:w="3912" w:type="dxa"/>
            <w:gridSpan w:val="3"/>
          </w:tcPr>
          <w:p w:rsidR="00AA685E" w:rsidRDefault="00AA685E">
            <w:pPr>
              <w:pStyle w:val="ConsPlusNormal"/>
            </w:pPr>
            <w:r>
              <w:t>НАЛОГОВЫЕ И НЕНАЛОГОВЫЕ ДОХОДЫ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6324,2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5886,1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000 1 03 00000 00 0000 000</w:t>
            </w:r>
          </w:p>
        </w:tc>
        <w:tc>
          <w:tcPr>
            <w:tcW w:w="3912" w:type="dxa"/>
            <w:gridSpan w:val="3"/>
          </w:tcPr>
          <w:p w:rsidR="00AA685E" w:rsidRDefault="00AA685E">
            <w:pPr>
              <w:pStyle w:val="ConsPlusNormal"/>
            </w:pPr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3481,2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3570,1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100 1 03 02000 01 0000 110</w:t>
            </w:r>
          </w:p>
        </w:tc>
        <w:tc>
          <w:tcPr>
            <w:tcW w:w="3912" w:type="dxa"/>
            <w:gridSpan w:val="3"/>
          </w:tcPr>
          <w:p w:rsidR="00AA685E" w:rsidRDefault="00AA685E">
            <w:pPr>
              <w:pStyle w:val="ConsPlusNormal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3481,2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3570,1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100 1 03 02230 01 0000 110</w:t>
            </w:r>
          </w:p>
        </w:tc>
        <w:tc>
          <w:tcPr>
            <w:tcW w:w="3912" w:type="dxa"/>
            <w:gridSpan w:val="3"/>
          </w:tcPr>
          <w:p w:rsidR="00AA685E" w:rsidRDefault="00AA685E">
            <w:pPr>
              <w:pStyle w:val="ConsPlusNormal"/>
            </w:pPr>
            <w: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1557,5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1571,9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100 1 03 02240 01 0000 110</w:t>
            </w:r>
          </w:p>
        </w:tc>
        <w:tc>
          <w:tcPr>
            <w:tcW w:w="3912" w:type="dxa"/>
            <w:gridSpan w:val="3"/>
          </w:tcPr>
          <w:p w:rsidR="00AA685E" w:rsidRDefault="00AA685E">
            <w:pPr>
              <w:pStyle w:val="ConsPlusNormal"/>
            </w:pPr>
            <w:r>
              <w:t>Доходы от уплаты акцизов на моторные масла для дизельных и (или) карбюраторных (</w:t>
            </w:r>
            <w:proofErr w:type="spellStart"/>
            <w:r>
              <w:t>инжекторных</w:t>
            </w:r>
            <w:proofErr w:type="spellEnd"/>
            <w: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8,7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9,0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lastRenderedPageBreak/>
              <w:t>100 1 03 02250 01 0000 110</w:t>
            </w:r>
          </w:p>
        </w:tc>
        <w:tc>
          <w:tcPr>
            <w:tcW w:w="3912" w:type="dxa"/>
            <w:gridSpan w:val="3"/>
          </w:tcPr>
          <w:p w:rsidR="00AA685E" w:rsidRDefault="00AA685E">
            <w:pPr>
              <w:pStyle w:val="ConsPlusNormal"/>
            </w:pPr>
            <w: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2108,0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2190,9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100 1 03 02260 01 0000 110</w:t>
            </w:r>
          </w:p>
        </w:tc>
        <w:tc>
          <w:tcPr>
            <w:tcW w:w="3912" w:type="dxa"/>
            <w:gridSpan w:val="3"/>
          </w:tcPr>
          <w:p w:rsidR="00AA685E" w:rsidRDefault="00AA685E">
            <w:pPr>
              <w:pStyle w:val="ConsPlusNormal"/>
            </w:pPr>
            <w: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-193,0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-201,7</w:t>
            </w:r>
          </w:p>
        </w:tc>
      </w:tr>
      <w:tr w:rsidR="00AA685E">
        <w:tc>
          <w:tcPr>
            <w:tcW w:w="6860" w:type="dxa"/>
            <w:gridSpan w:val="4"/>
          </w:tcPr>
          <w:p w:rsidR="00AA685E" w:rsidRDefault="00AA685E">
            <w:pPr>
              <w:pStyle w:val="ConsPlusNormal"/>
            </w:pPr>
            <w:r>
              <w:t>Итого: налоговые доходы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3481,2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3570,1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000 1 11 00000 00 0000 000</w:t>
            </w:r>
          </w:p>
        </w:tc>
        <w:tc>
          <w:tcPr>
            <w:tcW w:w="3912" w:type="dxa"/>
            <w:gridSpan w:val="3"/>
          </w:tcPr>
          <w:p w:rsidR="00AA685E" w:rsidRDefault="00AA685E">
            <w:pPr>
              <w:pStyle w:val="ConsPlusNormal"/>
            </w:pPr>
            <w: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2120,0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2120,0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892 1 11 05012 04 0022 120</w:t>
            </w:r>
          </w:p>
        </w:tc>
        <w:tc>
          <w:tcPr>
            <w:tcW w:w="3912" w:type="dxa"/>
            <w:gridSpan w:val="3"/>
          </w:tcPr>
          <w:p w:rsidR="00AA685E" w:rsidRDefault="00AA685E">
            <w:pPr>
              <w:pStyle w:val="ConsPlusNormal"/>
            </w:pPr>
            <w:r>
              <w:t xml:space="preserve">- доходы, получаемые в виде арендной платы за земельные участки, </w:t>
            </w:r>
            <w:proofErr w:type="spellStart"/>
            <w:r>
              <w:t>гос</w:t>
            </w:r>
            <w:proofErr w:type="spellEnd"/>
            <w:r>
              <w:t>.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(под объектами дорожного сервиса)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2001,0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2001,0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892 1 11 05027 04 0000 120</w:t>
            </w:r>
          </w:p>
        </w:tc>
        <w:tc>
          <w:tcPr>
            <w:tcW w:w="3912" w:type="dxa"/>
            <w:gridSpan w:val="3"/>
          </w:tcPr>
          <w:p w:rsidR="00AA685E" w:rsidRDefault="00AA685E">
            <w:pPr>
              <w:pStyle w:val="ConsPlusNormal"/>
            </w:pPr>
            <w:r>
              <w:t>- доходы, получаемые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городских округов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119,0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119,0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892 1 11 07014 04 0022 120</w:t>
            </w:r>
          </w:p>
        </w:tc>
        <w:tc>
          <w:tcPr>
            <w:tcW w:w="3912" w:type="dxa"/>
            <w:gridSpan w:val="3"/>
          </w:tcPr>
          <w:p w:rsidR="00AA685E" w:rsidRDefault="00AA685E">
            <w:pPr>
              <w:pStyle w:val="ConsPlusNormal"/>
            </w:pPr>
            <w:r>
              <w:t>- 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 (за счет средств, оставшихся после ликвидации муниципальных унитарных предприятий)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lastRenderedPageBreak/>
              <w:t>892 1 11 09034 04 0003 120</w:t>
            </w:r>
          </w:p>
        </w:tc>
        <w:tc>
          <w:tcPr>
            <w:tcW w:w="3912" w:type="dxa"/>
            <w:gridSpan w:val="3"/>
          </w:tcPr>
          <w:p w:rsidR="00AA685E" w:rsidRDefault="00AA685E">
            <w:pPr>
              <w:pStyle w:val="ConsPlusNormal"/>
            </w:pPr>
            <w:r>
              <w:t>- доходы от эксплуатации и использования имущества автомобильных дорог, находящихся в собственности городских округов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000 1 13 00000 00 0000 000</w:t>
            </w:r>
          </w:p>
        </w:tc>
        <w:tc>
          <w:tcPr>
            <w:tcW w:w="3912" w:type="dxa"/>
            <w:gridSpan w:val="3"/>
          </w:tcPr>
          <w:p w:rsidR="00AA685E" w:rsidRDefault="00AA685E">
            <w:pPr>
              <w:pStyle w:val="ConsPlusNormal"/>
            </w:pPr>
            <w:r>
              <w:t>Доходы от оказания платных услуг и компенсации затрат государства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892 1 13 01530 04 0000 130</w:t>
            </w:r>
          </w:p>
        </w:tc>
        <w:tc>
          <w:tcPr>
            <w:tcW w:w="3912" w:type="dxa"/>
            <w:gridSpan w:val="3"/>
          </w:tcPr>
          <w:p w:rsidR="00AA685E" w:rsidRDefault="00AA685E">
            <w:pPr>
              <w:pStyle w:val="ConsPlusNormal"/>
            </w:pPr>
            <w:r>
              <w:t>- плата за оказание услуг по присоединению объектов дорожного сервиса к автомобильным дорогам общего пользования местного значения, зачисляемая в бюджеты городских округов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000 1 14 00000 00 0000 000</w:t>
            </w:r>
          </w:p>
        </w:tc>
        <w:tc>
          <w:tcPr>
            <w:tcW w:w="3912" w:type="dxa"/>
            <w:gridSpan w:val="3"/>
          </w:tcPr>
          <w:p w:rsidR="00AA685E" w:rsidRDefault="00AA685E">
            <w:pPr>
              <w:pStyle w:val="ConsPlusNormal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892 1 14 02043 04 0000 440</w:t>
            </w:r>
          </w:p>
        </w:tc>
        <w:tc>
          <w:tcPr>
            <w:tcW w:w="3912" w:type="dxa"/>
            <w:gridSpan w:val="3"/>
          </w:tcPr>
          <w:p w:rsidR="00AA685E" w:rsidRDefault="00AA685E">
            <w:pPr>
              <w:pStyle w:val="ConsPlusNormal"/>
            </w:pPr>
            <w: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 (входящего в состав автомобильных дорог общего пользования местного значения или расположенные в полосе отвода автомобильных дорог общего пользования местного значения)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000 1 15 00000 00 0000 000</w:t>
            </w:r>
          </w:p>
        </w:tc>
        <w:tc>
          <w:tcPr>
            <w:tcW w:w="3912" w:type="dxa"/>
            <w:gridSpan w:val="3"/>
          </w:tcPr>
          <w:p w:rsidR="00AA685E" w:rsidRDefault="00AA685E">
            <w:pPr>
              <w:pStyle w:val="ConsPlusNormal"/>
            </w:pPr>
            <w:r>
              <w:t>Административные платежи и сборы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723,0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196,0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892 1 15 02040 04 0021 140</w:t>
            </w:r>
          </w:p>
        </w:tc>
        <w:tc>
          <w:tcPr>
            <w:tcW w:w="3912" w:type="dxa"/>
            <w:gridSpan w:val="3"/>
          </w:tcPr>
          <w:p w:rsidR="00AA685E" w:rsidRDefault="00AA685E">
            <w:pPr>
              <w:pStyle w:val="ConsPlusNormal"/>
            </w:pPr>
            <w:r>
              <w:t>- 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723,0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196,0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000 1 16 00000 00 0000 000</w:t>
            </w:r>
          </w:p>
        </w:tc>
        <w:tc>
          <w:tcPr>
            <w:tcW w:w="3912" w:type="dxa"/>
            <w:gridSpan w:val="3"/>
          </w:tcPr>
          <w:p w:rsidR="00AA685E" w:rsidRDefault="00AA685E">
            <w:pPr>
              <w:pStyle w:val="ConsPlusNormal"/>
            </w:pPr>
            <w:r>
              <w:t>Штрафы, санкции, возмещение ущерба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000 1 16 10062 04 0000 140</w:t>
            </w:r>
          </w:p>
        </w:tc>
        <w:tc>
          <w:tcPr>
            <w:tcW w:w="3912" w:type="dxa"/>
            <w:gridSpan w:val="3"/>
          </w:tcPr>
          <w:p w:rsidR="00AA685E" w:rsidRDefault="00AA685E">
            <w:pPr>
              <w:pStyle w:val="ConsPlusNormal"/>
            </w:pPr>
            <w:r>
              <w:t xml:space="preserve">- платежи в целях возмещения убытков, причиненных уклонением от заключения с муниципальным органом городского округа </w:t>
            </w:r>
            <w:r>
              <w:lastRenderedPageBreak/>
              <w:t>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lastRenderedPageBreak/>
              <w:t>000 1 16 10082 04 0000 140</w:t>
            </w:r>
          </w:p>
        </w:tc>
        <w:tc>
          <w:tcPr>
            <w:tcW w:w="3912" w:type="dxa"/>
            <w:gridSpan w:val="3"/>
          </w:tcPr>
          <w:p w:rsidR="00AA685E" w:rsidRDefault="00AA685E">
            <w:pPr>
              <w:pStyle w:val="ConsPlusNormal"/>
            </w:pPr>
            <w:r>
              <w:t>- платежи в целях возмещения ущерба при расторжении муниципального контракта, финансируемого за счет средств муниципального дорожного фонда городского округа, в связи с односторонним отказом исполнителя (подрядчика) от его исполнения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892 1 17 00000 00 0000 000</w:t>
            </w:r>
          </w:p>
        </w:tc>
        <w:tc>
          <w:tcPr>
            <w:tcW w:w="3912" w:type="dxa"/>
            <w:gridSpan w:val="3"/>
          </w:tcPr>
          <w:p w:rsidR="00AA685E" w:rsidRDefault="00AA685E">
            <w:pPr>
              <w:pStyle w:val="ConsPlusNormal"/>
            </w:pPr>
            <w:r>
              <w:t>Прочие неналоговые доходы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892 1 17 05040 04 0022 180</w:t>
            </w:r>
          </w:p>
        </w:tc>
        <w:tc>
          <w:tcPr>
            <w:tcW w:w="3912" w:type="dxa"/>
            <w:gridSpan w:val="3"/>
          </w:tcPr>
          <w:p w:rsidR="00AA685E" w:rsidRDefault="00AA685E">
            <w:pPr>
              <w:pStyle w:val="ConsPlusNormal"/>
            </w:pPr>
            <w:r>
              <w:t>Прочие неналоговые доходы бюджетов городских округов (на формирование муниципального дорожного фонда)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6860" w:type="dxa"/>
            <w:gridSpan w:val="4"/>
          </w:tcPr>
          <w:p w:rsidR="00AA685E" w:rsidRDefault="00AA685E">
            <w:pPr>
              <w:pStyle w:val="ConsPlusNormal"/>
            </w:pPr>
            <w:r>
              <w:t>Итого: неналоговые доходы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2843,0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2316,0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000 2 00 00000 00 0000 000</w:t>
            </w:r>
          </w:p>
        </w:tc>
        <w:tc>
          <w:tcPr>
            <w:tcW w:w="3912" w:type="dxa"/>
            <w:gridSpan w:val="3"/>
          </w:tcPr>
          <w:p w:rsidR="00AA685E" w:rsidRDefault="00AA685E">
            <w:pPr>
              <w:pStyle w:val="ConsPlusNormal"/>
            </w:pPr>
            <w:r>
              <w:t>БЕЗВОЗМЕЗДНЫЕ ПОСТУПЛЕНИЯ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113317,0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113317,0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000 2 02 00000 00 0000 000</w:t>
            </w:r>
          </w:p>
        </w:tc>
        <w:tc>
          <w:tcPr>
            <w:tcW w:w="3912" w:type="dxa"/>
            <w:gridSpan w:val="3"/>
          </w:tcPr>
          <w:p w:rsidR="00AA685E" w:rsidRDefault="00AA685E">
            <w:pPr>
              <w:pStyle w:val="ConsPlusNormal"/>
            </w:pPr>
            <w: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113317,0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113317,0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000 2 02 20000 00 0000 150</w:t>
            </w:r>
          </w:p>
        </w:tc>
        <w:tc>
          <w:tcPr>
            <w:tcW w:w="3912" w:type="dxa"/>
            <w:gridSpan w:val="3"/>
          </w:tcPr>
          <w:p w:rsidR="00AA685E" w:rsidRDefault="00AA685E">
            <w:pPr>
              <w:pStyle w:val="ConsPlusNormal"/>
            </w:pPr>
            <w:r>
              <w:t>Субсидии (всего)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113317,0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113317,0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892 2 02 20077 04 0000 150</w:t>
            </w:r>
          </w:p>
        </w:tc>
        <w:tc>
          <w:tcPr>
            <w:tcW w:w="3912" w:type="dxa"/>
            <w:gridSpan w:val="3"/>
          </w:tcPr>
          <w:p w:rsidR="00AA685E" w:rsidRDefault="00AA685E">
            <w:pPr>
              <w:pStyle w:val="ConsPlusNormal"/>
            </w:pPr>
            <w:r>
              <w:t xml:space="preserve">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муниципальной собственности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3912" w:type="dxa"/>
            <w:gridSpan w:val="3"/>
          </w:tcPr>
          <w:p w:rsidR="00AA685E" w:rsidRDefault="00AA685E">
            <w:pPr>
              <w:pStyle w:val="ConsPlusNormal"/>
            </w:pPr>
            <w:r>
              <w:t>- на строительство объектов дорожной инфраструктуры в целях повышения безопасности дорожного движения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000 2 02 20216 04 0000 150</w:t>
            </w:r>
          </w:p>
        </w:tc>
        <w:tc>
          <w:tcPr>
            <w:tcW w:w="3912" w:type="dxa"/>
            <w:gridSpan w:val="3"/>
          </w:tcPr>
          <w:p w:rsidR="00AA685E" w:rsidRDefault="00AA685E">
            <w:pPr>
              <w:pStyle w:val="ConsPlusNormal"/>
            </w:pPr>
            <w:r>
              <w:t xml:space="preserve">На осуществление дорожной </w:t>
            </w:r>
            <w:r>
              <w:lastRenderedPageBreak/>
              <w:t>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lastRenderedPageBreak/>
              <w:t>100000,0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100000,0</w:t>
            </w:r>
          </w:p>
        </w:tc>
      </w:tr>
      <w:tr w:rsidR="00AA685E">
        <w:tc>
          <w:tcPr>
            <w:tcW w:w="2948" w:type="dxa"/>
            <w:vMerge w:val="restart"/>
          </w:tcPr>
          <w:p w:rsidR="00AA685E" w:rsidRDefault="00AA685E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3912" w:type="dxa"/>
            <w:gridSpan w:val="3"/>
          </w:tcPr>
          <w:p w:rsidR="00AA685E" w:rsidRDefault="00AA685E">
            <w:pPr>
              <w:pStyle w:val="ConsPlusNormal"/>
            </w:pPr>
            <w:r>
              <w:t>- на ремонт автомобильных дорог общего пользования местного значения (</w:t>
            </w:r>
            <w:proofErr w:type="spellStart"/>
            <w:r>
              <w:t>ДКл</w:t>
            </w:r>
            <w:proofErr w:type="spellEnd"/>
            <w:r>
              <w:t xml:space="preserve"> 7 201)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50000,0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50000,0</w:t>
            </w:r>
          </w:p>
        </w:tc>
      </w:tr>
      <w:tr w:rsidR="00AA685E">
        <w:tc>
          <w:tcPr>
            <w:tcW w:w="294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912" w:type="dxa"/>
            <w:gridSpan w:val="3"/>
          </w:tcPr>
          <w:p w:rsidR="00AA685E" w:rsidRDefault="00AA685E">
            <w:pPr>
              <w:pStyle w:val="ConsPlusNormal"/>
            </w:pPr>
            <w:r>
              <w:t>- на содержание автомобильных дорог общего пользования местного значения (</w:t>
            </w:r>
            <w:proofErr w:type="spellStart"/>
            <w:r>
              <w:t>ДКл</w:t>
            </w:r>
            <w:proofErr w:type="spellEnd"/>
            <w:r>
              <w:t xml:space="preserve"> 7 204)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50000,0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50000,0</w:t>
            </w:r>
          </w:p>
        </w:tc>
      </w:tr>
      <w:tr w:rsidR="00AA685E">
        <w:tc>
          <w:tcPr>
            <w:tcW w:w="294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912" w:type="dxa"/>
            <w:gridSpan w:val="3"/>
          </w:tcPr>
          <w:p w:rsidR="00AA685E" w:rsidRDefault="00AA685E">
            <w:pPr>
              <w:pStyle w:val="ConsPlusNormal"/>
            </w:pPr>
            <w:r>
              <w:t>на капитальный ремонт (</w:t>
            </w:r>
            <w:proofErr w:type="spellStart"/>
            <w:r>
              <w:t>ДКл</w:t>
            </w:r>
            <w:proofErr w:type="spellEnd"/>
            <w:r>
              <w:t xml:space="preserve"> 7202)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912" w:type="dxa"/>
            <w:gridSpan w:val="3"/>
          </w:tcPr>
          <w:p w:rsidR="00AA685E" w:rsidRDefault="00AA685E">
            <w:pPr>
              <w:pStyle w:val="ConsPlusNormal"/>
            </w:pPr>
            <w:r>
              <w:t>- устройство (монтаж) недостающих средств организации и регулирования дорожного движения, в том числе светофорных объектов, на пересечении автомобильных дорог с автомобильными и железными дорогами, а также в местах пешеходных переходов в одном уровне (</w:t>
            </w:r>
            <w:proofErr w:type="spellStart"/>
            <w:r>
              <w:t>ДКл</w:t>
            </w:r>
            <w:proofErr w:type="spellEnd"/>
            <w:r>
              <w:t xml:space="preserve"> 7304)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892 2 02 25555 04 0000 150</w:t>
            </w:r>
          </w:p>
        </w:tc>
        <w:tc>
          <w:tcPr>
            <w:tcW w:w="3912" w:type="dxa"/>
            <w:gridSpan w:val="3"/>
          </w:tcPr>
          <w:p w:rsidR="00AA685E" w:rsidRDefault="00AA685E">
            <w:pPr>
              <w:pStyle w:val="ConsPlusNormal"/>
            </w:pPr>
            <w:r>
              <w:t>На реализацию программ формирования современной городской среды (свод)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13317,0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13317,0</w:t>
            </w:r>
          </w:p>
        </w:tc>
      </w:tr>
      <w:tr w:rsidR="00AA685E">
        <w:tc>
          <w:tcPr>
            <w:tcW w:w="2948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3912" w:type="dxa"/>
            <w:gridSpan w:val="3"/>
          </w:tcPr>
          <w:p w:rsidR="00AA685E" w:rsidRDefault="00AA685E">
            <w:pPr>
              <w:pStyle w:val="ConsPlusNormal"/>
            </w:pPr>
            <w:r>
              <w:t>- на благоустройство дворовых территорий - федеральные и областные средства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682,1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682,1</w:t>
            </w:r>
          </w:p>
        </w:tc>
      </w:tr>
      <w:tr w:rsidR="00AA685E">
        <w:tc>
          <w:tcPr>
            <w:tcW w:w="294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912" w:type="dxa"/>
            <w:gridSpan w:val="3"/>
          </w:tcPr>
          <w:p w:rsidR="00AA685E" w:rsidRDefault="00AA685E">
            <w:pPr>
              <w:pStyle w:val="ConsPlusNormal"/>
            </w:pPr>
            <w:r>
              <w:t>- на благоустройство дворовых территорий по программе "Формирование современной городской среды" (</w:t>
            </w:r>
            <w:proofErr w:type="spellStart"/>
            <w:r>
              <w:t>ДКл</w:t>
            </w:r>
            <w:proofErr w:type="spellEnd"/>
            <w:r>
              <w:t xml:space="preserve"> 7305)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12634,9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12634,9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892 2 02 29999 04 0000 150</w:t>
            </w:r>
          </w:p>
        </w:tc>
        <w:tc>
          <w:tcPr>
            <w:tcW w:w="3912" w:type="dxa"/>
            <w:gridSpan w:val="3"/>
          </w:tcPr>
          <w:p w:rsidR="00AA685E" w:rsidRDefault="00AA685E">
            <w:pPr>
              <w:pStyle w:val="ConsPlusNormal"/>
            </w:pPr>
            <w:r>
              <w:t>Прочие субсидии бюджетам городских округов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3912" w:type="dxa"/>
            <w:gridSpan w:val="3"/>
          </w:tcPr>
          <w:p w:rsidR="00AA685E" w:rsidRDefault="00AA685E">
            <w:pPr>
              <w:pStyle w:val="ConsPlusNormal"/>
            </w:pPr>
            <w:r>
              <w:t>- на финансовое обеспечение дорожной деятельности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000 2 02 40000 00 0000 150</w:t>
            </w:r>
          </w:p>
        </w:tc>
        <w:tc>
          <w:tcPr>
            <w:tcW w:w="3912" w:type="dxa"/>
            <w:gridSpan w:val="3"/>
          </w:tcPr>
          <w:p w:rsidR="00AA685E" w:rsidRDefault="00AA685E">
            <w:pPr>
              <w:pStyle w:val="ConsPlusNormal"/>
            </w:pPr>
            <w:r>
              <w:t>Иные межбюджетные трансферты (всего)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000 2 02 45390 00 0000 150</w:t>
            </w:r>
          </w:p>
        </w:tc>
        <w:tc>
          <w:tcPr>
            <w:tcW w:w="3912" w:type="dxa"/>
            <w:gridSpan w:val="3"/>
          </w:tcPr>
          <w:p w:rsidR="00AA685E" w:rsidRDefault="00AA685E">
            <w:pPr>
              <w:pStyle w:val="ConsPlusNormal"/>
            </w:pPr>
            <w:r>
              <w:t xml:space="preserve">Межбюджетные трансферты, передаваемые бюджетам на </w:t>
            </w:r>
            <w:r>
              <w:lastRenderedPageBreak/>
              <w:t>финансовое обеспечение дорожной деятельности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lastRenderedPageBreak/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lastRenderedPageBreak/>
              <w:t>000 2 02 45390 04 0000 150</w:t>
            </w:r>
          </w:p>
        </w:tc>
        <w:tc>
          <w:tcPr>
            <w:tcW w:w="3912" w:type="dxa"/>
            <w:gridSpan w:val="3"/>
          </w:tcPr>
          <w:p w:rsidR="00AA685E" w:rsidRDefault="00AA685E">
            <w:pPr>
              <w:pStyle w:val="ConsPlusNormal"/>
            </w:pPr>
            <w:r>
              <w:t>- межбюджетные трансферты, передаваемые бюджетам городских округов на финансовое обеспечение дорожной деятельности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000 2 07 00000 00 0000 000</w:t>
            </w:r>
          </w:p>
        </w:tc>
        <w:tc>
          <w:tcPr>
            <w:tcW w:w="3912" w:type="dxa"/>
            <w:gridSpan w:val="3"/>
          </w:tcPr>
          <w:p w:rsidR="00AA685E" w:rsidRDefault="00AA685E">
            <w:pPr>
              <w:pStyle w:val="ConsPlusNormal"/>
            </w:pPr>
            <w:r>
              <w:t>ПРОЧИЕ БЕЗВОЗМЕЗДНЫЕ ПОСТУПЛЕНИЯ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000 2 07 04000 04 0000 150</w:t>
            </w:r>
          </w:p>
        </w:tc>
        <w:tc>
          <w:tcPr>
            <w:tcW w:w="3912" w:type="dxa"/>
            <w:gridSpan w:val="3"/>
          </w:tcPr>
          <w:p w:rsidR="00AA685E" w:rsidRDefault="00AA685E">
            <w:pPr>
              <w:pStyle w:val="ConsPlusNormal"/>
            </w:pPr>
            <w:r>
              <w:t>Прочие безвозмездные поступления в бюджеты городских округов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000 2 07 04010 04 0000 150</w:t>
            </w:r>
          </w:p>
        </w:tc>
        <w:tc>
          <w:tcPr>
            <w:tcW w:w="3912" w:type="dxa"/>
            <w:gridSpan w:val="3"/>
          </w:tcPr>
          <w:p w:rsidR="00AA685E" w:rsidRDefault="00AA685E">
            <w:pPr>
              <w:pStyle w:val="ConsPlusNormal"/>
            </w:pPr>
            <w: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городских округов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60" w:type="dxa"/>
            <w:gridSpan w:val="4"/>
          </w:tcPr>
          <w:p w:rsidR="00AA685E" w:rsidRDefault="00AA685E">
            <w:pPr>
              <w:pStyle w:val="ConsPlusNormal"/>
            </w:pPr>
            <w:r>
              <w:t>Расходы муниципального дорожного фонда (всего)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119641,2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119203,1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в т.ч.:</w:t>
            </w:r>
          </w:p>
        </w:tc>
        <w:tc>
          <w:tcPr>
            <w:tcW w:w="3345" w:type="dxa"/>
            <w:gridSpan w:val="2"/>
          </w:tcPr>
          <w:p w:rsidR="00AA685E" w:rsidRDefault="00AA685E">
            <w:pPr>
              <w:pStyle w:val="ConsPlusNormal"/>
            </w:pPr>
            <w:r>
              <w:t>Обеспечение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 и проездов к ним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119641,2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119203,1</w:t>
            </w:r>
          </w:p>
        </w:tc>
      </w:tr>
      <w:tr w:rsidR="00AA685E">
        <w:tc>
          <w:tcPr>
            <w:tcW w:w="2948" w:type="dxa"/>
            <w:vMerge w:val="restart"/>
          </w:tcPr>
          <w:p w:rsidR="00AA685E" w:rsidRDefault="00AA685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3345" w:type="dxa"/>
            <w:gridSpan w:val="2"/>
          </w:tcPr>
          <w:p w:rsidR="00AA685E" w:rsidRDefault="00AA685E">
            <w:pPr>
              <w:pStyle w:val="ConsPlusNormal"/>
            </w:pPr>
            <w:r>
              <w:t>за счет собственных средств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6324,2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5886,1</w:t>
            </w:r>
          </w:p>
        </w:tc>
      </w:tr>
      <w:tr w:rsidR="00AA685E">
        <w:tc>
          <w:tcPr>
            <w:tcW w:w="294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345" w:type="dxa"/>
            <w:gridSpan w:val="2"/>
          </w:tcPr>
          <w:p w:rsidR="00AA685E" w:rsidRDefault="00AA685E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113317,0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113317,0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59 0 01 00000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</w:tc>
        <w:tc>
          <w:tcPr>
            <w:tcW w:w="3345" w:type="dxa"/>
            <w:gridSpan w:val="2"/>
          </w:tcPr>
          <w:p w:rsidR="00AA685E" w:rsidRDefault="00AA685E">
            <w:pPr>
              <w:pStyle w:val="ConsPlusNormal"/>
            </w:pPr>
            <w:r>
              <w:t>1) содержание улично-дорожной сети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55484,5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55046,4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59 0 01 70551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624" w:type="dxa"/>
          </w:tcPr>
          <w:p w:rsidR="00AA685E" w:rsidRDefault="00AA685E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1.1) 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7204)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50000,0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50000,0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59 0 01 00000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1.2) за счет средств муниципального дорожного фонда - свод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5484,5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5046,4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59 0 01 74301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 xml:space="preserve">- за счет средств муниципального </w:t>
            </w:r>
            <w:r>
              <w:lastRenderedPageBreak/>
              <w:t>дорожного фонда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lastRenderedPageBreak/>
              <w:t>505,1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505,1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lastRenderedPageBreak/>
              <w:t>59 001 74302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- за счет средств муниципального дорожного фонда (освещение - 100%)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4979,4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4541,3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59 0 01 74302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- исполнение судебных актов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59 0 02 00000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345" w:type="dxa"/>
            <w:gridSpan w:val="2"/>
          </w:tcPr>
          <w:p w:rsidR="00AA685E" w:rsidRDefault="00AA685E">
            <w:pPr>
              <w:pStyle w:val="ConsPlusNormal"/>
            </w:pPr>
            <w:r>
              <w:t>2) ремонт улично-дорожной сети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50705,1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50705,1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59 0 02 70552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624" w:type="dxa"/>
          </w:tcPr>
          <w:p w:rsidR="00AA685E" w:rsidRDefault="00AA685E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- 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7201)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50000,0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50000,0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59 1 02 74150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705,1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705,1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64 0 F2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3345" w:type="dxa"/>
            <w:gridSpan w:val="2"/>
          </w:tcPr>
          <w:p w:rsidR="00AA685E" w:rsidRDefault="00AA685E">
            <w:pPr>
              <w:pStyle w:val="ConsPlusNormal"/>
            </w:pPr>
            <w:r>
              <w:t>5) На реал. программы "Формирование современной городской среды" - благоустройство дворовых территорий (свод)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13451,6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13451,6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64 0 F2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624" w:type="dxa"/>
          </w:tcPr>
          <w:p w:rsidR="00AA685E" w:rsidRDefault="00AA685E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13317,0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13317,0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64 0 F2 00000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134,6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134,6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5.1) благоустройство дворовых территорий многоквартирных домов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689,0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689,0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64 0F2 55550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в том числе:</w:t>
            </w:r>
          </w:p>
          <w:p w:rsidR="00AA685E" w:rsidRDefault="00AA685E">
            <w:pPr>
              <w:pStyle w:val="ConsPlusNormal"/>
            </w:pPr>
            <w:r>
              <w:t>5.1.1) за счет федеральных и областных средств (свод)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682,1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682,1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из них: - за счет федеральных средств (</w:t>
            </w:r>
            <w:proofErr w:type="spellStart"/>
            <w:r>
              <w:t>ДКл</w:t>
            </w:r>
            <w:proofErr w:type="spellEnd"/>
            <w:r>
              <w:t xml:space="preserve"> ___)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675,3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675,3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- за счет областных средств (</w:t>
            </w:r>
            <w:proofErr w:type="spellStart"/>
            <w:r>
              <w:t>ДКл</w:t>
            </w:r>
            <w:proofErr w:type="spellEnd"/>
            <w:r>
              <w:t xml:space="preserve"> ____)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6,8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6,8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5.1.2) за счет средств муниципального дорожного фонда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6,9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6,9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lastRenderedPageBreak/>
              <w:t>64 0 F2 73180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5.1) ремонт дворовых территорий многоквартирных домов и проездов к ним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12762,6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12762,6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- 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7305)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12634,9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12634,9</w:t>
            </w:r>
          </w:p>
        </w:tc>
      </w:tr>
      <w:tr w:rsidR="00AA685E">
        <w:tc>
          <w:tcPr>
            <w:tcW w:w="2948" w:type="dxa"/>
          </w:tcPr>
          <w:p w:rsidR="00AA685E" w:rsidRDefault="00AA685E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AA685E" w:rsidRDefault="00AA685E">
            <w:pPr>
              <w:pStyle w:val="ConsPlusNormal"/>
            </w:pPr>
          </w:p>
        </w:tc>
        <w:tc>
          <w:tcPr>
            <w:tcW w:w="624" w:type="dxa"/>
          </w:tcPr>
          <w:p w:rsidR="00AA685E" w:rsidRDefault="00AA685E">
            <w:pPr>
              <w:pStyle w:val="ConsPlusNormal"/>
            </w:pPr>
          </w:p>
        </w:tc>
        <w:tc>
          <w:tcPr>
            <w:tcW w:w="2721" w:type="dxa"/>
          </w:tcPr>
          <w:p w:rsidR="00AA685E" w:rsidRDefault="00AA685E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127,7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127,7</w:t>
            </w:r>
          </w:p>
        </w:tc>
      </w:tr>
      <w:tr w:rsidR="00AA685E">
        <w:tc>
          <w:tcPr>
            <w:tcW w:w="6860" w:type="dxa"/>
            <w:gridSpan w:val="4"/>
          </w:tcPr>
          <w:p w:rsidR="00AA685E" w:rsidRDefault="00AA685E">
            <w:pPr>
              <w:pStyle w:val="ConsPlusNormal"/>
            </w:pPr>
            <w:proofErr w:type="spellStart"/>
            <w:r>
              <w:t>Профицит</w:t>
            </w:r>
            <w:proofErr w:type="spellEnd"/>
            <w:r>
              <w:t xml:space="preserve"> муниципального дорожного фонда (со знаком "плюс") или дефицит муниципального дорожного фонда (со знаком "минус")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60" w:type="dxa"/>
            <w:gridSpan w:val="4"/>
          </w:tcPr>
          <w:p w:rsidR="00AA685E" w:rsidRDefault="00AA685E">
            <w:pPr>
              <w:pStyle w:val="ConsPlusNormal"/>
            </w:pPr>
            <w:r>
              <w:t>Источники внутреннего финансирования дефицита муниципального дорожного фонда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60" w:type="dxa"/>
            <w:gridSpan w:val="4"/>
          </w:tcPr>
          <w:p w:rsidR="00AA685E" w:rsidRDefault="00AA685E">
            <w:pPr>
              <w:pStyle w:val="ConsPlusNormal"/>
            </w:pPr>
            <w: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60" w:type="dxa"/>
            <w:gridSpan w:val="4"/>
          </w:tcPr>
          <w:p w:rsidR="00AA685E" w:rsidRDefault="00AA685E">
            <w:pPr>
              <w:pStyle w:val="ConsPlusNormal"/>
            </w:pPr>
            <w:r>
              <w:t>Привлечение бюджетных кредитов из других бюджетов бюджетной системы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60" w:type="dxa"/>
            <w:gridSpan w:val="4"/>
          </w:tcPr>
          <w:p w:rsidR="00AA685E" w:rsidRDefault="00AA685E">
            <w:pPr>
              <w:pStyle w:val="ConsPlusNormal"/>
            </w:pPr>
            <w:r>
              <w:t>Погашение бюджетных кредитов, полученных из других бюджетов бюджетной системы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60" w:type="dxa"/>
            <w:gridSpan w:val="4"/>
          </w:tcPr>
          <w:p w:rsidR="00AA685E" w:rsidRDefault="00AA685E">
            <w:pPr>
              <w:pStyle w:val="ConsPlusNormal"/>
            </w:pPr>
            <w:r>
              <w:t>Уменьшение остатков средств бюджетов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60" w:type="dxa"/>
            <w:gridSpan w:val="4"/>
          </w:tcPr>
          <w:p w:rsidR="00AA685E" w:rsidRDefault="00AA685E">
            <w:pPr>
              <w:pStyle w:val="ConsPlusNormal"/>
            </w:pPr>
            <w:r>
              <w:t>Уменьшение прочих остатков денежных средств местных бюджетов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6860" w:type="dxa"/>
            <w:gridSpan w:val="4"/>
          </w:tcPr>
          <w:p w:rsidR="00AA685E" w:rsidRDefault="00AA685E">
            <w:pPr>
              <w:pStyle w:val="ConsPlusNormal"/>
            </w:pPr>
            <w:r>
              <w:t>Уменьшение остатка средств муниципального дорожного фонда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  <w:vMerge w:val="restart"/>
          </w:tcPr>
          <w:p w:rsidR="00AA685E" w:rsidRDefault="00AA685E">
            <w:pPr>
              <w:pStyle w:val="ConsPlusNormal"/>
            </w:pPr>
          </w:p>
        </w:tc>
        <w:tc>
          <w:tcPr>
            <w:tcW w:w="3912" w:type="dxa"/>
            <w:gridSpan w:val="3"/>
          </w:tcPr>
          <w:p w:rsidR="00AA685E" w:rsidRDefault="00AA685E">
            <w:pPr>
              <w:pStyle w:val="ConsPlusNormal"/>
            </w:pPr>
            <w:r>
              <w:t>- на начало отчетного периода (всего)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т.ч.:</w:t>
            </w:r>
          </w:p>
        </w:tc>
        <w:tc>
          <w:tcPr>
            <w:tcW w:w="3345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- за счет средств дорожного фонда субъекта (на </w:t>
            </w:r>
            <w:proofErr w:type="spellStart"/>
            <w:r>
              <w:t>софинансирование</w:t>
            </w:r>
            <w:proofErr w:type="spellEnd"/>
            <w:r>
              <w:t>)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345" w:type="dxa"/>
            <w:gridSpan w:val="2"/>
          </w:tcPr>
          <w:p w:rsidR="00AA685E" w:rsidRDefault="00AA685E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912" w:type="dxa"/>
            <w:gridSpan w:val="3"/>
          </w:tcPr>
          <w:p w:rsidR="00AA685E" w:rsidRDefault="00AA685E">
            <w:pPr>
              <w:pStyle w:val="ConsPlusNormal"/>
            </w:pPr>
            <w:r>
              <w:t>- на конец отчетного периода (всего)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 w:val="restart"/>
          </w:tcPr>
          <w:p w:rsidR="00AA685E" w:rsidRDefault="00AA685E">
            <w:pPr>
              <w:pStyle w:val="ConsPlusNormal"/>
            </w:pPr>
            <w:r>
              <w:t>в т.ч.:</w:t>
            </w:r>
          </w:p>
        </w:tc>
        <w:tc>
          <w:tcPr>
            <w:tcW w:w="3345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- за счет средств дорожного фонда субъекта (на </w:t>
            </w:r>
            <w:proofErr w:type="spellStart"/>
            <w:r>
              <w:t>софинансирование</w:t>
            </w:r>
            <w:proofErr w:type="spellEnd"/>
            <w:r>
              <w:t>)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  <w:tr w:rsidR="00AA685E">
        <w:tc>
          <w:tcPr>
            <w:tcW w:w="2948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567" w:type="dxa"/>
            <w:vMerge/>
          </w:tcPr>
          <w:p w:rsidR="00AA685E" w:rsidRDefault="00AA685E">
            <w:pPr>
              <w:spacing w:after="1" w:line="0" w:lineRule="atLeast"/>
            </w:pPr>
          </w:p>
        </w:tc>
        <w:tc>
          <w:tcPr>
            <w:tcW w:w="3345" w:type="dxa"/>
            <w:gridSpan w:val="2"/>
          </w:tcPr>
          <w:p w:rsidR="00AA685E" w:rsidRDefault="00AA685E">
            <w:pPr>
              <w:pStyle w:val="ConsPlusNormal"/>
            </w:pPr>
            <w:r>
              <w:t xml:space="preserve">- за счет средств муниципального дорожного </w:t>
            </w:r>
            <w:r>
              <w:lastRenderedPageBreak/>
              <w:t>фонда</w:t>
            </w:r>
          </w:p>
        </w:tc>
        <w:tc>
          <w:tcPr>
            <w:tcW w:w="1134" w:type="dxa"/>
          </w:tcPr>
          <w:p w:rsidR="00AA685E" w:rsidRDefault="00AA685E">
            <w:pPr>
              <w:pStyle w:val="ConsPlusNormal"/>
            </w:pPr>
            <w:r>
              <w:lastRenderedPageBreak/>
              <w:t>0,0</w:t>
            </w:r>
          </w:p>
        </w:tc>
        <w:tc>
          <w:tcPr>
            <w:tcW w:w="1077" w:type="dxa"/>
          </w:tcPr>
          <w:p w:rsidR="00AA685E" w:rsidRDefault="00AA685E">
            <w:pPr>
              <w:pStyle w:val="ConsPlusNormal"/>
            </w:pPr>
            <w:r>
              <w:t>0,0</w:t>
            </w:r>
          </w:p>
        </w:tc>
      </w:tr>
    </w:tbl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ind w:firstLine="540"/>
        <w:jc w:val="both"/>
      </w:pPr>
    </w:p>
    <w:p w:rsidR="00AA685E" w:rsidRDefault="00AA685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D0ED2" w:rsidRDefault="00ED0ED2"/>
    <w:sectPr w:rsidR="00ED0ED2" w:rsidSect="000C0408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embedSystemFonts/>
  <w:proofState w:spelling="clean"/>
  <w:stylePaneFormatFilter w:val="3F01"/>
  <w:defaultTabStop w:val="708"/>
  <w:characterSpacingControl w:val="doNotCompress"/>
  <w:compat/>
  <w:rsids>
    <w:rsidRoot w:val="00AA685E"/>
    <w:rsid w:val="00346280"/>
    <w:rsid w:val="00AA62F4"/>
    <w:rsid w:val="00AA685E"/>
    <w:rsid w:val="00AB55DC"/>
    <w:rsid w:val="00ED0E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0ED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A685E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rsid w:val="00AA685E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AA685E"/>
    <w:pPr>
      <w:widowControl w:val="0"/>
      <w:autoSpaceDE w:val="0"/>
      <w:autoSpaceDN w:val="0"/>
    </w:pPr>
    <w:rPr>
      <w:b/>
      <w:sz w:val="24"/>
    </w:rPr>
  </w:style>
  <w:style w:type="paragraph" w:customStyle="1" w:styleId="ConsPlusCell">
    <w:name w:val="ConsPlusCell"/>
    <w:rsid w:val="00AA685E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AA685E"/>
    <w:pPr>
      <w:widowControl w:val="0"/>
      <w:autoSpaceDE w:val="0"/>
      <w:autoSpaceDN w:val="0"/>
    </w:pPr>
    <w:rPr>
      <w:sz w:val="24"/>
    </w:rPr>
  </w:style>
  <w:style w:type="paragraph" w:customStyle="1" w:styleId="ConsPlusTitlePage">
    <w:name w:val="ConsPlusTitlePage"/>
    <w:rsid w:val="00AA685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AA685E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AA685E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6D150AED0421992C46BBF8B7E1CF868D9215E21CE94B6A4E00B1BAD5EBDF4B7AD09560EBA48FB70297CE47AF2605919CE842E93E761DhEU4L" TargetMode="External"/><Relationship Id="rId21" Type="http://schemas.openxmlformats.org/officeDocument/2006/relationships/hyperlink" Target="consultantplus://offline/ref=6D150AED0421992C46BBE6BAF7A3D982911FBB19E94B601859EEE188BCD6412D97DA39AEE584B709C39F01FC2050C4C6BD49F638681FE0AB83E211h8UCL" TargetMode="External"/><Relationship Id="rId42" Type="http://schemas.openxmlformats.org/officeDocument/2006/relationships/hyperlink" Target="consultantplus://offline/ref=6D150AED0421992C46BBF8B7E1CF868D951DE117ED466A4E00B1BAD5EBDF4B7AC29538E0A08DA809C58101FA29h0U6L" TargetMode="External"/><Relationship Id="rId47" Type="http://schemas.openxmlformats.org/officeDocument/2006/relationships/hyperlink" Target="consultantplus://offline/ref=6D150AED0421992C46BBF8B7E1CF868D9215E713EC466A4E00B1BAD5EBDF4B7AC29538E0A08DA809C58101FA29h0U6L" TargetMode="External"/><Relationship Id="rId63" Type="http://schemas.openxmlformats.org/officeDocument/2006/relationships/hyperlink" Target="consultantplus://offline/ref=6D150AED0421992C46BBF8B7E1CF868D9215E11DE9406A4E00B1BAD5EBDF4B7AD09560ECA188B300C69457AB6F519883EC5AF73A681DE6B7h8U3L" TargetMode="External"/><Relationship Id="rId68" Type="http://schemas.openxmlformats.org/officeDocument/2006/relationships/hyperlink" Target="consultantplus://offline/ref=6D150AED0421992C46BBE6BAF7A3D982911FBB19EC4662195BEEE188BCD6412D97DA39BCE5DCBB08C78103FC35069580hEUAL" TargetMode="External"/><Relationship Id="rId84" Type="http://schemas.openxmlformats.org/officeDocument/2006/relationships/hyperlink" Target="consultantplus://offline/ref=6D150AED0421992C46BBE6BAF7A3D982911FBB19E643641C55EEE188BCD6412D97DA39AEE584B709C39F02FB2050C4C6BD49F638681FE0AB83E211h8UCL" TargetMode="External"/><Relationship Id="rId89" Type="http://schemas.openxmlformats.org/officeDocument/2006/relationships/hyperlink" Target="consultantplus://offline/ref=6D150AED0421992C46BBE6BAF7A3D982911FBB19E643661A5AEEE188BCD6412D97DA39AEE584B709C39F00FA2050C4C6BD49F638681FE0AB83E211h8UCL" TargetMode="External"/><Relationship Id="rId7" Type="http://schemas.openxmlformats.org/officeDocument/2006/relationships/hyperlink" Target="consultantplus://offline/ref=6D150AED0421992C46BBE6BAF7A3D982911FBB19E643651159EEE188BCD6412D97DA39AEE584B709C39F03FF2050C4C6BD49F638681FE0AB83E211h8UCL" TargetMode="External"/><Relationship Id="rId71" Type="http://schemas.openxmlformats.org/officeDocument/2006/relationships/hyperlink" Target="consultantplus://offline/ref=6D150AED0421992C46BBE6BAF7A3D982911FBB19EB4560195BEEE188BCD6412D97DA39BCE5DCBB08C78103FC35069580hEUAL" TargetMode="External"/><Relationship Id="rId92" Type="http://schemas.openxmlformats.org/officeDocument/2006/relationships/hyperlink" Target="consultantplus://offline/ref=6D150AED0421992C46BBE6BAF7A3D982911FBB19E945631959EEE188BCD6412D97DA39AEE584B709C29F03F22050C4C6BD49F638681FE0AB83E211h8UCL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6D150AED0421992C46BBE6BAF7A3D982911FBB19E643651E5AEEE188BCD6412D97DA39AEE584B709C39F02F82050C4C6BD49F638681FE0AB83E211h8UCL" TargetMode="External"/><Relationship Id="rId29" Type="http://schemas.openxmlformats.org/officeDocument/2006/relationships/hyperlink" Target="consultantplus://offline/ref=6D150AED0421992C46BBF8B7E1CF868D9215E21CE9446A4E00B1BAD5EBDF4B7AD09560EEA188BF0297CE47AF2605919CE842E93E761DhEU4L" TargetMode="External"/><Relationship Id="rId107" Type="http://schemas.openxmlformats.org/officeDocument/2006/relationships/theme" Target="theme/theme1.xml"/><Relationship Id="rId11" Type="http://schemas.openxmlformats.org/officeDocument/2006/relationships/hyperlink" Target="consultantplus://offline/ref=6D150AED0421992C46BBE6BAF7A3D982911FBB19E94B631E5FEEE188BCD6412D97DA39AEE584B709C39F03FC2050C4C6BD49F638681FE0AB83E211h8UCL" TargetMode="External"/><Relationship Id="rId24" Type="http://schemas.openxmlformats.org/officeDocument/2006/relationships/hyperlink" Target="consultantplus://offline/ref=6D150AED0421992C46BBE6BAF7A3D982911FBB19E94B601859EEE188BCD6412D97DA39AEE584B709C39F07F92050C4C6BD49F638681FE0AB83E211h8UCL" TargetMode="External"/><Relationship Id="rId32" Type="http://schemas.openxmlformats.org/officeDocument/2006/relationships/hyperlink" Target="consultantplus://offline/ref=6D150AED0421992C46BBF8B7E1CF868D9215E21CE9446A4E00B1BAD5EBDF4B7AD09560EEA188BF0297CE47AF2605919CE842E93E761DhEU4L" TargetMode="External"/><Relationship Id="rId37" Type="http://schemas.openxmlformats.org/officeDocument/2006/relationships/hyperlink" Target="consultantplus://offline/ref=6D150AED0421992C46BBF8B7E1CF868D9215E11DE9406A4E00B1BAD5EBDF4B7AD09560E5A88AB10297CE47AF2605919CE842E93E761DhEU4L" TargetMode="External"/><Relationship Id="rId40" Type="http://schemas.openxmlformats.org/officeDocument/2006/relationships/hyperlink" Target="consultantplus://offline/ref=6D150AED0421992C46BBF8B7E1CF868D9215E713EC466A4E00B1BAD5EBDF4B7AC29538E0A08DA809C58101FA29h0U6L" TargetMode="External"/><Relationship Id="rId45" Type="http://schemas.openxmlformats.org/officeDocument/2006/relationships/hyperlink" Target="consultantplus://offline/ref=6D150AED0421992C46BBE6BAF7A3D982911FBB19EC4361185DEEE188BCD6412D97DA39BCE5DCBB08C78103FC35069580hEUAL" TargetMode="External"/><Relationship Id="rId53" Type="http://schemas.openxmlformats.org/officeDocument/2006/relationships/hyperlink" Target="consultantplus://offline/ref=6D150AED0421992C46BBF8B7E1CF868D9215E21CE94B6A4E00B1BAD5EBDF4B7AD09560EEA28AB60297CE47AF2605919CE842E93E761DhEU4L" TargetMode="External"/><Relationship Id="rId58" Type="http://schemas.openxmlformats.org/officeDocument/2006/relationships/hyperlink" Target="consultantplus://offline/ref=6D150AED0421992C46BBF8B7E1CF868D9215E21CE9446A4E00B1BAD5EBDF4B7AD09560EEA188BF0297CE47AF2605919CE842E93E761DhEU4L" TargetMode="External"/><Relationship Id="rId66" Type="http://schemas.openxmlformats.org/officeDocument/2006/relationships/hyperlink" Target="consultantplus://offline/ref=6D150AED0421992C46BBF8B7E1CF868D9F11EC13ED48374408E8B6D7ECD0147FD78460ECA597B60FDD9D03F8h2U9L" TargetMode="External"/><Relationship Id="rId74" Type="http://schemas.openxmlformats.org/officeDocument/2006/relationships/hyperlink" Target="consultantplus://offline/ref=6D150AED0421992C46BBF8B7E1CF868D9215E713EC466A4E00B1BAD5EBDF4B7AC29538E0A08DA809C58101FA29h0U6L" TargetMode="External"/><Relationship Id="rId79" Type="http://schemas.openxmlformats.org/officeDocument/2006/relationships/hyperlink" Target="consultantplus://offline/ref=6D150AED0421992C46BBE6BAF7A3D982911FBB19E942681B55EEE188BCD6412D97DA39AEE584B709C39F02FA2050C4C6BD49F638681FE0AB83E211h8UCL" TargetMode="External"/><Relationship Id="rId87" Type="http://schemas.openxmlformats.org/officeDocument/2006/relationships/hyperlink" Target="consultantplus://offline/ref=6D150AED0421992C46BBE6BAF7A3D982911FBB19E643641D55EEE188BCD6412D97DA39AEE584B709C39F02F82050C4C6BD49F638681FE0AB83E211h8UCL" TargetMode="External"/><Relationship Id="rId102" Type="http://schemas.openxmlformats.org/officeDocument/2006/relationships/hyperlink" Target="consultantplus://offline/ref=6D150AED0421992C46BBE6BAF7A3D982911FBB19E941621E5CEEE188BCD6412D97DA39AEE584B709C39F02FC2050C4C6BD49F638681FE0AB83E211h8UCL" TargetMode="External"/><Relationship Id="rId5" Type="http://schemas.openxmlformats.org/officeDocument/2006/relationships/hyperlink" Target="consultantplus://offline/ref=6D150AED0421992C46BBE6BAF7A3D982911FBB19E94B631E5FEEE188BCD6412D97DA39AEE584B709C39F03FF2050C4C6BD49F638681FE0AB83E211h8UCL" TargetMode="External"/><Relationship Id="rId61" Type="http://schemas.openxmlformats.org/officeDocument/2006/relationships/hyperlink" Target="consultantplus://offline/ref=6D150AED0421992C46BBF8B7E1CF868D9215E11DE9406A4E00B1BAD5EBDF4B7AC29538E0A08DA809C58101FA29h0U6L" TargetMode="External"/><Relationship Id="rId82" Type="http://schemas.openxmlformats.org/officeDocument/2006/relationships/hyperlink" Target="consultantplus://offline/ref=6D150AED0421992C46BBE6BAF7A3D982911FBB19E643641A55EEE188BCD6412D97DA39AEE584B709C39F01F82050C4C6BD49F638681FE0AB83E211h8UCL" TargetMode="External"/><Relationship Id="rId90" Type="http://schemas.openxmlformats.org/officeDocument/2006/relationships/hyperlink" Target="consultantplus://offline/ref=6D150AED0421992C46BBE6BAF7A3D982911FBB19E643641A59EEE188BCD6412D97DA39AEE584B709C39F02F82050C4C6BD49F638681FE0AB83E211h8UCL" TargetMode="External"/><Relationship Id="rId95" Type="http://schemas.openxmlformats.org/officeDocument/2006/relationships/hyperlink" Target="consultantplus://offline/ref=6D150AED0421992C46BBE6BAF7A3D982911FBB19E946611E59EEE188BCD6412D97DA39AEE584B709C39F02F82050C4C6BD49F638681FE0AB83E211h8UCL" TargetMode="External"/><Relationship Id="rId19" Type="http://schemas.openxmlformats.org/officeDocument/2006/relationships/hyperlink" Target="consultantplus://offline/ref=6D150AED0421992C46BBE6BAF7A3D982911FBB19E94B601859EEE188BCD6412D97DA39AEE584B709CA9600FE2050C4C6BD49F638681FE0AB83E211h8UCL" TargetMode="External"/><Relationship Id="rId14" Type="http://schemas.openxmlformats.org/officeDocument/2006/relationships/hyperlink" Target="consultantplus://offline/ref=6D150AED0421992C46BBF8B7E1CF868D9215E014EE406A4E00B1BAD5EBDF4B7AD09560ECA389B601C8CB52BE7E099486F644F122741FE4hBU7L" TargetMode="External"/><Relationship Id="rId22" Type="http://schemas.openxmlformats.org/officeDocument/2006/relationships/hyperlink" Target="consultantplus://offline/ref=6D150AED0421992C46BBE6BAF7A3D982911FBB19E94B601859EEE188BCD6412D97DA39AEE584B709C39F00FA2050C4C6BD49F638681FE0AB83E211h8UCL" TargetMode="External"/><Relationship Id="rId27" Type="http://schemas.openxmlformats.org/officeDocument/2006/relationships/hyperlink" Target="consultantplus://offline/ref=6D150AED0421992C46BBF8B7E1CF868D9215E21CE94B6A4E00B1BAD5EBDF4B7AD09560EEA28AB60297CE47AF2605919CE842E93E761DhEU4L" TargetMode="External"/><Relationship Id="rId30" Type="http://schemas.openxmlformats.org/officeDocument/2006/relationships/hyperlink" Target="consultantplus://offline/ref=6D150AED0421992C46BBF8B7E1CF868D9215E21CE9446A4E00B1BAD5EBDF4B7AD09560ECA181B10EC8CB52BE7E099486F644F122741FE4hBU7L" TargetMode="External"/><Relationship Id="rId35" Type="http://schemas.openxmlformats.org/officeDocument/2006/relationships/hyperlink" Target="consultantplus://offline/ref=6D150AED0421992C46BBF8B7E1CF868D9215E11DE9406A4E00B1BAD5EBDF4B7AC29538E0A08DA809C58101FA29h0U6L" TargetMode="External"/><Relationship Id="rId43" Type="http://schemas.openxmlformats.org/officeDocument/2006/relationships/hyperlink" Target="consultantplus://offline/ref=6D150AED0421992C46BBE6BAF7A3D982911FBB19EC4662195BEEE188BCD6412D97DA39BCE5DCBB08C78103FC35069580hEUAL" TargetMode="External"/><Relationship Id="rId48" Type="http://schemas.openxmlformats.org/officeDocument/2006/relationships/hyperlink" Target="consultantplus://offline/ref=6D150AED0421992C46BBF8B7E1CF868D9F11EC13ED48374408E8B6D7ECD0147FD78460ECA597B60FDD9D03F8h2U9L" TargetMode="External"/><Relationship Id="rId56" Type="http://schemas.openxmlformats.org/officeDocument/2006/relationships/hyperlink" Target="consultantplus://offline/ref=6D150AED0421992C46BBF8B7E1CF868D9215E21CE9446A4E00B1BAD5EBDF4B7AD09560ECA181B10EC8CB52BE7E099486F644F122741FE4hBU7L" TargetMode="External"/><Relationship Id="rId64" Type="http://schemas.openxmlformats.org/officeDocument/2006/relationships/hyperlink" Target="consultantplus://offline/ref=6D150AED0421992C46BBF8B7E1CF868D9215E317EB466A4E00B1BAD5EBDF4B7AC29538E0A08DA809C58101FA29h0U6L" TargetMode="External"/><Relationship Id="rId69" Type="http://schemas.openxmlformats.org/officeDocument/2006/relationships/hyperlink" Target="consultantplus://offline/ref=6D150AED0421992C46BBE6BAF7A3D982911FBB19E643651159EEE188BCD6412D97DA39AEE584B709C39F02F32050C4C6BD49F638681FE0AB83E211h8UCL" TargetMode="External"/><Relationship Id="rId77" Type="http://schemas.openxmlformats.org/officeDocument/2006/relationships/hyperlink" Target="consultantplus://offline/ref=6D150AED0421992C46BBE6BAF7A3D982911FBB19E94B661955EEE188BCD6412D97DA39AEE584B709C39F02FA2050C4C6BD49F638681FE0AB83E211h8UCL" TargetMode="External"/><Relationship Id="rId100" Type="http://schemas.openxmlformats.org/officeDocument/2006/relationships/hyperlink" Target="consultantplus://offline/ref=6D150AED0421992C46BBE6BAF7A3D982911FBB19E643661C5EEEE188BCD6412D97DA39AEE584B709C39F02FB2050C4C6BD49F638681FE0AB83E211h8UCL" TargetMode="External"/><Relationship Id="rId105" Type="http://schemas.openxmlformats.org/officeDocument/2006/relationships/hyperlink" Target="consultantplus://offline/ref=6D150AED0421992C46BBE6BAF7A3D982911FBB19E643651159EEE188BCD6412D97DA39AEE584B709C39F01FB2050C4C6BD49F638681FE0AB83E211h8UCL" TargetMode="External"/><Relationship Id="rId8" Type="http://schemas.openxmlformats.org/officeDocument/2006/relationships/hyperlink" Target="consultantplus://offline/ref=6D150AED0421992C46BBE6BAF7A3D982911FBB19E643651159EEE188BCD6412D97DA39AEE584B709C39F03FC2050C4C6BD49F638681FE0AB83E211h8UCL" TargetMode="External"/><Relationship Id="rId51" Type="http://schemas.openxmlformats.org/officeDocument/2006/relationships/hyperlink" Target="consultantplus://offline/ref=6D150AED0421992C46BBE6BAF7A3D982911FBB19E643651159EEE188BCD6412D97DA39AEE584B709C39F02F22050C4C6BD49F638681FE0AB83E211h8UCL" TargetMode="External"/><Relationship Id="rId72" Type="http://schemas.openxmlformats.org/officeDocument/2006/relationships/hyperlink" Target="consultantplus://offline/ref=6D150AED0421992C46BBF8B7E1CF868D9215E713EC466A4E00B1BAD5EBDF4B7AC29538E0A08DA809C58101FA29h0U6L" TargetMode="External"/><Relationship Id="rId80" Type="http://schemas.openxmlformats.org/officeDocument/2006/relationships/hyperlink" Target="consultantplus://offline/ref=6D150AED0421992C46BBE6BAF7A3D982911FBB19E64368115CEEE188BCD6412D97DA39AEE584B709C39F02FB2050C4C6BD49F638681FE0AB83E211h8UCL" TargetMode="External"/><Relationship Id="rId85" Type="http://schemas.openxmlformats.org/officeDocument/2006/relationships/hyperlink" Target="consultantplus://offline/ref=6D150AED0421992C46BBE6BAF7A3D982911FBB19E643641B5AEEE188BCD6412D97DA39AEE584B709C39F02FA2050C4C6BD49F638681FE0AB83E211h8UCL" TargetMode="External"/><Relationship Id="rId93" Type="http://schemas.openxmlformats.org/officeDocument/2006/relationships/hyperlink" Target="consultantplus://offline/ref=6D150AED0421992C46BBE6BAF7A3D982911FBB19E942681B55EEE188BCD6412D97DA39AEE584B709C39F02FA2050C4C6BD49F638681FE0AB83E211h8UCL" TargetMode="External"/><Relationship Id="rId98" Type="http://schemas.openxmlformats.org/officeDocument/2006/relationships/hyperlink" Target="consultantplus://offline/ref=6D150AED0421992C46BBE6BAF7A3D982911FBB19E643641C55EEE188BCD6412D97DA39AEE584B709C39F02FB2050C4C6BD49F638681FE0AB83E211h8UCL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6D150AED0421992C46BBE6BAF7A3D982911FBB19E643651E5AEEE188BCD6412D97DA39AEE584B709C39F03FC2050C4C6BD49F638681FE0AB83E211h8UCL" TargetMode="External"/><Relationship Id="rId17" Type="http://schemas.openxmlformats.org/officeDocument/2006/relationships/hyperlink" Target="consultantplus://offline/ref=6D150AED0421992C46BBE6BAF7A3D982911FBB19E94B601859EEE188BCD6412D97DA39AEE584B709CA9600FB2050C4C6BD49F638681FE0AB83E211h8UCL" TargetMode="External"/><Relationship Id="rId25" Type="http://schemas.openxmlformats.org/officeDocument/2006/relationships/hyperlink" Target="consultantplus://offline/ref=6D150AED0421992C46BBE6BAF7A3D982911FBB19E643651159EEE188BCD6412D97DA39AEE584B709C39F02FC2050C4C6BD49F638681FE0AB83E211h8UCL" TargetMode="External"/><Relationship Id="rId33" Type="http://schemas.openxmlformats.org/officeDocument/2006/relationships/hyperlink" Target="consultantplus://offline/ref=6D150AED0421992C46BBF8B7E1CF868D9215E21CE9446A4E00B1BAD5EBDF4B7AD09560ECA188B200C29457AB6F519883EC5AF73A681DE6B7h8U3L" TargetMode="External"/><Relationship Id="rId38" Type="http://schemas.openxmlformats.org/officeDocument/2006/relationships/hyperlink" Target="consultantplus://offline/ref=6D150AED0421992C46BBF8B7E1CF868D9215E11DE9406A4E00B1BAD5EBDF4B7AD09560ECA188B300C69457AB6F519883EC5AF73A681DE6B7h8U3L" TargetMode="External"/><Relationship Id="rId46" Type="http://schemas.openxmlformats.org/officeDocument/2006/relationships/hyperlink" Target="consultantplus://offline/ref=6D150AED0421992C46BBE6BAF7A3D982911FBB19EB4560195BEEE188BCD6412D97DA39BCE5DCBB08C78103FC35069580hEUAL" TargetMode="External"/><Relationship Id="rId59" Type="http://schemas.openxmlformats.org/officeDocument/2006/relationships/hyperlink" Target="consultantplus://offline/ref=6D150AED0421992C46BBF8B7E1CF868D9215E21CE9446A4E00B1BAD5EBDF4B7AD09560ECA188B200C29457AB6F519883EC5AF73A681DE6B7h8U3L" TargetMode="External"/><Relationship Id="rId67" Type="http://schemas.openxmlformats.org/officeDocument/2006/relationships/hyperlink" Target="consultantplus://offline/ref=6D150AED0421992C46BBF8B7E1CF868D951DE117ED466A4E00B1BAD5EBDF4B7AC29538E0A08DA809C58101FA29h0U6L" TargetMode="External"/><Relationship Id="rId103" Type="http://schemas.openxmlformats.org/officeDocument/2006/relationships/hyperlink" Target="consultantplus://offline/ref=6D150AED0421992C46BBE6BAF7A3D982911FBB19E643661A5AEEE188BCD6412D97DA39AEE584B709C39F00FA2050C4C6BD49F638681FE0AB83E211h8UCL" TargetMode="External"/><Relationship Id="rId20" Type="http://schemas.openxmlformats.org/officeDocument/2006/relationships/hyperlink" Target="consultantplus://offline/ref=6D150AED0421992C46BBE6BAF7A3D982911FBB19E94B601859EEE188BCD6412D97DA39AEE584B709C39F01F82050C4C6BD49F638681FE0AB83E211h8UCL" TargetMode="External"/><Relationship Id="rId41" Type="http://schemas.openxmlformats.org/officeDocument/2006/relationships/hyperlink" Target="consultantplus://offline/ref=6D150AED0421992C46BBF8B7E1CF868D9F11EC13ED48374408E8B6D7ECD0147FD78460ECA597B60FDD9D03F8h2U9L" TargetMode="External"/><Relationship Id="rId54" Type="http://schemas.openxmlformats.org/officeDocument/2006/relationships/hyperlink" Target="consultantplus://offline/ref=6D150AED0421992C46BBF8B7E1CF868D9215E21CE94B6A4E00B1BAD5EBDF4B7AD09560ECA289B40297CE47AF2605919CE842E93E761DhEU4L" TargetMode="External"/><Relationship Id="rId62" Type="http://schemas.openxmlformats.org/officeDocument/2006/relationships/hyperlink" Target="consultantplus://offline/ref=6D150AED0421992C46BBF8B7E1CF868D9215E11DE9406A4E00B1BAD5EBDF4B7AD09560ECA188B300C69457AB6F519883EC5AF73A681DE6B7h8U3L" TargetMode="External"/><Relationship Id="rId70" Type="http://schemas.openxmlformats.org/officeDocument/2006/relationships/hyperlink" Target="consultantplus://offline/ref=6D150AED0421992C46BBE6BAF7A3D982911FBB19EC4361185DEEE188BCD6412D97DA39BCE5DCBB08C78103FC35069580hEUAL" TargetMode="External"/><Relationship Id="rId75" Type="http://schemas.openxmlformats.org/officeDocument/2006/relationships/hyperlink" Target="consultantplus://offline/ref=6D150AED0421992C46BBE6BAF7A3D982911FBB19EC4662195BEEE188BCD6412D97DA39BCE5DCBB08C78103FC35069580hEUAL" TargetMode="External"/><Relationship Id="rId83" Type="http://schemas.openxmlformats.org/officeDocument/2006/relationships/hyperlink" Target="consultantplus://offline/ref=6D150AED0421992C46BBE6BAF7A3D982911FBB19E643641B54EEE188BCD6412D97DA39AEE584B709C39F02FB2050C4C6BD49F638681FE0AB83E211h8UCL" TargetMode="External"/><Relationship Id="rId88" Type="http://schemas.openxmlformats.org/officeDocument/2006/relationships/hyperlink" Target="consultantplus://offline/ref=6D150AED0421992C46BBE6BAF7A3D982911FBB19E941621E5CEEE188BCD6412D97DA39AEE584B709C39F02FC2050C4C6BD49F638681FE0AB83E211h8UCL" TargetMode="External"/><Relationship Id="rId91" Type="http://schemas.openxmlformats.org/officeDocument/2006/relationships/hyperlink" Target="consultantplus://offline/ref=6D150AED0421992C46BBE6BAF7A3D982911FBB19E94B661955EEE188BCD6412D97DA39AEE584B709C39F02FA2050C4C6BD49F638681FE0AB83E211h8UCL" TargetMode="External"/><Relationship Id="rId96" Type="http://schemas.openxmlformats.org/officeDocument/2006/relationships/hyperlink" Target="consultantplus://offline/ref=6D150AED0421992C46BBE6BAF7A3D982911FBB19E643641A55EEE188BCD6412D97DA39AEE584B709C39F01F82050C4C6BD49F638681FE0AB83E211h8UC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D150AED0421992C46BBE6BAF7A3D982911FBB19E643651E5AEEE188BCD6412D97DA39AEE584B709C39F03FF2050C4C6BD49F638681FE0AB83E211h8UCL" TargetMode="External"/><Relationship Id="rId15" Type="http://schemas.openxmlformats.org/officeDocument/2006/relationships/hyperlink" Target="consultantplus://offline/ref=6D150AED0421992C46BBF8B7E1CF868D9215E014EE406A4E00B1BAD5EBDF4B7AD09560EEA18AB00297CE47AF2605919CE842E93E761DhEU4L" TargetMode="External"/><Relationship Id="rId23" Type="http://schemas.openxmlformats.org/officeDocument/2006/relationships/hyperlink" Target="consultantplus://offline/ref=6D150AED0421992C46BBE6BAF7A3D982911FBB19E94B601859EEE188BCD6412D97DA39AEE584B709C39F00F92050C4C6BD49F638681FE0AB83E211h8UCL" TargetMode="External"/><Relationship Id="rId28" Type="http://schemas.openxmlformats.org/officeDocument/2006/relationships/hyperlink" Target="consultantplus://offline/ref=6D150AED0421992C46BBF8B7E1CF868D9215E21CE94B6A4E00B1BAD5EBDF4B7AD09560ECA289B40297CE47AF2605919CE842E93E761DhEU4L" TargetMode="External"/><Relationship Id="rId36" Type="http://schemas.openxmlformats.org/officeDocument/2006/relationships/hyperlink" Target="consultantplus://offline/ref=6D150AED0421992C46BBF8B7E1CF868D9215E11DE9406A4E00B1BAD5EBDF4B7AD09560E5A88AB10297CE47AF2605919CE842E93E761DhEU4L" TargetMode="External"/><Relationship Id="rId49" Type="http://schemas.openxmlformats.org/officeDocument/2006/relationships/hyperlink" Target="consultantplus://offline/ref=6D150AED0421992C46BBF8B7E1CF868D951DE117ED466A4E00B1BAD5EBDF4B7AC29538E0A08DA809C58101FA29h0U6L" TargetMode="External"/><Relationship Id="rId57" Type="http://schemas.openxmlformats.org/officeDocument/2006/relationships/hyperlink" Target="consultantplus://offline/ref=6D150AED0421992C46BBF8B7E1CF868D9215E21CE9446A4E00B1BAD5EBDF4B7AD09560ECA188B200C29457AB6F519883EC5AF73A681DE6B7h8U3L" TargetMode="External"/><Relationship Id="rId106" Type="http://schemas.openxmlformats.org/officeDocument/2006/relationships/fontTable" Target="fontTable.xml"/><Relationship Id="rId10" Type="http://schemas.openxmlformats.org/officeDocument/2006/relationships/hyperlink" Target="consultantplus://offline/ref=6D150AED0421992C46BBF8B7E1CF868D9215E21CE94B6A4E00B1BAD5EBDF4B7AD09560EBA68EB20297CE47AF2605919CE842E93E761DhEU4L" TargetMode="External"/><Relationship Id="rId31" Type="http://schemas.openxmlformats.org/officeDocument/2006/relationships/hyperlink" Target="consultantplus://offline/ref=6D150AED0421992C46BBF8B7E1CF868D9215E21CE9446A4E00B1BAD5EBDF4B7AD09560ECA188B200C29457AB6F519883EC5AF73A681DE6B7h8U3L" TargetMode="External"/><Relationship Id="rId44" Type="http://schemas.openxmlformats.org/officeDocument/2006/relationships/hyperlink" Target="consultantplus://offline/ref=6D150AED0421992C46BBE6BAF7A3D982911FBB19E643651159EEE188BCD6412D97DA39AEE584B709C39F02FD2050C4C6BD49F638681FE0AB83E211h8UCL" TargetMode="External"/><Relationship Id="rId52" Type="http://schemas.openxmlformats.org/officeDocument/2006/relationships/hyperlink" Target="consultantplus://offline/ref=6D150AED0421992C46BBF8B7E1CF868D9215E21CE94B6A4E00B1BAD5EBDF4B7AD09560EBA48FB70297CE47AF2605919CE842E93E761DhEU4L" TargetMode="External"/><Relationship Id="rId60" Type="http://schemas.openxmlformats.org/officeDocument/2006/relationships/hyperlink" Target="consultantplus://offline/ref=6D150AED0421992C46BBF8B7E1CF868D9215E21CE9446A4E00B1BAD5EBDF4B7AD09560ECA181B10EC8CB52BE7E099486F644F122741FE4hBU7L" TargetMode="External"/><Relationship Id="rId65" Type="http://schemas.openxmlformats.org/officeDocument/2006/relationships/hyperlink" Target="consultantplus://offline/ref=6D150AED0421992C46BBF8B7E1CF868D9215E713EC466A4E00B1BAD5EBDF4B7AC29538E0A08DA809C58101FA29h0U6L" TargetMode="External"/><Relationship Id="rId73" Type="http://schemas.openxmlformats.org/officeDocument/2006/relationships/hyperlink" Target="consultantplus://offline/ref=6D150AED0421992C46BBF8B7E1CF868D9F11EC13ED48374408E8B6D7ECD0147FD78460ECA597B60FDD9D03F8h2U9L" TargetMode="External"/><Relationship Id="rId78" Type="http://schemas.openxmlformats.org/officeDocument/2006/relationships/hyperlink" Target="consultantplus://offline/ref=6D150AED0421992C46BBE6BAF7A3D982911FBB19E945631959EEE188BCD6412D97DA39AEE584B709C29F03F22050C4C6BD49F638681FE0AB83E211h8UCL" TargetMode="External"/><Relationship Id="rId81" Type="http://schemas.openxmlformats.org/officeDocument/2006/relationships/hyperlink" Target="consultantplus://offline/ref=6D150AED0421992C46BBE6BAF7A3D982911FBB19E946611E59EEE188BCD6412D97DA39AEE584B709C39F02F82050C4C6BD49F638681FE0AB83E211h8UCL" TargetMode="External"/><Relationship Id="rId86" Type="http://schemas.openxmlformats.org/officeDocument/2006/relationships/hyperlink" Target="consultantplus://offline/ref=6D150AED0421992C46BBE6BAF7A3D982911FBB19E643661C5EEEE188BCD6412D97DA39AEE584B709C39F02FB2050C4C6BD49F638681FE0AB83E211h8UCL" TargetMode="External"/><Relationship Id="rId94" Type="http://schemas.openxmlformats.org/officeDocument/2006/relationships/hyperlink" Target="consultantplus://offline/ref=6D150AED0421992C46BBE6BAF7A3D982911FBB19E64368115CEEE188BCD6412D97DA39AEE584B709C39F02FB2050C4C6BD49F638681FE0AB83E211h8UCL" TargetMode="External"/><Relationship Id="rId99" Type="http://schemas.openxmlformats.org/officeDocument/2006/relationships/hyperlink" Target="consultantplus://offline/ref=6D150AED0421992C46BBE6BAF7A3D982911FBB19E643641B5AEEE188BCD6412D97DA39AEE584B709C39F02FA2050C4C6BD49F638681FE0AB83E211h8UCL" TargetMode="External"/><Relationship Id="rId101" Type="http://schemas.openxmlformats.org/officeDocument/2006/relationships/hyperlink" Target="consultantplus://offline/ref=6D150AED0421992C46BBE6BAF7A3D982911FBB19E643641D55EEE188BCD6412D97DA39AEE584B709C39F02F82050C4C6BD49F638681FE0AB83E211h8UCL" TargetMode="External"/><Relationship Id="rId4" Type="http://schemas.openxmlformats.org/officeDocument/2006/relationships/hyperlink" Target="consultantplus://offline/ref=6D150AED0421992C46BBE6B3EEA4D982911FBB19EC42631B5DEEE188BCD6412D97DA39BCE5DCBB08C78103FC35069580hEUAL" TargetMode="External"/><Relationship Id="rId9" Type="http://schemas.openxmlformats.org/officeDocument/2006/relationships/hyperlink" Target="consultantplus://offline/ref=6D150AED0421992C46BBE6BAF7A3D982911FBB19E643651159EEE188BCD6412D97DA39AEE584B709C39F02FB2050C4C6BD49F638681FE0AB83E211h8UCL" TargetMode="External"/><Relationship Id="rId13" Type="http://schemas.openxmlformats.org/officeDocument/2006/relationships/hyperlink" Target="consultantplus://offline/ref=6D150AED0421992C46BBE6BAF7A3D982911FBB19E643651E5AEEE188BCD6412D97DA39AEE584B709C39F03F22050C4C6BD49F638681FE0AB83E211h8UCL" TargetMode="External"/><Relationship Id="rId18" Type="http://schemas.openxmlformats.org/officeDocument/2006/relationships/hyperlink" Target="consultantplus://offline/ref=6D150AED0421992C46BBE6BAF7A3D982911FBB19E94B601859EEE188BCD6412D97DA39AEE584B709CA9600F92050C4C6BD49F638681FE0AB83E211h8UCL" TargetMode="External"/><Relationship Id="rId39" Type="http://schemas.openxmlformats.org/officeDocument/2006/relationships/hyperlink" Target="consultantplus://offline/ref=6D150AED0421992C46BBF8B7E1CF868D9215E11DE9406A4E00B1BAD5EBDF4B7AD09560ECA188B300C69457AB6F519883EC5AF73A681DE6B7h8U3L" TargetMode="External"/><Relationship Id="rId34" Type="http://schemas.openxmlformats.org/officeDocument/2006/relationships/hyperlink" Target="consultantplus://offline/ref=6D150AED0421992C46BBF8B7E1CF868D9215E21CE9446A4E00B1BAD5EBDF4B7AD09560ECA181B10EC8CB52BE7E099486F644F122741FE4hBU7L" TargetMode="External"/><Relationship Id="rId50" Type="http://schemas.openxmlformats.org/officeDocument/2006/relationships/hyperlink" Target="consultantplus://offline/ref=6D150AED0421992C46BBE6BAF7A3D982911FBB19EC4662195BEEE188BCD6412D97DA39BCE5DCBB08C78103FC35069580hEUAL" TargetMode="External"/><Relationship Id="rId55" Type="http://schemas.openxmlformats.org/officeDocument/2006/relationships/hyperlink" Target="consultantplus://offline/ref=6D150AED0421992C46BBF8B7E1CF868D9215E21CE9446A4E00B1BAD5EBDF4B7AD09560EEA188BF0297CE47AF2605919CE842E93E761DhEU4L" TargetMode="External"/><Relationship Id="rId76" Type="http://schemas.openxmlformats.org/officeDocument/2006/relationships/hyperlink" Target="consultantplus://offline/ref=6D150AED0421992C46BBE6BAF7A3D982911FBB19E643651159EEE188BCD6412D97DA39AEE584B709C39F01FA2050C4C6BD49F638681FE0AB83E211h8UCL" TargetMode="External"/><Relationship Id="rId97" Type="http://schemas.openxmlformats.org/officeDocument/2006/relationships/hyperlink" Target="consultantplus://offline/ref=6D150AED0421992C46BBE6BAF7A3D982911FBB19E643641B54EEE188BCD6412D97DA39AEE584B709C39F02FB2050C4C6BD49F638681FE0AB83E211h8UCL" TargetMode="External"/><Relationship Id="rId104" Type="http://schemas.openxmlformats.org/officeDocument/2006/relationships/hyperlink" Target="consultantplus://offline/ref=6D150AED0421992C46BBE6BAF7A3D982911FBB19E643641A59EEE188BCD6412D97DA39AEE584B709C39F02F82050C4C6BD49F638681FE0AB83E211h8UC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211</Pages>
  <Words>38149</Words>
  <Characters>217450</Characters>
  <Application>Microsoft Office Word</Application>
  <DocSecurity>0</DocSecurity>
  <Lines>1812</Lines>
  <Paragraphs>510</Paragraphs>
  <ScaleCrop>false</ScaleCrop>
  <Company/>
  <LinksUpToDate>false</LinksUpToDate>
  <CharactersWithSpaces>255089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1</cp:revision>
  <dcterms:created xsi:type="dcterms:W3CDTF">2022-06-14T11:20:00Z</dcterms:created>
  <dcterms:modified xsi:type="dcterms:W3CDTF">2022-06-14T11:22:00Z</dcterms:modified>
</cp:coreProperties>
</file>