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0361C" w14:textId="6A1F85AB" w:rsidR="00250D26" w:rsidRPr="00A31D3B" w:rsidRDefault="00250D26" w:rsidP="00250D26">
      <w:pPr>
        <w:pStyle w:val="130"/>
        <w:shd w:val="clear" w:color="auto" w:fill="auto"/>
        <w:spacing w:line="240" w:lineRule="auto"/>
        <w:rPr>
          <w:b w:val="0"/>
          <w:sz w:val="28"/>
          <w:szCs w:val="28"/>
        </w:rPr>
      </w:pPr>
      <w:r w:rsidRPr="00A31D3B">
        <w:rPr>
          <w:b w:val="0"/>
          <w:sz w:val="28"/>
          <w:szCs w:val="28"/>
        </w:rPr>
        <w:t xml:space="preserve">Отчет </w:t>
      </w:r>
    </w:p>
    <w:p w14:paraId="29B89B7A" w14:textId="77777777" w:rsidR="00250D26" w:rsidRPr="00A31D3B" w:rsidRDefault="00250D26" w:rsidP="00250D26">
      <w:pPr>
        <w:pStyle w:val="130"/>
        <w:shd w:val="clear" w:color="auto" w:fill="auto"/>
        <w:spacing w:line="240" w:lineRule="auto"/>
        <w:rPr>
          <w:b w:val="0"/>
          <w:sz w:val="28"/>
          <w:szCs w:val="28"/>
        </w:rPr>
      </w:pPr>
      <w:r w:rsidRPr="00A31D3B">
        <w:rPr>
          <w:b w:val="0"/>
          <w:sz w:val="28"/>
          <w:szCs w:val="28"/>
        </w:rPr>
        <w:t xml:space="preserve">о ходе реализации Плана мероприятий, </w:t>
      </w:r>
    </w:p>
    <w:p w14:paraId="2A315FDA" w14:textId="77777777" w:rsidR="00250D26" w:rsidRPr="00A31D3B" w:rsidRDefault="00250D26" w:rsidP="00250D26">
      <w:pPr>
        <w:pStyle w:val="130"/>
        <w:shd w:val="clear" w:color="auto" w:fill="auto"/>
        <w:tabs>
          <w:tab w:val="left" w:pos="1530"/>
        </w:tabs>
        <w:spacing w:line="240" w:lineRule="auto"/>
        <w:rPr>
          <w:b w:val="0"/>
          <w:sz w:val="28"/>
          <w:szCs w:val="28"/>
        </w:rPr>
      </w:pPr>
      <w:r w:rsidRPr="00A31D3B">
        <w:rPr>
          <w:b w:val="0"/>
          <w:sz w:val="28"/>
          <w:szCs w:val="28"/>
        </w:rPr>
        <w:t xml:space="preserve">направленных на развитие промышленного потенциала города Мценска </w:t>
      </w:r>
    </w:p>
    <w:p w14:paraId="43370171" w14:textId="6599D368" w:rsidR="00250D26" w:rsidRPr="00A31D3B" w:rsidRDefault="00250D26" w:rsidP="00250D26">
      <w:pPr>
        <w:pStyle w:val="130"/>
        <w:shd w:val="clear" w:color="auto" w:fill="auto"/>
        <w:tabs>
          <w:tab w:val="left" w:pos="1530"/>
        </w:tabs>
        <w:spacing w:line="240" w:lineRule="auto"/>
        <w:rPr>
          <w:b w:val="0"/>
          <w:sz w:val="28"/>
          <w:szCs w:val="28"/>
        </w:rPr>
      </w:pPr>
      <w:r w:rsidRPr="00A31D3B">
        <w:rPr>
          <w:b w:val="0"/>
          <w:sz w:val="28"/>
          <w:szCs w:val="28"/>
        </w:rPr>
        <w:t xml:space="preserve">за </w:t>
      </w:r>
      <w:r w:rsidR="00A2456D">
        <w:rPr>
          <w:b w:val="0"/>
          <w:sz w:val="28"/>
          <w:szCs w:val="28"/>
        </w:rPr>
        <w:t xml:space="preserve">первое полугодие </w:t>
      </w:r>
      <w:r w:rsidRPr="00A31D3B">
        <w:rPr>
          <w:b w:val="0"/>
          <w:sz w:val="28"/>
          <w:szCs w:val="28"/>
        </w:rPr>
        <w:t>202</w:t>
      </w:r>
      <w:r w:rsidR="00A2456D">
        <w:rPr>
          <w:b w:val="0"/>
          <w:sz w:val="28"/>
          <w:szCs w:val="28"/>
        </w:rPr>
        <w:t>6</w:t>
      </w:r>
      <w:r w:rsidRPr="00A31D3B">
        <w:rPr>
          <w:b w:val="0"/>
          <w:sz w:val="28"/>
          <w:szCs w:val="28"/>
        </w:rPr>
        <w:t xml:space="preserve"> год</w:t>
      </w:r>
      <w:r w:rsidR="00A2456D">
        <w:rPr>
          <w:b w:val="0"/>
          <w:sz w:val="28"/>
          <w:szCs w:val="28"/>
        </w:rPr>
        <w:t>а</w:t>
      </w:r>
    </w:p>
    <w:p w14:paraId="636634E9" w14:textId="77777777" w:rsidR="005C1D54" w:rsidRDefault="005C1D54" w:rsidP="00D950E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239743" w14:textId="5DFA38E9" w:rsidR="00250D26" w:rsidRDefault="00250D26" w:rsidP="00D950E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6165D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города Мценска от 29 сентября 2025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6165D">
        <w:rPr>
          <w:rFonts w:ascii="Times New Roman" w:hAnsi="Times New Roman" w:cs="Times New Roman"/>
          <w:sz w:val="28"/>
          <w:szCs w:val="28"/>
        </w:rPr>
        <w:t xml:space="preserve">№ 1222 утверждён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6165D">
        <w:rPr>
          <w:rFonts w:ascii="Times New Roman" w:hAnsi="Times New Roman" w:cs="Times New Roman"/>
          <w:sz w:val="28"/>
          <w:szCs w:val="28"/>
        </w:rPr>
        <w:t xml:space="preserve">лан мероприятий, направленных на развитие промышленного потенциала города </w:t>
      </w:r>
      <w:r w:rsidR="00A31D3B">
        <w:rPr>
          <w:rFonts w:ascii="Times New Roman" w:hAnsi="Times New Roman" w:cs="Times New Roman"/>
          <w:sz w:val="28"/>
          <w:szCs w:val="28"/>
        </w:rPr>
        <w:t xml:space="preserve">Мценска </w:t>
      </w:r>
      <w:r w:rsidRPr="0086165D">
        <w:rPr>
          <w:rFonts w:ascii="Times New Roman" w:hAnsi="Times New Roman" w:cs="Times New Roman"/>
          <w:sz w:val="28"/>
          <w:szCs w:val="28"/>
        </w:rPr>
        <w:t>на 2025–2027 годы</w:t>
      </w:r>
      <w:r w:rsidR="00A31D3B">
        <w:rPr>
          <w:rFonts w:ascii="Times New Roman" w:hAnsi="Times New Roman" w:cs="Times New Roman"/>
          <w:sz w:val="28"/>
          <w:szCs w:val="28"/>
        </w:rPr>
        <w:t xml:space="preserve"> (далее – План)</w:t>
      </w:r>
      <w:r w:rsidRPr="0086165D">
        <w:rPr>
          <w:rFonts w:ascii="Times New Roman" w:hAnsi="Times New Roman" w:cs="Times New Roman"/>
          <w:sz w:val="28"/>
          <w:szCs w:val="28"/>
        </w:rPr>
        <w:t xml:space="preserve">. </w:t>
      </w:r>
      <w:r w:rsidR="00A31D3B">
        <w:rPr>
          <w:rFonts w:ascii="Times New Roman" w:hAnsi="Times New Roman" w:cs="Times New Roman"/>
          <w:sz w:val="28"/>
          <w:szCs w:val="28"/>
        </w:rPr>
        <w:t>План</w:t>
      </w:r>
      <w:r w:rsidRPr="0086165D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Федеральными законами от 06.10.2003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86165D">
        <w:rPr>
          <w:rFonts w:ascii="Times New Roman" w:hAnsi="Times New Roman" w:cs="Times New Roman"/>
          <w:sz w:val="28"/>
          <w:szCs w:val="28"/>
        </w:rPr>
        <w:t> № 131-ФЗ</w:t>
      </w:r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Pr="0086165D">
        <w:rPr>
          <w:rFonts w:ascii="Times New Roman" w:hAnsi="Times New Roman" w:cs="Times New Roman"/>
          <w:sz w:val="28"/>
          <w:szCs w:val="28"/>
        </w:rPr>
        <w:t xml:space="preserve"> от 24.07.2007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86165D">
        <w:rPr>
          <w:rFonts w:ascii="Times New Roman" w:hAnsi="Times New Roman" w:cs="Times New Roman"/>
          <w:sz w:val="28"/>
          <w:szCs w:val="28"/>
        </w:rPr>
        <w:t xml:space="preserve"> № 209-ФЗ </w:t>
      </w:r>
      <w:r>
        <w:rPr>
          <w:rFonts w:ascii="Times New Roman" w:hAnsi="Times New Roman" w:cs="Times New Roman"/>
          <w:sz w:val="28"/>
          <w:szCs w:val="28"/>
        </w:rPr>
        <w:t>«О развитии малого и среднего предпринимательства в Российской Федерации»</w:t>
      </w:r>
      <w:r w:rsidRPr="0086165D">
        <w:rPr>
          <w:rFonts w:ascii="Times New Roman" w:hAnsi="Times New Roman" w:cs="Times New Roman"/>
          <w:sz w:val="28"/>
          <w:szCs w:val="28"/>
        </w:rPr>
        <w:t xml:space="preserve">, а также во исполнение Плана мероприятий по развитию промышленного потенциала </w:t>
      </w:r>
      <w:r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Pr="0086165D">
        <w:rPr>
          <w:rFonts w:ascii="Times New Roman" w:hAnsi="Times New Roman" w:cs="Times New Roman"/>
          <w:sz w:val="28"/>
          <w:szCs w:val="28"/>
        </w:rPr>
        <w:t xml:space="preserve"> на 2025–2027 годы.</w:t>
      </w:r>
    </w:p>
    <w:p w14:paraId="6D6EB4B0" w14:textId="2F97F8D4" w:rsidR="00250D26" w:rsidRDefault="00250D26" w:rsidP="00D950E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165D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ю плана является </w:t>
      </w:r>
      <w:r w:rsidRPr="0086165D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165D">
        <w:rPr>
          <w:rFonts w:ascii="Times New Roman" w:hAnsi="Times New Roman" w:cs="Times New Roman"/>
          <w:sz w:val="28"/>
          <w:szCs w:val="28"/>
        </w:rPr>
        <w:t xml:space="preserve"> устойчивого роста промышленного сектора, повышени</w:t>
      </w:r>
      <w:r w:rsidR="00135756">
        <w:rPr>
          <w:rFonts w:ascii="Times New Roman" w:hAnsi="Times New Roman" w:cs="Times New Roman"/>
          <w:sz w:val="28"/>
          <w:szCs w:val="28"/>
        </w:rPr>
        <w:t>е</w:t>
      </w:r>
      <w:r w:rsidRPr="0086165D">
        <w:rPr>
          <w:rFonts w:ascii="Times New Roman" w:hAnsi="Times New Roman" w:cs="Times New Roman"/>
          <w:sz w:val="28"/>
          <w:szCs w:val="28"/>
        </w:rPr>
        <w:t xml:space="preserve"> конкурентоспособности местных предприятий и создани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165D">
        <w:rPr>
          <w:rFonts w:ascii="Times New Roman" w:hAnsi="Times New Roman" w:cs="Times New Roman"/>
          <w:sz w:val="28"/>
          <w:szCs w:val="28"/>
        </w:rPr>
        <w:t xml:space="preserve"> благоприятных условий для привлечения инвестиций в экономику города. </w:t>
      </w:r>
    </w:p>
    <w:p w14:paraId="774F4AEE" w14:textId="017867A9" w:rsidR="00D950E3" w:rsidRPr="00D950E3" w:rsidRDefault="00D950E3" w:rsidP="00D950E3">
      <w:pPr>
        <w:pStyle w:val="a4"/>
        <w:tabs>
          <w:tab w:val="left" w:pos="60"/>
          <w:tab w:val="left" w:pos="120"/>
          <w:tab w:val="left" w:pos="285"/>
          <w:tab w:val="left" w:pos="345"/>
        </w:tabs>
        <w:spacing w:after="120"/>
        <w:ind w:left="37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="00250D26" w:rsidRPr="0086165D">
        <w:rPr>
          <w:rFonts w:cs="Times New Roman"/>
          <w:sz w:val="28"/>
          <w:szCs w:val="28"/>
        </w:rPr>
        <w:t>Реализация плана позвол</w:t>
      </w:r>
      <w:r w:rsidR="00B671AF">
        <w:rPr>
          <w:rFonts w:cs="Times New Roman"/>
          <w:sz w:val="28"/>
          <w:szCs w:val="28"/>
        </w:rPr>
        <w:t>яет отслеживать</w:t>
      </w:r>
      <w:r w:rsidR="00250D26" w:rsidRPr="0086165D">
        <w:rPr>
          <w:rFonts w:cs="Times New Roman"/>
          <w:sz w:val="28"/>
          <w:szCs w:val="28"/>
        </w:rPr>
        <w:t xml:space="preserve"> </w:t>
      </w:r>
      <w:r w:rsidR="00135756">
        <w:rPr>
          <w:rFonts w:cs="Times New Roman"/>
          <w:sz w:val="28"/>
          <w:szCs w:val="28"/>
        </w:rPr>
        <w:t xml:space="preserve">основные </w:t>
      </w:r>
      <w:r w:rsidR="00250D26" w:rsidRPr="0086165D">
        <w:rPr>
          <w:rFonts w:cs="Times New Roman"/>
          <w:sz w:val="28"/>
          <w:szCs w:val="28"/>
        </w:rPr>
        <w:t>экономическ</w:t>
      </w:r>
      <w:r w:rsidR="00135756">
        <w:rPr>
          <w:rFonts w:cs="Times New Roman"/>
          <w:sz w:val="28"/>
          <w:szCs w:val="28"/>
        </w:rPr>
        <w:t>и</w:t>
      </w:r>
      <w:r w:rsidR="00250D26" w:rsidRPr="0086165D">
        <w:rPr>
          <w:rFonts w:cs="Times New Roman"/>
          <w:sz w:val="28"/>
          <w:szCs w:val="28"/>
        </w:rPr>
        <w:t xml:space="preserve">е </w:t>
      </w:r>
      <w:r w:rsidR="00135756">
        <w:rPr>
          <w:rFonts w:cs="Times New Roman"/>
          <w:sz w:val="28"/>
          <w:szCs w:val="28"/>
        </w:rPr>
        <w:t>показатели промышленного производства</w:t>
      </w:r>
      <w:r w:rsidR="00250D26" w:rsidRPr="0086165D">
        <w:rPr>
          <w:rFonts w:cs="Times New Roman"/>
          <w:sz w:val="28"/>
          <w:szCs w:val="28"/>
        </w:rPr>
        <w:t xml:space="preserve"> </w:t>
      </w:r>
      <w:r w:rsidR="00B671AF">
        <w:rPr>
          <w:rFonts w:cs="Times New Roman"/>
          <w:sz w:val="28"/>
          <w:szCs w:val="28"/>
        </w:rPr>
        <w:t xml:space="preserve">города </w:t>
      </w:r>
      <w:r w:rsidR="00250D26" w:rsidRPr="0086165D">
        <w:rPr>
          <w:rFonts w:cs="Times New Roman"/>
          <w:sz w:val="28"/>
          <w:szCs w:val="28"/>
        </w:rPr>
        <w:t>Мценска</w:t>
      </w:r>
      <w:r>
        <w:rPr>
          <w:rFonts w:cs="Times New Roman"/>
          <w:sz w:val="28"/>
          <w:szCs w:val="28"/>
        </w:rPr>
        <w:t>, в</w:t>
      </w:r>
      <w:r w:rsidRPr="00D950E3">
        <w:rPr>
          <w:rFonts w:cs="Times New Roman"/>
          <w:sz w:val="28"/>
          <w:szCs w:val="28"/>
        </w:rPr>
        <w:t>ыявл</w:t>
      </w:r>
      <w:r>
        <w:rPr>
          <w:rFonts w:cs="Times New Roman"/>
          <w:sz w:val="28"/>
          <w:szCs w:val="28"/>
        </w:rPr>
        <w:t>ять</w:t>
      </w:r>
      <w:r w:rsidRPr="00D950E3">
        <w:rPr>
          <w:rFonts w:cs="Times New Roman"/>
          <w:sz w:val="28"/>
          <w:szCs w:val="28"/>
        </w:rPr>
        <w:t xml:space="preserve"> основны</w:t>
      </w:r>
      <w:r>
        <w:rPr>
          <w:rFonts w:cs="Times New Roman"/>
          <w:sz w:val="28"/>
          <w:szCs w:val="28"/>
        </w:rPr>
        <w:t>е</w:t>
      </w:r>
      <w:r w:rsidRPr="00D950E3">
        <w:rPr>
          <w:rFonts w:cs="Times New Roman"/>
          <w:sz w:val="28"/>
          <w:szCs w:val="28"/>
        </w:rPr>
        <w:t xml:space="preserve"> риск</w:t>
      </w:r>
      <w:r>
        <w:rPr>
          <w:rFonts w:cs="Times New Roman"/>
          <w:sz w:val="28"/>
          <w:szCs w:val="28"/>
        </w:rPr>
        <w:t xml:space="preserve">и </w:t>
      </w:r>
      <w:r w:rsidRPr="00D950E3">
        <w:rPr>
          <w:rFonts w:cs="Times New Roman"/>
          <w:sz w:val="28"/>
          <w:szCs w:val="28"/>
        </w:rPr>
        <w:t xml:space="preserve">ухудшения экономической ситуации на </w:t>
      </w:r>
      <w:r>
        <w:rPr>
          <w:rFonts w:cs="Times New Roman"/>
          <w:sz w:val="28"/>
          <w:szCs w:val="28"/>
        </w:rPr>
        <w:t>предприятиях,</w:t>
      </w:r>
      <w:r w:rsidRPr="00D950E3">
        <w:rPr>
          <w:rFonts w:cs="Times New Roman"/>
          <w:sz w:val="28"/>
          <w:szCs w:val="28"/>
        </w:rPr>
        <w:t xml:space="preserve"> имеющих определяющее значение для экономики города Мценска</w:t>
      </w:r>
    </w:p>
    <w:p w14:paraId="4DEB8AD8" w14:textId="46934A8F" w:rsidR="00025791" w:rsidRDefault="00A31D3B" w:rsidP="00D950E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Комитет</w:t>
      </w:r>
      <w:r w:rsidR="00135756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1D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экономике, прогнозированию, предпринимательству и торговле администрации города Мценска</w:t>
      </w:r>
      <w:r w:rsidRPr="00A31D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5756">
        <w:rPr>
          <w:rFonts w:ascii="Times New Roman" w:hAnsi="Times New Roman" w:cs="Times New Roman"/>
          <w:color w:val="000000" w:themeColor="text1"/>
          <w:sz w:val="28"/>
          <w:szCs w:val="28"/>
        </w:rPr>
        <w:t>по итогам сбора и анализа информации сформирован отчет о выполнении План</w:t>
      </w:r>
      <w:r w:rsidR="00BE2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</w:t>
      </w:r>
      <w:r w:rsidR="00A24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первое полугодие </w:t>
      </w:r>
      <w:r w:rsidR="00BE2B8C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A2456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E2B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A2456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357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представлен </w:t>
      </w:r>
      <w:r w:rsidR="003D00AF">
        <w:rPr>
          <w:rFonts w:ascii="Times New Roman" w:hAnsi="Times New Roman" w:cs="Times New Roman"/>
          <w:color w:val="000000" w:themeColor="text1"/>
          <w:sz w:val="28"/>
          <w:szCs w:val="28"/>
        </w:rPr>
        <w:t>в ниже прилагаемой таблице.</w:t>
      </w:r>
    </w:p>
    <w:p w14:paraId="7701A747" w14:textId="77777777" w:rsidR="00BE2B8C" w:rsidRDefault="00BE2B8C" w:rsidP="00D950E3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490" w:type="dxa"/>
        <w:tblInd w:w="-28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3119"/>
        <w:gridCol w:w="959"/>
        <w:gridCol w:w="1450"/>
        <w:gridCol w:w="4536"/>
      </w:tblGrid>
      <w:tr w:rsidR="00086742" w:rsidRPr="006948AC" w14:paraId="47E914AA" w14:textId="625D8D01" w:rsidTr="00311D0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BC46D" w14:textId="77777777" w:rsidR="00086742" w:rsidRPr="006948AC" w:rsidRDefault="00086742" w:rsidP="00B671AF">
            <w:pPr>
              <w:pStyle w:val="a4"/>
              <w:ind w:left="-783" w:firstLine="1492"/>
              <w:rPr>
                <w:rFonts w:cs="Times New Roman"/>
                <w:szCs w:val="24"/>
              </w:rPr>
            </w:pPr>
          </w:p>
          <w:p w14:paraId="2D7B3C07" w14:textId="77777777" w:rsidR="00086742" w:rsidRPr="006948AC" w:rsidRDefault="00086742" w:rsidP="00B671AF">
            <w:pPr>
              <w:pStyle w:val="a4"/>
              <w:ind w:firstLine="0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C446E" w14:textId="7AF0BE5E" w:rsidR="00812367" w:rsidRPr="006948AC" w:rsidRDefault="00086742" w:rsidP="00812367">
            <w:pPr>
              <w:pStyle w:val="a4"/>
              <w:tabs>
                <w:tab w:val="left" w:pos="195"/>
                <w:tab w:val="left" w:pos="750"/>
              </w:tabs>
              <w:ind w:left="111" w:hanging="99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Наименование мероприятия</w:t>
            </w:r>
          </w:p>
          <w:p w14:paraId="6BBA9562" w14:textId="7493D7F6" w:rsidR="00086742" w:rsidRPr="006948AC" w:rsidRDefault="00086742" w:rsidP="00BE2B8C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118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1BD52" w14:textId="7FF8E610" w:rsidR="00086742" w:rsidRPr="006948AC" w:rsidRDefault="00086742" w:rsidP="00B671AF">
            <w:pPr>
              <w:pStyle w:val="a4"/>
              <w:tabs>
                <w:tab w:val="left" w:pos="262"/>
                <w:tab w:val="left" w:pos="420"/>
                <w:tab w:val="left" w:pos="450"/>
                <w:tab w:val="left" w:pos="1020"/>
              </w:tabs>
              <w:ind w:left="96"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Сроки исполнения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8E236" w14:textId="7FEBF423" w:rsidR="00086742" w:rsidRPr="00B671AF" w:rsidRDefault="00086742" w:rsidP="00B671AF">
            <w:pPr>
              <w:pStyle w:val="a4"/>
              <w:tabs>
                <w:tab w:val="left" w:pos="165"/>
                <w:tab w:val="left" w:pos="390"/>
              </w:tabs>
              <w:ind w:left="294" w:right="57" w:firstLine="0"/>
              <w:jc w:val="center"/>
              <w:rPr>
                <w:rFonts w:cs="Times New Roman"/>
                <w:szCs w:val="24"/>
              </w:rPr>
            </w:pPr>
            <w:r w:rsidRPr="00B671AF">
              <w:rPr>
                <w:rFonts w:cs="Times New Roman"/>
                <w:szCs w:val="24"/>
              </w:rPr>
              <w:t xml:space="preserve">Ответственный      </w:t>
            </w:r>
            <w:proofErr w:type="gramStart"/>
            <w:r w:rsidRPr="00B671AF">
              <w:rPr>
                <w:rFonts w:cs="Times New Roman"/>
                <w:szCs w:val="24"/>
              </w:rPr>
              <w:t>исполни</w:t>
            </w:r>
            <w:r w:rsidR="009804EC">
              <w:rPr>
                <w:rFonts w:cs="Times New Roman"/>
                <w:szCs w:val="24"/>
              </w:rPr>
              <w:t>-</w:t>
            </w:r>
            <w:proofErr w:type="spellStart"/>
            <w:r w:rsidRPr="00B671AF">
              <w:rPr>
                <w:rFonts w:cs="Times New Roman"/>
                <w:szCs w:val="24"/>
              </w:rPr>
              <w:t>тель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37B4" w14:textId="2FD097B9" w:rsidR="00086742" w:rsidRPr="006948AC" w:rsidRDefault="00086742" w:rsidP="00B671AF">
            <w:pPr>
              <w:pStyle w:val="a4"/>
              <w:tabs>
                <w:tab w:val="left" w:pos="195"/>
                <w:tab w:val="left" w:pos="750"/>
              </w:tabs>
              <w:ind w:left="156" w:firstLine="14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Информация о ходе реализации мероприятий</w:t>
            </w:r>
          </w:p>
        </w:tc>
      </w:tr>
      <w:tr w:rsidR="00086742" w:rsidRPr="006948AC" w14:paraId="1BA0BB03" w14:textId="77777777" w:rsidTr="00311D02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E623" w14:textId="73B7C81A" w:rsidR="00086742" w:rsidRPr="006948AC" w:rsidRDefault="00086742" w:rsidP="00B671AF">
            <w:pPr>
              <w:pStyle w:val="a4"/>
              <w:tabs>
                <w:tab w:val="left" w:pos="195"/>
                <w:tab w:val="left" w:pos="750"/>
              </w:tabs>
              <w:ind w:left="156" w:firstLine="1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  <w:r w:rsidRPr="00B671AF">
              <w:rPr>
                <w:rFonts w:cs="Times New Roman"/>
                <w:szCs w:val="24"/>
              </w:rPr>
              <w:t>Меры по развитию взаимодействия с промышленным комплексом и мониторинг деятельности ведущих промышленных предприятий города Мценска</w:t>
            </w:r>
          </w:p>
        </w:tc>
      </w:tr>
      <w:tr w:rsidR="00086742" w:rsidRPr="006948AC" w14:paraId="0DD594D7" w14:textId="7097B58F" w:rsidTr="00311D02">
        <w:trPr>
          <w:trHeight w:val="26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6AFD5" w14:textId="2A37B1FF" w:rsidR="00086742" w:rsidRPr="006948AC" w:rsidRDefault="00086742" w:rsidP="00086742">
            <w:pPr>
              <w:pStyle w:val="a4"/>
              <w:ind w:left="-706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45706" w14:textId="34D030E0" w:rsidR="00086742" w:rsidRPr="006948AC" w:rsidRDefault="00086742" w:rsidP="00086742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Формирование перечня ведущих промышленных предприятий, имеющих определяющее значение для экономики города Мценска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B4717" w14:textId="70CF2383" w:rsidR="00086742" w:rsidRPr="006948AC" w:rsidRDefault="00086742" w:rsidP="00086742">
            <w:pPr>
              <w:pStyle w:val="a4"/>
              <w:tabs>
                <w:tab w:val="left" w:pos="113"/>
                <w:tab w:val="left" w:pos="450"/>
                <w:tab w:val="left" w:pos="1020"/>
              </w:tabs>
              <w:ind w:left="113"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До 1 октября 2025 года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302E3" w14:textId="26D5CCB3" w:rsidR="00086742" w:rsidRPr="00B671AF" w:rsidRDefault="00086742" w:rsidP="00086742">
            <w:pPr>
              <w:pStyle w:val="a4"/>
              <w:tabs>
                <w:tab w:val="left" w:pos="165"/>
                <w:tab w:val="left" w:pos="390"/>
              </w:tabs>
              <w:ind w:left="133" w:right="57"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1AC6" w14:textId="02C1ACAD" w:rsidR="00086742" w:rsidRPr="006948AC" w:rsidRDefault="00086742" w:rsidP="00186A22">
            <w:pPr>
              <w:pStyle w:val="a4"/>
              <w:tabs>
                <w:tab w:val="left" w:pos="206"/>
                <w:tab w:val="left" w:pos="2708"/>
              </w:tabs>
              <w:ind w:left="133" w:right="114" w:hanging="69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Сформирован перечень ведущих промышленных предприятий города Мценска</w:t>
            </w:r>
            <w:r w:rsidR="00C63C60">
              <w:rPr>
                <w:rFonts w:cs="Times New Roman"/>
                <w:szCs w:val="24"/>
              </w:rPr>
              <w:t>, оказывающих существенное влияние на экономику города Мценска</w:t>
            </w:r>
            <w:r w:rsidR="00186A22">
              <w:rPr>
                <w:rFonts w:cs="Times New Roman"/>
                <w:szCs w:val="24"/>
              </w:rPr>
              <w:t xml:space="preserve">, состоящий из </w:t>
            </w:r>
            <w:r w:rsidR="00186A22" w:rsidRPr="006948AC">
              <w:rPr>
                <w:rFonts w:cs="Times New Roman"/>
                <w:szCs w:val="24"/>
              </w:rPr>
              <w:t>15 крупных и средних предприятий</w:t>
            </w:r>
            <w:r w:rsidR="00186A22">
              <w:rPr>
                <w:rFonts w:cs="Times New Roman"/>
                <w:szCs w:val="24"/>
              </w:rPr>
              <w:t xml:space="preserve"> </w:t>
            </w:r>
            <w:r w:rsidR="00C8515A">
              <w:rPr>
                <w:rFonts w:cs="Times New Roman"/>
                <w:szCs w:val="24"/>
              </w:rPr>
              <w:t>«обрабатывающих производств»</w:t>
            </w:r>
            <w:r w:rsidRPr="006948AC">
              <w:rPr>
                <w:rFonts w:cs="Times New Roman"/>
                <w:szCs w:val="24"/>
              </w:rPr>
              <w:t xml:space="preserve"> </w:t>
            </w:r>
            <w:r w:rsidR="00C8515A" w:rsidRPr="006948AC">
              <w:rPr>
                <w:rFonts w:cs="Times New Roman"/>
                <w:szCs w:val="24"/>
              </w:rPr>
              <w:t xml:space="preserve">на 1 </w:t>
            </w:r>
            <w:r w:rsidR="00A2456D">
              <w:rPr>
                <w:rFonts w:cs="Times New Roman"/>
                <w:szCs w:val="24"/>
              </w:rPr>
              <w:t xml:space="preserve">июля </w:t>
            </w:r>
            <w:r w:rsidR="00C8515A" w:rsidRPr="006948AC">
              <w:rPr>
                <w:rFonts w:cs="Times New Roman"/>
                <w:szCs w:val="24"/>
              </w:rPr>
              <w:t>2026 года</w:t>
            </w:r>
          </w:p>
        </w:tc>
      </w:tr>
      <w:tr w:rsidR="00086742" w:rsidRPr="006948AC" w14:paraId="28931202" w14:textId="0298E018" w:rsidTr="00311D02">
        <w:trPr>
          <w:trHeight w:val="20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BC978" w14:textId="393E7321" w:rsidR="00086742" w:rsidRPr="006948AC" w:rsidRDefault="00086742" w:rsidP="00086742">
            <w:pPr>
              <w:pStyle w:val="a4"/>
              <w:ind w:left="170" w:hanging="170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lastRenderedPageBreak/>
              <w:t>1.2.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CBF29" w14:textId="0300DE7E" w:rsidR="00086742" w:rsidRPr="006948AC" w:rsidRDefault="00086742" w:rsidP="00086742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Проведение мониторинга деятельности ведущих промышленных предприятий города Мценска      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E5512" w14:textId="61C12A60" w:rsidR="00086742" w:rsidRPr="006948AC" w:rsidRDefault="00086742" w:rsidP="00086742">
            <w:pPr>
              <w:pStyle w:val="a4"/>
              <w:tabs>
                <w:tab w:val="left" w:pos="0"/>
                <w:tab w:val="left" w:pos="420"/>
                <w:tab w:val="left" w:pos="450"/>
                <w:tab w:val="left" w:pos="1020"/>
              </w:tabs>
              <w:ind w:hanging="57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Ежеквартально до 25 числа месяца, следующего за отчетным периодом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270D3" w14:textId="18807861" w:rsidR="00086742" w:rsidRPr="00B671AF" w:rsidRDefault="00086742" w:rsidP="00086742">
            <w:pPr>
              <w:pStyle w:val="a4"/>
              <w:tabs>
                <w:tab w:val="left" w:pos="165"/>
                <w:tab w:val="left" w:pos="390"/>
              </w:tabs>
              <w:ind w:left="133" w:right="57" w:firstLine="94"/>
              <w:jc w:val="center"/>
              <w:rPr>
                <w:rFonts w:cs="Times New Roman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6617" w14:textId="01D915DA" w:rsidR="00805E60" w:rsidRDefault="00086742" w:rsidP="0031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мониторинг деятельности ведущих промышленных предприятий города </w:t>
            </w:r>
            <w:r w:rsidR="00C63C60" w:rsidRPr="00B6138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 ключевы</w:t>
            </w:r>
            <w:r w:rsidR="00C63C60" w:rsidRPr="00B6138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</w:t>
            </w:r>
            <w:r w:rsidR="00C63C60" w:rsidRPr="00B61381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="00B61381"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 за 1 полугодие 2026 года</w:t>
            </w:r>
            <w:r w:rsidR="002A68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E1AE2C" w14:textId="77777777" w:rsidR="002A6888" w:rsidRPr="00B61381" w:rsidRDefault="002A6888" w:rsidP="0031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43937" w14:textId="3486026B" w:rsidR="00311D02" w:rsidRDefault="00B61381" w:rsidP="00311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05E60"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промышленном секторе </w:t>
            </w:r>
            <w:r w:rsidR="00311D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05E60" w:rsidRPr="00B61381">
              <w:rPr>
                <w:rFonts w:ascii="Times New Roman" w:hAnsi="Times New Roman" w:cs="Times New Roman"/>
                <w:sz w:val="24"/>
                <w:szCs w:val="24"/>
              </w:rPr>
              <w:t>афиксировано</w:t>
            </w:r>
            <w:r w:rsidR="00A87111"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E60"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объёма отгруженной продукции до 84,6 % к уровню </w:t>
            </w:r>
            <w:r w:rsidR="00A87111"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аналогичного периода </w:t>
            </w:r>
            <w:r w:rsidR="00805E60" w:rsidRPr="00B61381">
              <w:rPr>
                <w:rFonts w:ascii="Times New Roman" w:hAnsi="Times New Roman" w:cs="Times New Roman"/>
                <w:sz w:val="24"/>
                <w:szCs w:val="24"/>
              </w:rPr>
              <w:t>предыдущего года.</w:t>
            </w:r>
          </w:p>
          <w:p w14:paraId="44DAC73A" w14:textId="77777777" w:rsidR="00311D02" w:rsidRDefault="00805E60" w:rsidP="00311D02">
            <w:pPr>
              <w:spacing w:after="0" w:line="240" w:lineRule="auto"/>
              <w:jc w:val="center"/>
              <w:rPr>
                <w:rFonts w:ascii="Times New Roman" w:eastAsia="Lucida Sans" w:hAnsi="Times New Roman" w:cs="Times New Roman"/>
                <w:sz w:val="24"/>
                <w:szCs w:val="24"/>
              </w:rPr>
            </w:pP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5F406D"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крупным и средним </w:t>
            </w: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предприятиям обрабатывающей промышленности выпуск продукции сократился на 20 %, </w:t>
            </w:r>
            <w:r w:rsidR="00A87111" w:rsidRPr="00B61381">
              <w:rPr>
                <w:rFonts w:ascii="Times New Roman" w:hAnsi="Times New Roman" w:cs="Times New Roman"/>
                <w:sz w:val="24"/>
                <w:szCs w:val="24"/>
              </w:rPr>
              <w:t>в том числе по отраслям:</w:t>
            </w: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 металлургический комплекс – </w:t>
            </w:r>
            <w:r w:rsidR="00A87111" w:rsidRPr="00B61381">
              <w:rPr>
                <w:rFonts w:ascii="Times New Roman" w:hAnsi="Times New Roman" w:cs="Times New Roman"/>
                <w:sz w:val="24"/>
                <w:szCs w:val="24"/>
              </w:rPr>
              <w:t>снижение на 18,7</w:t>
            </w:r>
            <w:r w:rsidRPr="00B61381">
              <w:rPr>
                <w:rFonts w:ascii="Times New Roman" w:hAnsi="Times New Roman" w:cs="Times New Roman"/>
                <w:sz w:val="24"/>
                <w:szCs w:val="24"/>
              </w:rPr>
              <w:t xml:space="preserve"> %, пр</w:t>
            </w:r>
            <w:r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оизводство готовых металлических изделий – </w:t>
            </w:r>
            <w:r w:rsidR="00A87111"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на 23,5 </w:t>
            </w:r>
            <w:r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%, производство пищевых продуктов – </w:t>
            </w:r>
          </w:p>
          <w:p w14:paraId="05F3BB11" w14:textId="6CCB0DBC" w:rsidR="005F406D" w:rsidRDefault="00A87111" w:rsidP="00311D02">
            <w:pPr>
              <w:spacing w:after="0" w:line="240" w:lineRule="auto"/>
              <w:jc w:val="center"/>
              <w:rPr>
                <w:rFonts w:ascii="Times New Roman" w:eastAsia="Lucida Sans" w:hAnsi="Times New Roman" w:cs="Times New Roman"/>
                <w:sz w:val="24"/>
                <w:szCs w:val="24"/>
              </w:rPr>
            </w:pPr>
            <w:r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на 21,8 </w:t>
            </w:r>
            <w:r w:rsidR="00805E60"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>%.</w:t>
            </w:r>
          </w:p>
          <w:p w14:paraId="4D1DF9D8" w14:textId="77777777" w:rsidR="002A6888" w:rsidRPr="00B61381" w:rsidRDefault="002A6888" w:rsidP="00311D02">
            <w:pPr>
              <w:spacing w:after="0" w:line="240" w:lineRule="auto"/>
              <w:jc w:val="center"/>
              <w:rPr>
                <w:rFonts w:ascii="Times New Roman" w:eastAsia="Lucida Sans" w:hAnsi="Times New Roman" w:cs="Times New Roman"/>
                <w:sz w:val="24"/>
                <w:szCs w:val="24"/>
              </w:rPr>
            </w:pPr>
          </w:p>
          <w:p w14:paraId="7B4854FB" w14:textId="29887EFE" w:rsidR="00B61381" w:rsidRPr="00B61381" w:rsidRDefault="00C557D1" w:rsidP="00311D02">
            <w:pPr>
              <w:spacing w:after="0" w:line="240" w:lineRule="auto"/>
              <w:jc w:val="center"/>
              <w:rPr>
                <w:rFonts w:ascii="Times New Roman" w:eastAsia="Lucida Sans" w:hAnsi="Times New Roman" w:cs="Times New Roman"/>
                <w:sz w:val="24"/>
                <w:szCs w:val="24"/>
              </w:rPr>
            </w:pPr>
            <w:r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В смежных секторах промышленности зафиксированы следующие </w:t>
            </w:r>
            <w:r w:rsidR="00311D02">
              <w:rPr>
                <w:rFonts w:ascii="Times New Roman" w:eastAsia="Lucida Sans" w:hAnsi="Times New Roman" w:cs="Times New Roman"/>
                <w:sz w:val="24"/>
                <w:szCs w:val="24"/>
              </w:rPr>
              <w:t>р</w:t>
            </w:r>
            <w:r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>езультаты:</w:t>
            </w:r>
          </w:p>
          <w:p w14:paraId="623628FE" w14:textId="747CA4CC" w:rsidR="00B61381" w:rsidRPr="00B61381" w:rsidRDefault="00B61381" w:rsidP="00311D02">
            <w:pPr>
              <w:spacing w:after="0" w:line="240" w:lineRule="auto"/>
              <w:jc w:val="center"/>
              <w:rPr>
                <w:rFonts w:ascii="Times New Roman" w:eastAsia="Lucida Sans" w:hAnsi="Times New Roman" w:cs="Times New Roman"/>
                <w:sz w:val="24"/>
                <w:szCs w:val="24"/>
              </w:rPr>
            </w:pPr>
            <w:r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- </w:t>
            </w:r>
            <w:r w:rsidR="00C557D1"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предприятия по обеспечению электрической энергией, газом и паром </w:t>
            </w:r>
            <w:r w:rsidR="006078BD"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темп роста </w:t>
            </w:r>
            <w:r w:rsidR="00311D02">
              <w:rPr>
                <w:rFonts w:ascii="Times New Roman" w:eastAsia="Lucida Sans" w:hAnsi="Times New Roman" w:cs="Times New Roman"/>
                <w:sz w:val="24"/>
                <w:szCs w:val="24"/>
              </w:rPr>
              <w:t>составил</w:t>
            </w:r>
            <w:r w:rsidR="006078BD"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 xml:space="preserve"> </w:t>
            </w:r>
            <w:r w:rsidR="00C557D1" w:rsidRPr="00B61381">
              <w:rPr>
                <w:rFonts w:ascii="Times New Roman" w:eastAsia="Lucida Sans" w:hAnsi="Times New Roman" w:cs="Times New Roman"/>
                <w:sz w:val="24"/>
                <w:szCs w:val="24"/>
              </w:rPr>
              <w:t>82,1 %;</w:t>
            </w:r>
          </w:p>
          <w:p w14:paraId="14E3A048" w14:textId="61F20F90" w:rsidR="00B61381" w:rsidRPr="00B61381" w:rsidRDefault="00B61381" w:rsidP="00311D0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61381">
              <w:rPr>
                <w:rFonts w:ascii="Times New Roman" w:hAnsi="Times New Roman" w:cs="Times New Roman"/>
              </w:rPr>
              <w:t xml:space="preserve">- </w:t>
            </w:r>
            <w:r w:rsidR="00C557D1" w:rsidRPr="00B61381">
              <w:rPr>
                <w:rFonts w:ascii="Times New Roman" w:hAnsi="Times New Roman" w:cs="Times New Roman"/>
              </w:rPr>
              <w:t xml:space="preserve">организации, занятые в сфере водоснабжения, водоотведения, сбора и утилизации отходов, а также ликвидации загрязнений, показали рост объём отгрузки </w:t>
            </w:r>
            <w:r w:rsidR="006078BD" w:rsidRPr="00B61381">
              <w:rPr>
                <w:rFonts w:ascii="Times New Roman" w:hAnsi="Times New Roman" w:cs="Times New Roman"/>
              </w:rPr>
              <w:t xml:space="preserve">- </w:t>
            </w:r>
            <w:r w:rsidR="00C557D1" w:rsidRPr="00B61381">
              <w:rPr>
                <w:rFonts w:ascii="Times New Roman" w:hAnsi="Times New Roman" w:cs="Times New Roman"/>
              </w:rPr>
              <w:t>146,1 %.</w:t>
            </w:r>
          </w:p>
          <w:p w14:paraId="0C1C8399" w14:textId="77777777" w:rsidR="00B61381" w:rsidRPr="00B61381" w:rsidRDefault="00B61381" w:rsidP="00311D02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14:paraId="189EB093" w14:textId="029C3C1B" w:rsidR="00802302" w:rsidRDefault="00805E60" w:rsidP="00311D0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61381">
              <w:rPr>
                <w:rFonts w:ascii="Times New Roman" w:hAnsi="Times New Roman" w:cs="Times New Roman"/>
              </w:rPr>
              <w:t xml:space="preserve">В стоимостном выражении объём отгруженной продукции </w:t>
            </w:r>
            <w:r w:rsidR="005F406D" w:rsidRPr="00B61381">
              <w:rPr>
                <w:rFonts w:ascii="Times New Roman" w:hAnsi="Times New Roman" w:cs="Times New Roman"/>
              </w:rPr>
              <w:t>ведущи</w:t>
            </w:r>
            <w:r w:rsidR="007B6936">
              <w:rPr>
                <w:rFonts w:ascii="Times New Roman" w:hAnsi="Times New Roman" w:cs="Times New Roman"/>
              </w:rPr>
              <w:t xml:space="preserve">ми </w:t>
            </w:r>
            <w:proofErr w:type="spellStart"/>
            <w:r w:rsidR="005C1D54">
              <w:rPr>
                <w:rFonts w:ascii="Times New Roman" w:hAnsi="Times New Roman" w:cs="Times New Roman"/>
              </w:rPr>
              <w:t>п</w:t>
            </w:r>
            <w:r w:rsidR="005F406D" w:rsidRPr="00B61381">
              <w:rPr>
                <w:rFonts w:ascii="Times New Roman" w:hAnsi="Times New Roman" w:cs="Times New Roman"/>
              </w:rPr>
              <w:t>редприяти</w:t>
            </w:r>
            <w:r w:rsidR="007B6936">
              <w:rPr>
                <w:rFonts w:ascii="Times New Roman" w:hAnsi="Times New Roman" w:cs="Times New Roman"/>
              </w:rPr>
              <w:t>ми</w:t>
            </w:r>
            <w:proofErr w:type="spellEnd"/>
            <w:r w:rsidR="005F406D" w:rsidRPr="00B61381">
              <w:rPr>
                <w:rFonts w:ascii="Times New Roman" w:hAnsi="Times New Roman" w:cs="Times New Roman"/>
              </w:rPr>
              <w:t xml:space="preserve"> города Мценска</w:t>
            </w:r>
            <w:r w:rsidRPr="00B61381">
              <w:rPr>
                <w:rFonts w:ascii="Times New Roman" w:hAnsi="Times New Roman" w:cs="Times New Roman"/>
              </w:rPr>
              <w:t xml:space="preserve"> промышленно</w:t>
            </w:r>
            <w:r w:rsidR="005F406D" w:rsidRPr="00B61381">
              <w:rPr>
                <w:rFonts w:ascii="Times New Roman" w:hAnsi="Times New Roman" w:cs="Times New Roman"/>
              </w:rPr>
              <w:t>го</w:t>
            </w:r>
            <w:r w:rsidRPr="00B61381">
              <w:rPr>
                <w:rFonts w:ascii="Times New Roman" w:hAnsi="Times New Roman" w:cs="Times New Roman"/>
              </w:rPr>
              <w:t xml:space="preserve"> комплекс</w:t>
            </w:r>
            <w:r w:rsidR="005F406D" w:rsidRPr="00B61381">
              <w:rPr>
                <w:rFonts w:ascii="Times New Roman" w:hAnsi="Times New Roman" w:cs="Times New Roman"/>
              </w:rPr>
              <w:t>а</w:t>
            </w:r>
            <w:r w:rsidRPr="00B61381">
              <w:rPr>
                <w:rFonts w:ascii="Times New Roman" w:hAnsi="Times New Roman" w:cs="Times New Roman"/>
              </w:rPr>
              <w:t xml:space="preserve"> составил</w:t>
            </w:r>
            <w:r w:rsidR="005F406D" w:rsidRPr="00B61381">
              <w:rPr>
                <w:rFonts w:ascii="Times New Roman" w:hAnsi="Times New Roman" w:cs="Times New Roman"/>
              </w:rPr>
              <w:t xml:space="preserve"> 13 326,7 млн</w:t>
            </w:r>
            <w:r w:rsidRPr="00B61381">
              <w:rPr>
                <w:rFonts w:ascii="Times New Roman" w:hAnsi="Times New Roman" w:cs="Times New Roman"/>
              </w:rPr>
              <w:t xml:space="preserve"> руб., в секторе обрабатывающих производств объём отгрузки достиг </w:t>
            </w:r>
            <w:r w:rsidR="005F406D" w:rsidRPr="00B61381">
              <w:rPr>
                <w:rFonts w:ascii="Times New Roman" w:hAnsi="Times New Roman" w:cs="Times New Roman"/>
              </w:rPr>
              <w:t>12 876,0 млн </w:t>
            </w:r>
            <w:r w:rsidRPr="00B61381">
              <w:rPr>
                <w:rFonts w:ascii="Times New Roman" w:hAnsi="Times New Roman" w:cs="Times New Roman"/>
              </w:rPr>
              <w:t>руб.</w:t>
            </w:r>
          </w:p>
          <w:p w14:paraId="66D89B53" w14:textId="77777777" w:rsidR="00311D02" w:rsidRPr="00B61381" w:rsidRDefault="00311D02" w:rsidP="00311D02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  <w:p w14:paraId="2D5AD032" w14:textId="21ED7D17" w:rsidR="005F406D" w:rsidRDefault="00B167FD" w:rsidP="00311D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61381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реднесписочная численность работников 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крупных и средних предприятиях за 1 квартал 2026 года -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10 6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чел. (10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F406D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к уровню 202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года)</w:t>
            </w:r>
            <w:r w:rsidR="00311D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53385EB" w14:textId="77777777" w:rsidR="00311D02" w:rsidRPr="00B61381" w:rsidRDefault="00311D02" w:rsidP="00311D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D9BB1B" w14:textId="74A54EF3" w:rsidR="00B167FD" w:rsidRPr="00B61381" w:rsidRDefault="00B167FD" w:rsidP="00311D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B61381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реднемесячная заработная плата</w:t>
            </w:r>
            <w:r w:rsidR="00B61381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аботников 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(без субъектов малого предпринимательства за 1 квартал 2026 года) 65 034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руб. (11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к уровню 202</w:t>
            </w:r>
            <w:r w:rsidR="00774A34"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1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года)</w:t>
            </w:r>
          </w:p>
        </w:tc>
      </w:tr>
      <w:tr w:rsidR="00086742" w:rsidRPr="006948AC" w14:paraId="2F88A29B" w14:textId="64EBD21A" w:rsidTr="00311D02">
        <w:trPr>
          <w:trHeight w:val="13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CB48A" w14:textId="6E513721" w:rsidR="00086742" w:rsidRPr="006948AC" w:rsidRDefault="00086742" w:rsidP="00086742">
            <w:pPr>
              <w:pStyle w:val="a4"/>
              <w:ind w:left="170" w:hanging="170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1.3.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1CE00" w14:textId="77777777" w:rsidR="00086742" w:rsidRPr="006948AC" w:rsidRDefault="00086742" w:rsidP="00086742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Выявление основных рисков ухудшения экономической ситуации на ведущих промышленных </w:t>
            </w:r>
          </w:p>
          <w:p w14:paraId="0D16F87D" w14:textId="75CD0C30" w:rsidR="00086742" w:rsidRPr="006948AC" w:rsidRDefault="00086742" w:rsidP="00086742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lastRenderedPageBreak/>
              <w:t>предприятиях города Мценска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78B88" w14:textId="69A41FDC" w:rsidR="00086742" w:rsidRPr="006948AC" w:rsidRDefault="00086742" w:rsidP="00086742">
            <w:pPr>
              <w:pStyle w:val="a4"/>
              <w:tabs>
                <w:tab w:val="left" w:pos="0"/>
                <w:tab w:val="left" w:pos="420"/>
                <w:tab w:val="left" w:pos="450"/>
                <w:tab w:val="left" w:pos="1020"/>
              </w:tabs>
              <w:ind w:hanging="57"/>
              <w:jc w:val="center"/>
              <w:rPr>
                <w:rFonts w:cs="Times New Roman"/>
                <w:szCs w:val="24"/>
              </w:rPr>
            </w:pPr>
            <w:r w:rsidRPr="006948AC">
              <w:rPr>
                <w:szCs w:val="24"/>
              </w:rPr>
              <w:lastRenderedPageBreak/>
              <w:t>Один раз в полгода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0BC1E" w14:textId="1236A967" w:rsidR="00086742" w:rsidRPr="00B671AF" w:rsidRDefault="00086742" w:rsidP="00086742">
            <w:pPr>
              <w:pStyle w:val="a4"/>
              <w:tabs>
                <w:tab w:val="left" w:pos="165"/>
                <w:tab w:val="left" w:pos="390"/>
              </w:tabs>
              <w:ind w:left="133" w:right="57" w:firstLine="94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B887" w14:textId="77777777" w:rsidR="00961FD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</w:t>
            </w:r>
            <w:r w:rsidR="00F93287" w:rsidRPr="00F93287">
              <w:rPr>
                <w:rFonts w:cs="Times New Roman"/>
                <w:szCs w:val="24"/>
              </w:rPr>
              <w:t>лавными факторами риска, которые могут спровоцировать ухудшение экономической обстановки, считаются:</w:t>
            </w:r>
          </w:p>
          <w:p w14:paraId="51BA4330" w14:textId="09650B75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 </w:t>
            </w:r>
            <w:r w:rsidR="00F93287" w:rsidRPr="00F93287">
              <w:rPr>
                <w:rFonts w:cs="Times New Roman"/>
                <w:szCs w:val="24"/>
              </w:rPr>
              <w:t>снижение объемов заказов (снижение рынка);</w:t>
            </w:r>
          </w:p>
          <w:p w14:paraId="71B05AC8" w14:textId="1FCF0795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низкая платежная дисциплина потребителей промышленной продукции;</w:t>
            </w:r>
          </w:p>
          <w:p w14:paraId="15979C66" w14:textId="37EC2FF6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крайне высокие процентные ставки по кредитам;</w:t>
            </w:r>
          </w:p>
          <w:p w14:paraId="7457C4B3" w14:textId="32084C3E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рост общей себестоимости продукции из-за влияния курса иностранной валюты, а также удорожания стоимости сырья, материалов и энергоресурсов;</w:t>
            </w:r>
          </w:p>
          <w:p w14:paraId="66220A73" w14:textId="561818BC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дефицит и удорожание поставок комплектующих (как иностранных, так и отечественных), необходимых для производства продукции;</w:t>
            </w:r>
          </w:p>
          <w:p w14:paraId="42F7CEB2" w14:textId="5C5D40EB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дефицит численности основного и вспомогательного производственного персонала;</w:t>
            </w:r>
          </w:p>
          <w:p w14:paraId="37C1523D" w14:textId="3C6E4BF2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дискриминационные условия Федеральных торговых сетей путем приоритетного размещения продукции производителей других регионов и применения завышенных наценок на хлебобулочные изделия местных производителей;</w:t>
            </w:r>
          </w:p>
          <w:p w14:paraId="0E7CC442" w14:textId="17CC1D58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 xml:space="preserve">низкие темпы объемов производства ведущих </w:t>
            </w:r>
            <w:proofErr w:type="spellStart"/>
            <w:r w:rsidR="00F93287" w:rsidRPr="00F93287">
              <w:rPr>
                <w:rFonts w:cs="Times New Roman"/>
                <w:szCs w:val="24"/>
              </w:rPr>
              <w:t>вагоно</w:t>
            </w:r>
            <w:proofErr w:type="spellEnd"/>
            <w:r w:rsidR="00F93287" w:rsidRPr="00F93287">
              <w:rPr>
                <w:rFonts w:cs="Times New Roman"/>
                <w:szCs w:val="24"/>
              </w:rPr>
              <w:t>- и машиностроительных предприятий, заводов трубной промышленности;</w:t>
            </w:r>
          </w:p>
          <w:p w14:paraId="6381C023" w14:textId="4F5BDDA7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ценовой демпинг со стороны компаний из других стран (Беларусь, Китай).</w:t>
            </w:r>
          </w:p>
          <w:p w14:paraId="5D41863F" w14:textId="77777777" w:rsidR="00F93287" w:rsidRPr="00961FD7" w:rsidRDefault="00F9328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 w:rsidRPr="00961FD7">
              <w:rPr>
                <w:rFonts w:cs="Times New Roman"/>
                <w:szCs w:val="24"/>
              </w:rPr>
              <w:t>Снижение вышеперечисленных рисков предприятия видят через:</w:t>
            </w:r>
          </w:p>
          <w:p w14:paraId="35C80BAF" w14:textId="1E299258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оказание содействия по привлечению заказов от крупных потребителей в РФ, включая госкомпании;</w:t>
            </w:r>
          </w:p>
          <w:p w14:paraId="56750886" w14:textId="1D1D0C9E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 xml:space="preserve">оказание мер господдержки за счет предоставления льготного кредитования, </w:t>
            </w:r>
          </w:p>
          <w:p w14:paraId="62D4CF40" w14:textId="20A89F88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 xml:space="preserve">снижение ключевой ставки для снижения процентной ставки банковских продуктов, </w:t>
            </w:r>
          </w:p>
          <w:p w14:paraId="191FAA89" w14:textId="2288440D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субсидирование процентных ставок по кредитам на пополнение оборотных денежных средств;</w:t>
            </w:r>
          </w:p>
          <w:p w14:paraId="6EDE0CE7" w14:textId="11920D4D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приобретение требующих запчастей, в том числе через китайских и турецкий партнеров;</w:t>
            </w:r>
          </w:p>
          <w:p w14:paraId="57A1F087" w14:textId="61F400C5" w:rsidR="00F93287" w:rsidRPr="00F93287" w:rsidRDefault="00961FD7" w:rsidP="00F9328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регулирование стоимости сырья с предоставлением мер господдержки, что позволит исключить зависимость и влияния от курса валюты на стоимости сырья;</w:t>
            </w:r>
          </w:p>
          <w:p w14:paraId="45E81160" w14:textId="16CF675B" w:rsidR="00086742" w:rsidRPr="00833F48" w:rsidRDefault="00961FD7" w:rsidP="00961FD7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="00F93287" w:rsidRPr="00F93287">
              <w:rPr>
                <w:rFonts w:cs="Times New Roman"/>
                <w:szCs w:val="24"/>
              </w:rPr>
              <w:t>снятие ограничения для градообразующих предприятий на получение льготных условий в рамках территории опережающего развития в моногородах.</w:t>
            </w:r>
          </w:p>
        </w:tc>
      </w:tr>
      <w:tr w:rsidR="00086742" w:rsidRPr="006948AC" w14:paraId="531D194B" w14:textId="77777777" w:rsidTr="00311D02">
        <w:trPr>
          <w:trHeight w:val="6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CDC7" w14:textId="1444BB8C" w:rsidR="00086742" w:rsidRPr="006948AC" w:rsidRDefault="00086742" w:rsidP="00086742">
            <w:pPr>
              <w:pStyle w:val="a4"/>
              <w:tabs>
                <w:tab w:val="left" w:pos="60"/>
                <w:tab w:val="left" w:pos="120"/>
                <w:tab w:val="left" w:pos="285"/>
                <w:tab w:val="left" w:pos="345"/>
              </w:tabs>
              <w:ind w:left="37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2.</w:t>
            </w:r>
            <w:r w:rsidRPr="00B671AF">
              <w:rPr>
                <w:rFonts w:cs="Times New Roman"/>
                <w:bCs/>
                <w:szCs w:val="24"/>
              </w:rPr>
              <w:t>Привлечение финансовых инструментов государственной поддержки в целях модернизации и развития промышленных предприятий города Мценска</w:t>
            </w:r>
          </w:p>
        </w:tc>
      </w:tr>
      <w:tr w:rsidR="00086742" w:rsidRPr="006948AC" w14:paraId="3A66E004" w14:textId="725347FF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5F8E161B" w14:textId="2F59B02E" w:rsidR="00086742" w:rsidRPr="006948AC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2.1.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2B57E3FE" w14:textId="77777777" w:rsidR="00086742" w:rsidRPr="006948AC" w:rsidRDefault="00086742" w:rsidP="00086742">
            <w:pPr>
              <w:pStyle w:val="a4"/>
              <w:ind w:right="118" w:firstLine="0"/>
              <w:rPr>
                <w:rFonts w:eastAsia="Arial Unicode MS" w:cs="Times New Roman"/>
                <w:color w:val="000000"/>
                <w:szCs w:val="24"/>
                <w:lang w:eastAsia="zh-CN"/>
              </w:rPr>
            </w:pPr>
            <w:r w:rsidRPr="006948AC">
              <w:rPr>
                <w:rFonts w:eastAsia="Arial Unicode MS" w:cs="Times New Roman"/>
                <w:color w:val="000000"/>
                <w:szCs w:val="24"/>
                <w:lang w:eastAsia="zh-CN"/>
              </w:rPr>
              <w:t>Информирование и организация участия промышленных предприятий города Мценска в получении федеральных, региональных мер государственной поддержки, реализуемых через государственные программы Российской Федерации, НО «Фонд развития промышленности Орловской области»</w:t>
            </w:r>
          </w:p>
          <w:p w14:paraId="68F2F8ED" w14:textId="43587404" w:rsidR="00086742" w:rsidRPr="006948AC" w:rsidRDefault="00086742" w:rsidP="00086742">
            <w:pPr>
              <w:pStyle w:val="a4"/>
              <w:ind w:right="118" w:firstLine="0"/>
              <w:rPr>
                <w:rFonts w:cs="Times New Roman"/>
                <w:szCs w:val="24"/>
              </w:rPr>
            </w:pP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4C44843F" w14:textId="25CF7385" w:rsidR="00086742" w:rsidRPr="006948AC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На постоянной основе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7B925128" w14:textId="2681A79C" w:rsidR="00086742" w:rsidRPr="00B671AF" w:rsidRDefault="00086742" w:rsidP="00086742">
            <w:pPr>
              <w:pStyle w:val="a4"/>
              <w:ind w:firstLine="227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C901" w14:textId="77777777" w:rsidR="00086742" w:rsidRPr="00961FD7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961FD7">
              <w:rPr>
                <w:rFonts w:cs="Times New Roman"/>
                <w:szCs w:val="24"/>
              </w:rPr>
              <w:t>Промышленные предприятия города Мценска проинформированы о региональных мерах государственной поддержки</w:t>
            </w:r>
            <w:r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>.</w:t>
            </w:r>
          </w:p>
          <w:p w14:paraId="6A2D98DB" w14:textId="3FF80A10" w:rsidR="00086742" w:rsidRPr="00961FD7" w:rsidRDefault="00086742" w:rsidP="00086742">
            <w:pPr>
              <w:pStyle w:val="a4"/>
              <w:ind w:firstLine="0"/>
              <w:jc w:val="center"/>
              <w:rPr>
                <w:rFonts w:eastAsia="Arial Unicode MS" w:cs="Times New Roman"/>
                <w:color w:val="000000"/>
                <w:szCs w:val="24"/>
                <w:lang w:eastAsia="zh-CN"/>
              </w:rPr>
            </w:pPr>
            <w:r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Информация размещена на официальном сайте администрации города Мценска в разделе </w:t>
            </w:r>
            <w:r w:rsidR="00376FAF"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«Экономика» «Промышленность» </w:t>
            </w:r>
          </w:p>
          <w:p w14:paraId="7FFDFE04" w14:textId="767EB1BB" w:rsidR="00086742" w:rsidRPr="00961FD7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В </w:t>
            </w:r>
            <w:r w:rsidR="00714E6D"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>марте текущего года</w:t>
            </w:r>
            <w:r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 ООО </w:t>
            </w:r>
            <w:r w:rsidR="00714E6D"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ТПК </w:t>
            </w:r>
            <w:r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>«</w:t>
            </w:r>
            <w:r w:rsidR="00714E6D"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>Стимул</w:t>
            </w:r>
            <w:r w:rsidRPr="00961FD7">
              <w:rPr>
                <w:rFonts w:eastAsia="Arial Unicode MS" w:cs="Times New Roman"/>
                <w:color w:val="000000"/>
                <w:szCs w:val="24"/>
                <w:lang w:eastAsia="zh-CN"/>
              </w:rPr>
              <w:t>» заключило соглашение об участии в реализации государственной программы развития сельского хозяйства и регулирования рынков сельхозпродукции, сырья и продовольствия в Орловской области</w:t>
            </w:r>
          </w:p>
        </w:tc>
      </w:tr>
      <w:tr w:rsidR="00086742" w:rsidRPr="006948AC" w14:paraId="6B658FC8" w14:textId="4E06CD5F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5BC90D5" w14:textId="7B7DC5C6" w:rsidR="00086742" w:rsidRPr="006948AC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2.2.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5E0D3895" w14:textId="643B3B37" w:rsidR="00086742" w:rsidRPr="006948AC" w:rsidRDefault="00086742" w:rsidP="00086742">
            <w:pPr>
              <w:pStyle w:val="a4"/>
              <w:ind w:right="118" w:firstLine="0"/>
              <w:rPr>
                <w:rFonts w:eastAsia="Arial Unicode MS" w:cs="Times New Roman"/>
                <w:color w:val="000000"/>
                <w:szCs w:val="24"/>
                <w:lang w:eastAsia="zh-CN"/>
              </w:rPr>
            </w:pPr>
            <w:r w:rsidRPr="006948AC">
              <w:rPr>
                <w:rFonts w:cs="Times New Roman"/>
                <w:szCs w:val="24"/>
              </w:rPr>
              <w:t xml:space="preserve">Информирование и организация участия промышленных предприятий города Мценска, относящихся к субъектам МСП, в получении региональных мер государственной поддержки, реализуемых </w:t>
            </w:r>
            <w:r w:rsidRPr="006948AC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региональными институтами поддержки субъектов МСП 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3C409A0D" w14:textId="0F7BDE66" w:rsidR="00086742" w:rsidRPr="006948AC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На постоянной основе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1562AA1C" w14:textId="1E0FB7E3" w:rsidR="00086742" w:rsidRPr="00B671AF" w:rsidRDefault="00086742" w:rsidP="00086742">
            <w:pPr>
              <w:pStyle w:val="a4"/>
              <w:ind w:firstLine="227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2C47" w14:textId="21E30669" w:rsidR="00086742" w:rsidRPr="00961FD7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961FD7">
              <w:rPr>
                <w:rFonts w:cs="Times New Roman"/>
                <w:szCs w:val="24"/>
              </w:rPr>
              <w:t>На официальном сайте администрации города размещены актуальные сведения о мерах поддержки субъектов МСП (в т. ч. в формате активных вкладок), а также контактные данные организаций, предоставляющих соответствующие услуги.</w:t>
            </w:r>
          </w:p>
          <w:p w14:paraId="7601A155" w14:textId="4FB8E4C2" w:rsidR="00086742" w:rsidRPr="00961FD7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961FD7">
              <w:rPr>
                <w:rFonts w:cs="Times New Roman"/>
                <w:szCs w:val="24"/>
              </w:rPr>
              <w:t xml:space="preserve">За истекший </w:t>
            </w:r>
            <w:r w:rsidR="00714E6D" w:rsidRPr="00961FD7">
              <w:rPr>
                <w:rFonts w:cs="Times New Roman"/>
                <w:szCs w:val="24"/>
              </w:rPr>
              <w:t>период</w:t>
            </w:r>
            <w:r w:rsidRPr="00961FD7">
              <w:rPr>
                <w:rFonts w:cs="Times New Roman"/>
                <w:szCs w:val="24"/>
              </w:rPr>
              <w:t xml:space="preserve"> </w:t>
            </w:r>
            <w:r w:rsidR="00714E6D" w:rsidRPr="00961FD7">
              <w:rPr>
                <w:rFonts w:cs="Times New Roman"/>
                <w:szCs w:val="24"/>
              </w:rPr>
              <w:t xml:space="preserve">через НО МКК «Фонд микрофинансирования Орловской области» оказана государственная поддержка в размере 2,6 млн. руб. СПССПК Второго уровня </w:t>
            </w:r>
            <w:r w:rsidR="00376FAF" w:rsidRPr="00961FD7">
              <w:rPr>
                <w:rFonts w:cs="Times New Roman"/>
                <w:szCs w:val="24"/>
              </w:rPr>
              <w:t>«</w:t>
            </w:r>
            <w:r w:rsidR="00714E6D" w:rsidRPr="00961FD7">
              <w:rPr>
                <w:rFonts w:cs="Times New Roman"/>
                <w:szCs w:val="24"/>
              </w:rPr>
              <w:t>Единство</w:t>
            </w:r>
            <w:r w:rsidR="00376FAF" w:rsidRPr="00961FD7">
              <w:rPr>
                <w:rFonts w:cs="Times New Roman"/>
                <w:szCs w:val="24"/>
              </w:rPr>
              <w:t xml:space="preserve">» </w:t>
            </w:r>
          </w:p>
        </w:tc>
      </w:tr>
      <w:tr w:rsidR="00086742" w:rsidRPr="006948AC" w14:paraId="0910C05C" w14:textId="37972254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C3170DB" w14:textId="30BFF4D9" w:rsidR="00086742" w:rsidRPr="006948AC" w:rsidRDefault="00086742" w:rsidP="00086742">
            <w:pPr>
              <w:pStyle w:val="a4"/>
              <w:ind w:left="-168" w:right="-173"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62.3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3C41999F" w14:textId="5C00F205" w:rsidR="00086742" w:rsidRPr="002A5E97" w:rsidRDefault="00086742" w:rsidP="00086742">
            <w:pPr>
              <w:pStyle w:val="a4"/>
              <w:ind w:right="118" w:firstLine="0"/>
              <w:rPr>
                <w:rFonts w:cs="Times New Roman"/>
                <w:szCs w:val="24"/>
              </w:rPr>
            </w:pPr>
            <w:r w:rsidRPr="002A5E97">
              <w:rPr>
                <w:rFonts w:cs="Times New Roman"/>
                <w:szCs w:val="24"/>
              </w:rPr>
              <w:t xml:space="preserve">Организация участия промышленных предприятий города Мценска в национальном проекте «Повышение производительности труда» </w:t>
            </w:r>
            <w:r w:rsidR="00C94D87">
              <w:rPr>
                <w:rFonts w:cs="Times New Roman"/>
                <w:szCs w:val="24"/>
              </w:rPr>
              <w:t>/</w:t>
            </w:r>
          </w:p>
          <w:p w14:paraId="7E0D0BC6" w14:textId="75C960EF" w:rsidR="00086742" w:rsidRDefault="00086742" w:rsidP="00086742">
            <w:pPr>
              <w:pStyle w:val="a4"/>
              <w:ind w:right="118" w:firstLine="0"/>
              <w:rPr>
                <w:rFonts w:cs="Times New Roman"/>
                <w:szCs w:val="24"/>
              </w:rPr>
            </w:pPr>
            <w:r w:rsidRPr="002A5E97">
              <w:rPr>
                <w:rFonts w:cs="Times New Roman"/>
                <w:szCs w:val="24"/>
              </w:rPr>
              <w:t>не менее 1 предприятия в год</w:t>
            </w:r>
          </w:p>
          <w:p w14:paraId="0FC38A9B" w14:textId="7FC82508" w:rsidR="00086742" w:rsidRPr="002A5E97" w:rsidRDefault="00086742" w:rsidP="00086742">
            <w:pPr>
              <w:pStyle w:val="a4"/>
              <w:ind w:right="118" w:firstLine="0"/>
              <w:rPr>
                <w:rFonts w:cs="Times New Roman"/>
                <w:szCs w:val="24"/>
              </w:rPr>
            </w:pP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5BA91853" w14:textId="451A0D78" w:rsidR="00086742" w:rsidRPr="006948AC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На постоянной основе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1B7649A5" w14:textId="1A64CF90" w:rsidR="00086742" w:rsidRPr="00B671AF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D273" w14:textId="416ACA77" w:rsidR="00086742" w:rsidRPr="00961FD7" w:rsidRDefault="00086742" w:rsidP="00086742">
            <w:pPr>
              <w:pStyle w:val="a4"/>
              <w:ind w:firstLine="227"/>
              <w:jc w:val="center"/>
              <w:rPr>
                <w:rFonts w:cs="Times New Roman"/>
                <w:szCs w:val="24"/>
              </w:rPr>
            </w:pPr>
            <w:r w:rsidRPr="00961FD7">
              <w:rPr>
                <w:rFonts w:cs="Times New Roman"/>
                <w:szCs w:val="24"/>
              </w:rPr>
              <w:t xml:space="preserve">В </w:t>
            </w:r>
            <w:r w:rsidR="00714E6D" w:rsidRPr="00961FD7">
              <w:rPr>
                <w:rFonts w:cs="Times New Roman"/>
                <w:szCs w:val="24"/>
              </w:rPr>
              <w:t>2026 год</w:t>
            </w:r>
            <w:r w:rsidR="00961FD7">
              <w:rPr>
                <w:rFonts w:cs="Times New Roman"/>
                <w:szCs w:val="24"/>
              </w:rPr>
              <w:t>у</w:t>
            </w:r>
            <w:r w:rsidR="00714E6D" w:rsidRPr="00961FD7">
              <w:rPr>
                <w:rFonts w:cs="Times New Roman"/>
                <w:szCs w:val="24"/>
              </w:rPr>
              <w:t xml:space="preserve"> АО «</w:t>
            </w:r>
            <w:proofErr w:type="spellStart"/>
            <w:r w:rsidR="00714E6D" w:rsidRPr="00961FD7">
              <w:rPr>
                <w:rFonts w:cs="Times New Roman"/>
                <w:szCs w:val="24"/>
              </w:rPr>
              <w:t>Межгосметиз</w:t>
            </w:r>
            <w:proofErr w:type="spellEnd"/>
            <w:r w:rsidR="00714E6D" w:rsidRPr="00961FD7">
              <w:rPr>
                <w:rFonts w:cs="Times New Roman"/>
                <w:szCs w:val="24"/>
              </w:rPr>
              <w:t xml:space="preserve">-Мценск» стало участником федерального </w:t>
            </w:r>
            <w:r w:rsidR="000979F0" w:rsidRPr="00961FD7">
              <w:rPr>
                <w:rFonts w:cs="Times New Roman"/>
                <w:szCs w:val="24"/>
              </w:rPr>
              <w:t>проекта «</w:t>
            </w:r>
            <w:r w:rsidR="00714E6D" w:rsidRPr="00961FD7">
              <w:rPr>
                <w:rFonts w:cs="Times New Roman"/>
                <w:szCs w:val="24"/>
              </w:rPr>
              <w:t>Производительность труда»</w:t>
            </w:r>
          </w:p>
        </w:tc>
      </w:tr>
      <w:tr w:rsidR="00086742" w:rsidRPr="006948AC" w14:paraId="1845B4ED" w14:textId="77777777" w:rsidTr="00311D02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5390" w14:textId="3160FF50" w:rsidR="00086742" w:rsidRDefault="00086742" w:rsidP="00086742">
            <w:pPr>
              <w:pStyle w:val="a4"/>
              <w:ind w:firstLine="227"/>
              <w:jc w:val="center"/>
              <w:rPr>
                <w:rFonts w:cs="Times New Roman"/>
                <w:szCs w:val="24"/>
              </w:rPr>
            </w:pPr>
            <w:r w:rsidRPr="00B671AF">
              <w:rPr>
                <w:rFonts w:cs="Times New Roman"/>
                <w:bCs/>
                <w:szCs w:val="24"/>
              </w:rPr>
              <w:t>3. Мероприятия по привлечению инвестиций в промышленность города Мценска, сопровождению инвестиционных проектов</w:t>
            </w:r>
          </w:p>
        </w:tc>
      </w:tr>
      <w:tr w:rsidR="00086742" w:rsidRPr="006948AC" w14:paraId="665577DE" w14:textId="71B71D46" w:rsidTr="00311D02">
        <w:trPr>
          <w:trHeight w:val="397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E6105DF" w14:textId="5BCF26DD" w:rsidR="00086742" w:rsidRPr="006948AC" w:rsidRDefault="00086742" w:rsidP="00086742">
            <w:pPr>
              <w:pStyle w:val="a4"/>
              <w:tabs>
                <w:tab w:val="left" w:pos="0"/>
              </w:tabs>
              <w:ind w:left="-168" w:right="-173" w:firstLine="31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33.1.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6B2B4102" w14:textId="42CC7082" w:rsidR="00086742" w:rsidRPr="006948AC" w:rsidRDefault="00086742" w:rsidP="00086742">
            <w:pPr>
              <w:pStyle w:val="a4"/>
              <w:ind w:hanging="23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 Подготовка инвестиционных предложений в сфере промышленности. Актуализация инвестиционных предложений 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7569D373" w14:textId="5707CDD5" w:rsidR="00086742" w:rsidRPr="006948AC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Ежегодно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77E1C801" w14:textId="17C8BBD7" w:rsidR="00086742" w:rsidRPr="00B671AF" w:rsidRDefault="00086742" w:rsidP="00086742">
            <w:pPr>
              <w:pStyle w:val="a4"/>
              <w:ind w:hanging="8"/>
              <w:jc w:val="center"/>
              <w:rPr>
                <w:rFonts w:cs="Times New Roman"/>
                <w:szCs w:val="24"/>
              </w:rPr>
            </w:pPr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 xml:space="preserve">Комитет по архитектуре и градостроительству, </w:t>
            </w: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D354" w14:textId="483D92D7" w:rsidR="00086742" w:rsidRPr="00F20152" w:rsidRDefault="00086742" w:rsidP="00086742">
            <w:pPr>
              <w:pStyle w:val="a4"/>
              <w:ind w:left="156" w:firstLine="0"/>
              <w:jc w:val="center"/>
              <w:rPr>
                <w:rFonts w:cs="Times New Roman"/>
                <w:szCs w:val="24"/>
              </w:rPr>
            </w:pPr>
            <w:r w:rsidRPr="00F20152">
              <w:rPr>
                <w:rFonts w:cs="Times New Roman"/>
                <w:szCs w:val="24"/>
              </w:rPr>
              <w:t>Сформированы инвестиционные площадки (с учетом их характеристик).</w:t>
            </w:r>
            <w:r w:rsidRP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 </w:t>
            </w:r>
          </w:p>
          <w:p w14:paraId="1E384462" w14:textId="6F10D0C4" w:rsidR="00086742" w:rsidRPr="00F20152" w:rsidRDefault="00086742" w:rsidP="00086742">
            <w:pPr>
              <w:pStyle w:val="a4"/>
              <w:ind w:left="156" w:firstLine="0"/>
              <w:jc w:val="center"/>
              <w:rPr>
                <w:rFonts w:cs="Times New Roman"/>
                <w:szCs w:val="24"/>
              </w:rPr>
            </w:pPr>
            <w:r w:rsidRP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>Информация размещена на официальном сайте администрации города Мценска в разделе «Инвестиции».</w:t>
            </w:r>
          </w:p>
          <w:p w14:paraId="18EAFBD8" w14:textId="28D009F1" w:rsidR="00086742" w:rsidRPr="00F20152" w:rsidRDefault="00086742" w:rsidP="00086742">
            <w:pPr>
              <w:pStyle w:val="a4"/>
              <w:ind w:left="156" w:firstLine="0"/>
              <w:jc w:val="center"/>
              <w:rPr>
                <w:rFonts w:cs="Times New Roman"/>
                <w:szCs w:val="24"/>
              </w:rPr>
            </w:pPr>
            <w:r w:rsidRPr="00F20152">
              <w:rPr>
                <w:rFonts w:cs="Times New Roman"/>
                <w:szCs w:val="24"/>
              </w:rPr>
              <w:t>Для реализации бизнес-проектов потенциальным инвесторам доступны 7 муниципальных и 2 частные площадки</w:t>
            </w:r>
            <w:r w:rsidR="00F20152">
              <w:rPr>
                <w:rFonts w:cs="Times New Roman"/>
                <w:szCs w:val="24"/>
              </w:rPr>
              <w:t>.</w:t>
            </w:r>
            <w:r w:rsidR="00F20152" w:rsidRP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 Ежеквартально осуществляется</w:t>
            </w:r>
            <w:r w:rsid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 </w:t>
            </w:r>
            <w:r w:rsidR="00F20152" w:rsidRP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>актуализация</w:t>
            </w:r>
            <w:r w:rsid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 xml:space="preserve"> </w:t>
            </w:r>
            <w:proofErr w:type="spellStart"/>
            <w:r w:rsid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>инвестпредложений</w:t>
            </w:r>
            <w:proofErr w:type="spellEnd"/>
            <w:r w:rsidR="00F20152" w:rsidRPr="00F20152">
              <w:rPr>
                <w:rFonts w:eastAsia="Arial Unicode MS" w:cs="Times New Roman"/>
                <w:color w:val="000000"/>
                <w:szCs w:val="24"/>
                <w:lang w:eastAsia="zh-CN"/>
              </w:rPr>
              <w:t>.</w:t>
            </w:r>
          </w:p>
        </w:tc>
      </w:tr>
      <w:tr w:rsidR="00086742" w:rsidRPr="006948AC" w14:paraId="36E72781" w14:textId="09CC593A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7E47CA0" w14:textId="1532D56B" w:rsidR="00086742" w:rsidRPr="006948AC" w:rsidRDefault="00086742" w:rsidP="00086742">
            <w:pPr>
              <w:pStyle w:val="a4"/>
              <w:tabs>
                <w:tab w:val="left" w:pos="225"/>
              </w:tabs>
              <w:ind w:left="116" w:right="-599" w:hanging="116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3.2.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138E056E" w14:textId="3487CA63" w:rsidR="00086742" w:rsidRPr="006948AC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Продвижение инвестиционного потенциала </w:t>
            </w:r>
            <w:r w:rsidRPr="006948AC">
              <w:rPr>
                <w:rFonts w:cs="Times New Roman"/>
                <w:szCs w:val="24"/>
              </w:rPr>
              <w:lastRenderedPageBreak/>
              <w:t xml:space="preserve">города Мценска </w:t>
            </w:r>
            <w:r w:rsidR="005D23BA">
              <w:rPr>
                <w:rFonts w:cs="Times New Roman"/>
                <w:szCs w:val="24"/>
              </w:rPr>
              <w:t xml:space="preserve">/ </w:t>
            </w:r>
            <w:r>
              <w:rPr>
                <w:rFonts w:cs="Times New Roman"/>
                <w:szCs w:val="24"/>
              </w:rPr>
              <w:t>п</w:t>
            </w:r>
            <w:r w:rsidRPr="006948AC">
              <w:rPr>
                <w:rFonts w:cs="Times New Roman"/>
                <w:szCs w:val="24"/>
              </w:rPr>
              <w:t xml:space="preserve">редставление инвестиционного потенциала </w:t>
            </w:r>
            <w:r>
              <w:rPr>
                <w:rFonts w:cs="Times New Roman"/>
                <w:szCs w:val="24"/>
              </w:rPr>
              <w:t>п</w:t>
            </w:r>
            <w:r w:rsidRPr="006948AC">
              <w:rPr>
                <w:rFonts w:cs="Times New Roman"/>
                <w:szCs w:val="24"/>
              </w:rPr>
              <w:t>ромышленности города Мценска в рамках форумов, бизнес -миссий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4A7317D0" w14:textId="26F53C06" w:rsidR="00086742" w:rsidRPr="006948AC" w:rsidRDefault="00086742" w:rsidP="00086742">
            <w:pPr>
              <w:pStyle w:val="a4"/>
              <w:ind w:hanging="2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lastRenderedPageBreak/>
              <w:t>На постоян</w:t>
            </w:r>
            <w:r w:rsidRPr="006948AC">
              <w:rPr>
                <w:rFonts w:cs="Times New Roman"/>
                <w:szCs w:val="24"/>
              </w:rPr>
              <w:lastRenderedPageBreak/>
              <w:t>ной основе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3C657203" w14:textId="76EAF51A" w:rsidR="00086742" w:rsidRPr="00B671AF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B671AF">
              <w:rPr>
                <w:szCs w:val="24"/>
              </w:rPr>
              <w:lastRenderedPageBreak/>
              <w:t xml:space="preserve">Инвестиционный совет </w:t>
            </w:r>
            <w:r w:rsidRPr="00B671AF">
              <w:rPr>
                <w:szCs w:val="24"/>
              </w:rPr>
              <w:lastRenderedPageBreak/>
              <w:t>при главе города Мценска по содействию реализации инвестиционных проектов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ABAE" w14:textId="501A2D1B" w:rsidR="00086742" w:rsidRPr="00F20152" w:rsidRDefault="00086742" w:rsidP="00086742">
            <w:pPr>
              <w:pStyle w:val="a4"/>
              <w:ind w:left="156" w:firstLine="0"/>
              <w:jc w:val="center"/>
              <w:rPr>
                <w:szCs w:val="24"/>
              </w:rPr>
            </w:pPr>
            <w:r w:rsidRPr="00F20152">
              <w:rPr>
                <w:rFonts w:cs="Times New Roman"/>
                <w:szCs w:val="24"/>
              </w:rPr>
              <w:lastRenderedPageBreak/>
              <w:t xml:space="preserve">Для продвижения инвестиционного потенциала города разработаны </w:t>
            </w:r>
            <w:r w:rsidRPr="00F20152">
              <w:rPr>
                <w:rFonts w:cs="Times New Roman"/>
                <w:szCs w:val="24"/>
              </w:rPr>
              <w:lastRenderedPageBreak/>
              <w:t>презентационные материалы, включая инвестиционный профиль</w:t>
            </w:r>
            <w:r w:rsidR="005D23BA" w:rsidRPr="00F20152">
              <w:rPr>
                <w:rFonts w:cs="Times New Roman"/>
                <w:szCs w:val="24"/>
              </w:rPr>
              <w:t xml:space="preserve"> города Мценска</w:t>
            </w:r>
            <w:r w:rsidRPr="00F20152">
              <w:rPr>
                <w:rFonts w:cs="Times New Roman"/>
                <w:szCs w:val="24"/>
              </w:rPr>
              <w:t>, паспорта инвестиционных площадок.  </w:t>
            </w:r>
            <w:r w:rsidRPr="00F20152">
              <w:rPr>
                <w:szCs w:val="24"/>
              </w:rPr>
              <w:t>Запущена информационная компания на цифровых платформах (официальный сайт, соц. сети, инвестиционные порталы), где представлены преимущества локации города и полный перечень мер поддержки для потенциальных инвесторов</w:t>
            </w:r>
            <w:r w:rsidR="00F20152">
              <w:rPr>
                <w:szCs w:val="24"/>
              </w:rPr>
              <w:t>.</w:t>
            </w:r>
          </w:p>
        </w:tc>
      </w:tr>
      <w:tr w:rsidR="00086742" w:rsidRPr="006948AC" w14:paraId="092BEE28" w14:textId="12D23976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E1E96AD" w14:textId="74B6443E" w:rsidR="00086742" w:rsidRPr="006948AC" w:rsidRDefault="00086742" w:rsidP="00086742">
            <w:pPr>
              <w:pStyle w:val="a4"/>
              <w:ind w:left="-168" w:firstLine="142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lastRenderedPageBreak/>
              <w:t>3.3.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26875373" w14:textId="49F34342" w:rsidR="00086742" w:rsidRPr="006948AC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Привлечение потенциальных инвесторов </w:t>
            </w:r>
            <w:r w:rsidR="00C94D87">
              <w:rPr>
                <w:rFonts w:cs="Times New Roman"/>
                <w:szCs w:val="24"/>
              </w:rPr>
              <w:t xml:space="preserve">/ </w:t>
            </w:r>
            <w:r w:rsidRPr="006948AC">
              <w:rPr>
                <w:rFonts w:cs="Times New Roman"/>
                <w:szCs w:val="24"/>
              </w:rPr>
              <w:t>не менее 1 инвестиционного проекта в год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30992C22" w14:textId="322FE3EE" w:rsidR="00086742" w:rsidRPr="006948AC" w:rsidRDefault="00086742" w:rsidP="00086742">
            <w:pPr>
              <w:pStyle w:val="a4"/>
              <w:ind w:hanging="2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На постоянной основе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7F3EE785" w14:textId="66BA8BEC" w:rsidR="00086742" w:rsidRPr="00B671AF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  <w:highlight w:val="yellow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2A3F" w14:textId="1F9845B3" w:rsidR="00F20152" w:rsidRPr="006948AC" w:rsidRDefault="00F20152" w:rsidP="00F2015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 настоящего времени в</w:t>
            </w:r>
            <w:r w:rsidR="00086742" w:rsidRPr="006948AC">
              <w:rPr>
                <w:rFonts w:cs="Times New Roman"/>
                <w:szCs w:val="24"/>
              </w:rPr>
              <w:t xml:space="preserve"> 202</w:t>
            </w:r>
            <w:r>
              <w:rPr>
                <w:rFonts w:cs="Times New Roman"/>
                <w:szCs w:val="24"/>
              </w:rPr>
              <w:t>6</w:t>
            </w:r>
            <w:r w:rsidR="00086742" w:rsidRPr="006948AC">
              <w:rPr>
                <w:rFonts w:cs="Times New Roman"/>
                <w:szCs w:val="24"/>
              </w:rPr>
              <w:t xml:space="preserve"> году </w:t>
            </w:r>
            <w:r w:rsidR="00086742">
              <w:rPr>
                <w:rFonts w:cs="Times New Roman"/>
                <w:szCs w:val="24"/>
              </w:rPr>
              <w:t>инвестиционн</w:t>
            </w:r>
            <w:r>
              <w:rPr>
                <w:rFonts w:cs="Times New Roman"/>
                <w:szCs w:val="24"/>
              </w:rPr>
              <w:t>ые</w:t>
            </w:r>
            <w:r w:rsidR="00086742">
              <w:rPr>
                <w:rFonts w:cs="Times New Roman"/>
                <w:szCs w:val="24"/>
              </w:rPr>
              <w:t xml:space="preserve"> проект</w:t>
            </w:r>
            <w:r>
              <w:rPr>
                <w:rFonts w:cs="Times New Roman"/>
                <w:szCs w:val="24"/>
              </w:rPr>
              <w:t>ы для реализации</w:t>
            </w:r>
            <w:r w:rsidR="00086742">
              <w:rPr>
                <w:rFonts w:cs="Times New Roman"/>
                <w:szCs w:val="24"/>
              </w:rPr>
              <w:t xml:space="preserve"> на территории города Мценска</w:t>
            </w:r>
            <w:r>
              <w:rPr>
                <w:rFonts w:cs="Times New Roman"/>
                <w:szCs w:val="24"/>
              </w:rPr>
              <w:t xml:space="preserve"> не заключались. </w:t>
            </w:r>
          </w:p>
          <w:p w14:paraId="25F3121A" w14:textId="20C54E1F" w:rsidR="00086742" w:rsidRPr="006948AC" w:rsidRDefault="00086742" w:rsidP="00C94D87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086742" w:rsidRPr="006948AC" w14:paraId="37044E87" w14:textId="790A25B1" w:rsidTr="00311D02">
        <w:trPr>
          <w:trHeight w:val="3216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5CE3435F" w14:textId="5BE5D995" w:rsidR="00086742" w:rsidRPr="006948AC" w:rsidRDefault="00086742" w:rsidP="00086742">
            <w:pPr>
              <w:pStyle w:val="a4"/>
              <w:tabs>
                <w:tab w:val="left" w:pos="255"/>
              </w:tabs>
              <w:ind w:left="-174" w:right="-166" w:firstLine="0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   3.4.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0DCB2C09" w14:textId="7F1A187F" w:rsidR="00086742" w:rsidRPr="006948AC" w:rsidRDefault="00086742" w:rsidP="00086742">
            <w:pPr>
              <w:pStyle w:val="a4"/>
              <w:ind w:firstLine="113"/>
              <w:jc w:val="center"/>
              <w:rPr>
                <w:rFonts w:cs="Times New Roman"/>
                <w:szCs w:val="24"/>
              </w:rPr>
            </w:pPr>
            <w:r w:rsidRPr="006948AC">
              <w:rPr>
                <w:szCs w:val="24"/>
              </w:rPr>
              <w:t xml:space="preserve">Содействие в реализации инвестиционных проектов </w:t>
            </w:r>
            <w:r w:rsidRPr="006948AC">
              <w:rPr>
                <w:rFonts w:cs="Times New Roman"/>
                <w:szCs w:val="24"/>
              </w:rPr>
              <w:t xml:space="preserve">в сфере промышленности </w:t>
            </w:r>
            <w:r w:rsidR="00C94D87">
              <w:rPr>
                <w:rFonts w:cs="Times New Roman"/>
                <w:szCs w:val="24"/>
              </w:rPr>
              <w:t xml:space="preserve">/ </w:t>
            </w:r>
          </w:p>
          <w:p w14:paraId="466514BC" w14:textId="77777777" w:rsidR="00086742" w:rsidRPr="006948AC" w:rsidRDefault="00086742" w:rsidP="00086742">
            <w:pPr>
              <w:pStyle w:val="a4"/>
              <w:ind w:firstLine="113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привлечено инвестиций – 100% от условий проекта,</w:t>
            </w:r>
          </w:p>
          <w:p w14:paraId="2ED9445E" w14:textId="77777777" w:rsidR="00086742" w:rsidRPr="006948AC" w:rsidRDefault="00086742" w:rsidP="00086742">
            <w:pPr>
              <w:pStyle w:val="a4"/>
              <w:ind w:firstLine="113"/>
              <w:jc w:val="center"/>
              <w:rPr>
                <w:szCs w:val="24"/>
              </w:rPr>
            </w:pPr>
            <w:r w:rsidRPr="006948AC">
              <w:rPr>
                <w:szCs w:val="24"/>
              </w:rPr>
              <w:t>создано новых рабочих мест -</w:t>
            </w:r>
          </w:p>
          <w:p w14:paraId="159C869B" w14:textId="68BDEDE3" w:rsidR="00086742" w:rsidRPr="006948AC" w:rsidRDefault="00C94D87" w:rsidP="00D60248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</w:t>
            </w:r>
            <w:r w:rsidR="00086742" w:rsidRPr="006948AC">
              <w:rPr>
                <w:rFonts w:cs="Times New Roman"/>
                <w:szCs w:val="24"/>
              </w:rPr>
              <w:t>100% от условий проекта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30E49BC9" w14:textId="5286A464" w:rsidR="00086742" w:rsidRPr="006948AC" w:rsidRDefault="00086742" w:rsidP="00086742">
            <w:pPr>
              <w:pStyle w:val="a4"/>
              <w:tabs>
                <w:tab w:val="left" w:pos="90"/>
              </w:tabs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На постоянной основе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4D393FB1" w14:textId="2AB6D5C1" w:rsidR="00086742" w:rsidRPr="00B671AF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B671AF">
              <w:rPr>
                <w:szCs w:val="24"/>
              </w:rPr>
              <w:t>Инвестиционный совет при главе города Мценска по содействию реализации инвестиционных проектов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1272" w14:textId="50AC1AAC" w:rsidR="00086742" w:rsidRDefault="00895D6E" w:rsidP="00C94D87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</w:rPr>
              <w:t>Д</w:t>
            </w:r>
            <w:r w:rsidRPr="006948AC">
              <w:rPr>
                <w:rFonts w:cs="Times New Roman"/>
                <w:szCs w:val="24"/>
              </w:rPr>
              <w:t xml:space="preserve">остижение обязательных к выполнению показателей в рамках </w:t>
            </w:r>
            <w:r w:rsidRPr="006948AC">
              <w:rPr>
                <w:szCs w:val="24"/>
              </w:rPr>
              <w:t>реализации инвестиционных проектов</w:t>
            </w:r>
            <w:r w:rsidR="00F81F4E">
              <w:rPr>
                <w:szCs w:val="24"/>
              </w:rPr>
              <w:t xml:space="preserve"> на 10-летний период </w:t>
            </w:r>
            <w:r w:rsidR="00296F9C">
              <w:rPr>
                <w:szCs w:val="24"/>
              </w:rPr>
              <w:t>пере</w:t>
            </w:r>
            <w:r w:rsidR="00F81F4E">
              <w:rPr>
                <w:szCs w:val="24"/>
              </w:rPr>
              <w:t>выполнены:</w:t>
            </w:r>
          </w:p>
          <w:p w14:paraId="26D0FAF4" w14:textId="75880AFA" w:rsidR="00F81F4E" w:rsidRDefault="00F81F4E" w:rsidP="00C94D87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 объему инвестиций – </w:t>
            </w:r>
            <w:r w:rsidR="00296F9C">
              <w:rPr>
                <w:szCs w:val="24"/>
              </w:rPr>
              <w:t>на 304% от условий проектов (11,5 против 3,8 млрд руб.);</w:t>
            </w:r>
          </w:p>
          <w:p w14:paraId="69EFD7EE" w14:textId="191B1711" w:rsidR="00F81F4E" w:rsidRDefault="00F81F4E" w:rsidP="00C94D87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по количеству созданных рабочих мест – на 101,5 % (3610 </w:t>
            </w:r>
            <w:r w:rsidR="00296F9C">
              <w:rPr>
                <w:szCs w:val="24"/>
              </w:rPr>
              <w:t xml:space="preserve">против 3556 </w:t>
            </w:r>
            <w:r>
              <w:rPr>
                <w:szCs w:val="24"/>
              </w:rPr>
              <w:t>раб мест)</w:t>
            </w:r>
          </w:p>
          <w:p w14:paraId="1554E4A0" w14:textId="1CBE3D9D" w:rsidR="00895D6E" w:rsidRPr="006948AC" w:rsidRDefault="00895D6E" w:rsidP="00C94D87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086742" w:rsidRPr="006948AC" w14:paraId="01343ECC" w14:textId="77777777" w:rsidTr="00311D02">
        <w:trPr>
          <w:trHeight w:val="364"/>
        </w:trPr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7D42" w14:textId="447F5D24" w:rsidR="00C16C61" w:rsidRPr="006948AC" w:rsidRDefault="00C16C61" w:rsidP="00C16C61">
            <w:pPr>
              <w:pStyle w:val="a4"/>
              <w:ind w:left="360"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</w:rPr>
              <w:t>4.</w:t>
            </w:r>
            <w:r w:rsidR="00086742" w:rsidRPr="00B671AF">
              <w:rPr>
                <w:rFonts w:cs="Times New Roman"/>
                <w:bCs/>
                <w:szCs w:val="24"/>
              </w:rPr>
              <w:t>Мероприятия по развитию кадрового потенциала промышленности города Мценска</w:t>
            </w:r>
          </w:p>
        </w:tc>
      </w:tr>
      <w:tr w:rsidR="00086742" w:rsidRPr="006948AC" w14:paraId="115CCDEF" w14:textId="5CAD5010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548BF3BC" w14:textId="31C8C5C1" w:rsidR="00086742" w:rsidRPr="006948AC" w:rsidRDefault="00086742" w:rsidP="00086742">
            <w:pPr>
              <w:pStyle w:val="a4"/>
              <w:ind w:left="-174" w:right="-166" w:firstLine="174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4.1.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1812486B" w14:textId="41659FDC" w:rsidR="00086742" w:rsidRPr="006948AC" w:rsidRDefault="00086742" w:rsidP="00086742">
            <w:pPr>
              <w:pStyle w:val="a4"/>
              <w:tabs>
                <w:tab w:val="left" w:pos="165"/>
                <w:tab w:val="left" w:pos="390"/>
              </w:tabs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Выявление потребности действующих предприятий в кадрах, а также прогноз потребности инвесторов при реализации инвестиционных проектов на срок их реализации</w:t>
            </w:r>
            <w:r w:rsidR="00C94D87">
              <w:rPr>
                <w:rFonts w:cs="Times New Roman"/>
                <w:szCs w:val="24"/>
              </w:rPr>
              <w:t>.</w:t>
            </w:r>
            <w:r w:rsidRPr="006948AC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1070F18A" w14:textId="45F7713E" w:rsidR="00086742" w:rsidRPr="006948AC" w:rsidRDefault="00086742" w:rsidP="00086742">
            <w:pPr>
              <w:pStyle w:val="a4"/>
              <w:tabs>
                <w:tab w:val="left" w:pos="120"/>
              </w:tabs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Ежегодно до 20 апреля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00995D08" w14:textId="1D20500A" w:rsidR="00086742" w:rsidRPr="00B671AF" w:rsidRDefault="00086742" w:rsidP="00086742">
            <w:pPr>
              <w:pStyle w:val="a4"/>
              <w:ind w:firstLine="227"/>
              <w:jc w:val="center"/>
              <w:rPr>
                <w:rFonts w:cs="Times New Roman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45A5" w14:textId="45DFA715" w:rsidR="00086742" w:rsidRPr="006948AC" w:rsidRDefault="007F6BCE" w:rsidP="00C94D87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Аналитика данных о потребности в рабочих кадрах. </w:t>
            </w:r>
          </w:p>
          <w:p w14:paraId="7FE5550B" w14:textId="00F00D14" w:rsidR="00086742" w:rsidRPr="006948AC" w:rsidRDefault="007F6BCE" w:rsidP="00C94D87">
            <w:pPr>
              <w:pStyle w:val="a4"/>
              <w:ind w:firstLine="113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Обобщенная и</w:t>
            </w:r>
            <w:r w:rsidR="00C94D87" w:rsidRPr="006948AC">
              <w:rPr>
                <w:rFonts w:cs="Times New Roman"/>
                <w:szCs w:val="24"/>
              </w:rPr>
              <w:t xml:space="preserve">нформация </w:t>
            </w:r>
            <w:r>
              <w:rPr>
                <w:rFonts w:cs="Times New Roman"/>
                <w:szCs w:val="24"/>
              </w:rPr>
              <w:t>представлена</w:t>
            </w:r>
            <w:r w:rsidR="00C94D87" w:rsidRPr="006948AC">
              <w:rPr>
                <w:rFonts w:cs="Times New Roman"/>
                <w:szCs w:val="24"/>
              </w:rPr>
              <w:t xml:space="preserve"> в Департамент </w:t>
            </w:r>
            <w:r w:rsidR="00C94D87">
              <w:rPr>
                <w:rFonts w:cs="Times New Roman"/>
                <w:szCs w:val="24"/>
              </w:rPr>
              <w:t>э</w:t>
            </w:r>
            <w:r w:rsidR="00C94D87" w:rsidRPr="006948AC">
              <w:rPr>
                <w:rFonts w:cs="Times New Roman"/>
                <w:szCs w:val="24"/>
              </w:rPr>
              <w:t>кономического развития и инвестиционной деятельности, Департамент образования Орловской области</w:t>
            </w:r>
          </w:p>
        </w:tc>
      </w:tr>
      <w:tr w:rsidR="00086742" w:rsidRPr="006948AC" w14:paraId="59423986" w14:textId="1BFC8208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3054FEEE" w14:textId="1ED18729" w:rsidR="00086742" w:rsidRPr="006948AC" w:rsidRDefault="00086742" w:rsidP="00086742">
            <w:pPr>
              <w:pStyle w:val="a4"/>
              <w:ind w:left="-600" w:firstLine="567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4.2.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47C4C9D5" w14:textId="0C4F3060" w:rsidR="00086742" w:rsidRPr="006948AC" w:rsidRDefault="00086742" w:rsidP="00086742">
            <w:pPr>
              <w:pStyle w:val="a4"/>
              <w:ind w:hanging="2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Развитие промышленного туризма в части профориентации среди учащихся общеобразовательных учреждений города Мценска</w:t>
            </w:r>
            <w:r>
              <w:rPr>
                <w:rFonts w:cs="Times New Roman"/>
                <w:szCs w:val="24"/>
              </w:rPr>
              <w:t xml:space="preserve"> </w:t>
            </w:r>
            <w:r w:rsidR="00C94D87">
              <w:rPr>
                <w:rFonts w:cs="Times New Roman"/>
                <w:szCs w:val="24"/>
              </w:rPr>
              <w:t xml:space="preserve">/ </w:t>
            </w:r>
            <w:r>
              <w:rPr>
                <w:rFonts w:cs="Times New Roman"/>
                <w:szCs w:val="24"/>
              </w:rPr>
              <w:t>о</w:t>
            </w:r>
            <w:r w:rsidRPr="006948AC">
              <w:rPr>
                <w:rFonts w:cs="Times New Roman"/>
                <w:szCs w:val="24"/>
              </w:rPr>
              <w:t>рганиз</w:t>
            </w:r>
            <w:r>
              <w:rPr>
                <w:rFonts w:cs="Times New Roman"/>
                <w:szCs w:val="24"/>
              </w:rPr>
              <w:t>ация</w:t>
            </w:r>
            <w:r w:rsidRPr="006948AC">
              <w:rPr>
                <w:rFonts w:cs="Times New Roman"/>
                <w:szCs w:val="24"/>
              </w:rPr>
              <w:t xml:space="preserve"> экскурси</w:t>
            </w:r>
            <w:r>
              <w:rPr>
                <w:rFonts w:cs="Times New Roman"/>
                <w:szCs w:val="24"/>
              </w:rPr>
              <w:t>й</w:t>
            </w:r>
            <w:r w:rsidRPr="006948AC">
              <w:rPr>
                <w:rFonts w:cs="Times New Roman"/>
                <w:szCs w:val="24"/>
              </w:rPr>
              <w:t xml:space="preserve"> на ведущие промышленные предприятия города Мценска – не менее 10 экскурсий в год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637FC678" w14:textId="2C861288" w:rsidR="00086742" w:rsidRPr="006948AC" w:rsidRDefault="00086742" w:rsidP="00086742">
            <w:pPr>
              <w:pStyle w:val="a4"/>
              <w:tabs>
                <w:tab w:val="left" w:pos="390"/>
              </w:tabs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eastAsia="Arial Unicode MS" w:cs="Times New Roman"/>
                <w:color w:val="000000"/>
                <w:szCs w:val="24"/>
                <w:lang w:eastAsia="zh-CN"/>
              </w:rPr>
              <w:t>В течение 2025-2027 годов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44E8448E" w14:textId="306143BA" w:rsidR="00086742" w:rsidRPr="00B671AF" w:rsidRDefault="00086742" w:rsidP="00086742">
            <w:pPr>
              <w:pStyle w:val="a4"/>
              <w:ind w:firstLine="227"/>
              <w:jc w:val="center"/>
              <w:rPr>
                <w:rFonts w:cs="Times New Roman"/>
                <w:szCs w:val="24"/>
              </w:rPr>
            </w:pPr>
            <w:r w:rsidRPr="00B671AF">
              <w:rPr>
                <w:rFonts w:cs="Times New Roman"/>
                <w:szCs w:val="24"/>
              </w:rPr>
              <w:t>Управление образования администрации города Мценска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2A46" w14:textId="51305644" w:rsidR="00086742" w:rsidRPr="006948AC" w:rsidRDefault="00086742" w:rsidP="00C94D87">
            <w:pPr>
              <w:pStyle w:val="a4"/>
              <w:ind w:firstLine="227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В ходе профориентационных экскурсий в </w:t>
            </w:r>
            <w:r w:rsidR="00812367">
              <w:rPr>
                <w:rFonts w:cs="Times New Roman"/>
                <w:szCs w:val="24"/>
              </w:rPr>
              <w:t xml:space="preserve">1 полугодии </w:t>
            </w:r>
            <w:r w:rsidRPr="006948AC">
              <w:rPr>
                <w:rFonts w:cs="Times New Roman"/>
                <w:szCs w:val="24"/>
              </w:rPr>
              <w:t>202</w:t>
            </w:r>
            <w:r w:rsidR="00812367">
              <w:rPr>
                <w:rFonts w:cs="Times New Roman"/>
                <w:szCs w:val="24"/>
              </w:rPr>
              <w:t>6</w:t>
            </w:r>
            <w:r w:rsidRPr="006948AC">
              <w:rPr>
                <w:rFonts w:cs="Times New Roman"/>
                <w:szCs w:val="24"/>
              </w:rPr>
              <w:t xml:space="preserve"> году </w:t>
            </w:r>
            <w:r w:rsidR="007F6BCE">
              <w:rPr>
                <w:rFonts w:cs="Times New Roman"/>
                <w:szCs w:val="24"/>
              </w:rPr>
              <w:t xml:space="preserve">  </w:t>
            </w:r>
            <w:r w:rsidR="00AF26D0" w:rsidRPr="007B6936">
              <w:rPr>
                <w:rFonts w:cs="Times New Roman"/>
                <w:szCs w:val="24"/>
              </w:rPr>
              <w:t>организовано 1</w:t>
            </w:r>
            <w:r w:rsidR="00812367" w:rsidRPr="007B6936">
              <w:rPr>
                <w:rFonts w:cs="Times New Roman"/>
                <w:szCs w:val="24"/>
              </w:rPr>
              <w:t>6</w:t>
            </w:r>
            <w:r w:rsidR="00AF26D0" w:rsidRPr="007B6936">
              <w:rPr>
                <w:rFonts w:cs="Times New Roman"/>
                <w:szCs w:val="24"/>
              </w:rPr>
              <w:t xml:space="preserve"> экскурсий</w:t>
            </w:r>
            <w:r w:rsidR="007B6936" w:rsidRPr="007B6936">
              <w:rPr>
                <w:rFonts w:cs="Times New Roman"/>
                <w:szCs w:val="24"/>
              </w:rPr>
              <w:t>.</w:t>
            </w:r>
          </w:p>
        </w:tc>
      </w:tr>
      <w:tr w:rsidR="00C16C61" w:rsidRPr="006948AC" w14:paraId="521CCDEB" w14:textId="77777777" w:rsidTr="00311D02">
        <w:tc>
          <w:tcPr>
            <w:tcW w:w="1049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256D" w14:textId="4333065F" w:rsidR="00C16C61" w:rsidRPr="006948AC" w:rsidRDefault="00C16C61" w:rsidP="00086742">
            <w:pPr>
              <w:pStyle w:val="a4"/>
              <w:ind w:firstLine="227"/>
              <w:rPr>
                <w:rFonts w:cs="Times New Roman"/>
                <w:szCs w:val="24"/>
              </w:rPr>
            </w:pPr>
            <w:r w:rsidRPr="00B671AF">
              <w:rPr>
                <w:rFonts w:cs="Times New Roman"/>
                <w:bCs/>
                <w:szCs w:val="24"/>
              </w:rPr>
              <w:t>5. Достижение целевых показателей развития промышленности города Мценска</w:t>
            </w:r>
          </w:p>
        </w:tc>
      </w:tr>
      <w:tr w:rsidR="00086742" w:rsidRPr="006948AC" w14:paraId="31216F5B" w14:textId="1902C848" w:rsidTr="00311D02">
        <w:trPr>
          <w:trHeight w:val="82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56D266BA" w14:textId="7C47FA37" w:rsidR="00086742" w:rsidRPr="006948AC" w:rsidRDefault="00086742" w:rsidP="00086742">
            <w:pPr>
              <w:pStyle w:val="a4"/>
              <w:ind w:left="-735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5.1.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322A37BC" w14:textId="5B382B66" w:rsidR="00086742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Достижение роста объемов отгруженной продукции по виду экономической деятельности </w:t>
            </w:r>
            <w:r w:rsidRPr="006948AC">
              <w:rPr>
                <w:rFonts w:cs="Times New Roman"/>
                <w:szCs w:val="24"/>
              </w:rPr>
              <w:lastRenderedPageBreak/>
              <w:t xml:space="preserve">«Обрабатывающие производства» </w:t>
            </w:r>
            <w:r w:rsidR="00C94D87">
              <w:rPr>
                <w:rFonts w:cs="Times New Roman"/>
                <w:szCs w:val="24"/>
              </w:rPr>
              <w:t>/</w:t>
            </w:r>
          </w:p>
          <w:p w14:paraId="4F1DFC00" w14:textId="54FF9616" w:rsidR="00C16C61" w:rsidRDefault="00086742" w:rsidP="00086742">
            <w:pPr>
              <w:pStyle w:val="a4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т</w:t>
            </w:r>
            <w:r w:rsidRPr="006948AC">
              <w:rPr>
                <w:rFonts w:cs="Times New Roman"/>
                <w:szCs w:val="24"/>
              </w:rPr>
              <w:t xml:space="preserve">емп </w:t>
            </w:r>
            <w:r w:rsidRPr="006948AC">
              <w:rPr>
                <w:rFonts w:eastAsia="Times New Roman" w:cs="Times New Roman"/>
                <w:color w:val="000000"/>
                <w:szCs w:val="24"/>
              </w:rPr>
              <w:t>роста в действующих ценах</w:t>
            </w:r>
            <w:r w:rsidR="00C16C61">
              <w:rPr>
                <w:rFonts w:eastAsia="Times New Roman" w:cs="Times New Roman"/>
                <w:color w:val="000000"/>
                <w:szCs w:val="24"/>
              </w:rPr>
              <w:t xml:space="preserve"> к уровню предыдущего года</w:t>
            </w:r>
            <w:r w:rsidRPr="006948AC">
              <w:rPr>
                <w:rFonts w:eastAsia="Times New Roman" w:cs="Times New Roman"/>
                <w:color w:val="000000"/>
                <w:szCs w:val="24"/>
              </w:rPr>
              <w:t xml:space="preserve">: </w:t>
            </w:r>
          </w:p>
          <w:p w14:paraId="3D2D8A7F" w14:textId="17270600" w:rsidR="00C16C61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2025 год – 112,8 %; </w:t>
            </w:r>
          </w:p>
          <w:p w14:paraId="58FEDAC3" w14:textId="77777777" w:rsidR="00C16C61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2026 год-113,8 %; </w:t>
            </w:r>
          </w:p>
          <w:p w14:paraId="60BBD32C" w14:textId="6C2DA135" w:rsidR="00086742" w:rsidRPr="006948AC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2027 год -107 %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20A12484" w14:textId="3DD8A22A" w:rsidR="00086742" w:rsidRPr="006948AC" w:rsidRDefault="00086742" w:rsidP="00086742">
            <w:pPr>
              <w:pStyle w:val="a4"/>
              <w:tabs>
                <w:tab w:val="left" w:pos="225"/>
              </w:tabs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lastRenderedPageBreak/>
              <w:t>Ежегодно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61029426" w14:textId="63ABBD46" w:rsidR="00086742" w:rsidRPr="00B671AF" w:rsidRDefault="00086742" w:rsidP="00086742">
            <w:pPr>
              <w:pStyle w:val="a4"/>
              <w:ind w:firstLine="227"/>
              <w:jc w:val="center"/>
              <w:rPr>
                <w:rFonts w:cs="Times New Roman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2490" w14:textId="77777777" w:rsidR="00086742" w:rsidRDefault="00086742" w:rsidP="00C94D87">
            <w:pPr>
              <w:jc w:val="center"/>
              <w:rPr>
                <w:rStyle w:val="markdown-word"/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</w:pPr>
            <w:r w:rsidRPr="000F7293">
              <w:rPr>
                <w:rStyle w:val="markdown-word"/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По итогам 2025 года в сфере обрабатывающих производств объем отгруженной продукции достиг уровня </w:t>
            </w:r>
            <w:r w:rsidRPr="000F7293">
              <w:rPr>
                <w:rStyle w:val="markdown-word"/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lastRenderedPageBreak/>
              <w:t>38 824,4 млн рублей или 107,7% к уровню 2024 года</w:t>
            </w:r>
            <w:r w:rsidR="00F20152">
              <w:rPr>
                <w:rStyle w:val="markdown-word"/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.</w:t>
            </w:r>
          </w:p>
          <w:p w14:paraId="1ACA396A" w14:textId="260A24A8" w:rsidR="00F20152" w:rsidRPr="000F7293" w:rsidRDefault="00F20152" w:rsidP="00C94D87">
            <w:pPr>
              <w:jc w:val="center"/>
              <w:rPr>
                <w:rFonts w:ascii="Arial" w:hAnsi="Arial" w:cs="Arial"/>
                <w:spacing w:val="3"/>
                <w:shd w:val="clear" w:color="auto" w:fill="FFFFFF"/>
              </w:rPr>
            </w:pPr>
            <w:r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Информация за 2026 год будет представлена по окончании года.</w:t>
            </w:r>
          </w:p>
        </w:tc>
      </w:tr>
      <w:tr w:rsidR="00086742" w:rsidRPr="006948AC" w14:paraId="360CBFC2" w14:textId="5B096761" w:rsidTr="00311D02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AB9B585" w14:textId="454F7823" w:rsidR="00086742" w:rsidRPr="006948AC" w:rsidRDefault="00086742" w:rsidP="00086742">
            <w:pPr>
              <w:pStyle w:val="a4"/>
              <w:tabs>
                <w:tab w:val="left" w:pos="249"/>
              </w:tabs>
              <w:ind w:left="108" w:right="-450" w:hanging="108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lastRenderedPageBreak/>
              <w:t>5.2.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19449D8B" w14:textId="047EE9C7" w:rsidR="00C16C61" w:rsidRDefault="00086742" w:rsidP="00086742">
            <w:pPr>
              <w:pStyle w:val="a4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6948AC">
              <w:rPr>
                <w:rFonts w:cs="Times New Roman"/>
                <w:szCs w:val="24"/>
              </w:rPr>
              <w:t>Достижение роста объемов инвестиций в основной капитал предприятий промышленности по виду экономической деятельности «Обрабатывающие производства»</w:t>
            </w:r>
            <w:r>
              <w:rPr>
                <w:rFonts w:cs="Times New Roman"/>
                <w:szCs w:val="24"/>
              </w:rPr>
              <w:t xml:space="preserve"> </w:t>
            </w:r>
            <w:r w:rsidR="00C94D87">
              <w:rPr>
                <w:rFonts w:cs="Times New Roman"/>
                <w:szCs w:val="24"/>
              </w:rPr>
              <w:t xml:space="preserve">/ </w:t>
            </w:r>
            <w:r>
              <w:rPr>
                <w:rFonts w:cs="Times New Roman"/>
                <w:szCs w:val="24"/>
              </w:rPr>
              <w:t>т</w:t>
            </w:r>
            <w:r w:rsidRPr="006948AC">
              <w:rPr>
                <w:rFonts w:cs="Times New Roman"/>
                <w:szCs w:val="24"/>
              </w:rPr>
              <w:t xml:space="preserve">емп </w:t>
            </w:r>
            <w:r w:rsidRPr="006948AC">
              <w:rPr>
                <w:rFonts w:eastAsia="Times New Roman" w:cs="Times New Roman"/>
                <w:color w:val="000000"/>
                <w:szCs w:val="24"/>
              </w:rPr>
              <w:t>роста в действующих ценах</w:t>
            </w:r>
            <w:r w:rsidR="00C16C61">
              <w:rPr>
                <w:rFonts w:eastAsia="Times New Roman" w:cs="Times New Roman"/>
                <w:color w:val="000000"/>
                <w:szCs w:val="24"/>
              </w:rPr>
              <w:t xml:space="preserve"> к уровню предыдущего года</w:t>
            </w:r>
            <w:r w:rsidRPr="006948AC">
              <w:rPr>
                <w:rFonts w:eastAsia="Times New Roman" w:cs="Times New Roman"/>
                <w:color w:val="000000"/>
                <w:szCs w:val="24"/>
              </w:rPr>
              <w:t xml:space="preserve">: </w:t>
            </w:r>
          </w:p>
          <w:p w14:paraId="61089BDA" w14:textId="77777777" w:rsidR="00C16C61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 xml:space="preserve">2025 год – 268,4 %; </w:t>
            </w:r>
          </w:p>
          <w:p w14:paraId="5B18414B" w14:textId="04C9106B" w:rsidR="00F20152" w:rsidRDefault="00F2015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2026 год – 100%;</w:t>
            </w:r>
          </w:p>
          <w:p w14:paraId="7175A9BF" w14:textId="13DB32CA" w:rsidR="00086742" w:rsidRPr="006948AC" w:rsidRDefault="00086742" w:rsidP="00086742">
            <w:pPr>
              <w:pStyle w:val="a4"/>
              <w:ind w:firstLine="0"/>
              <w:jc w:val="left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2027 год -100,5 %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 w14:paraId="49FDFCF2" w14:textId="3AD1EE77" w:rsidR="00086742" w:rsidRPr="006948AC" w:rsidRDefault="00086742" w:rsidP="00086742">
            <w:pPr>
              <w:pStyle w:val="a4"/>
              <w:ind w:firstLine="0"/>
              <w:jc w:val="center"/>
              <w:rPr>
                <w:rFonts w:cs="Times New Roman"/>
                <w:szCs w:val="24"/>
              </w:rPr>
            </w:pPr>
            <w:r w:rsidRPr="006948AC">
              <w:rPr>
                <w:rFonts w:cs="Times New Roman"/>
                <w:szCs w:val="24"/>
              </w:rPr>
              <w:t>Ежегодно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14:paraId="2FDDB3CB" w14:textId="791E45C3" w:rsidR="00086742" w:rsidRPr="00B671AF" w:rsidRDefault="00086742" w:rsidP="00086742">
            <w:pPr>
              <w:pStyle w:val="a4"/>
              <w:ind w:firstLine="227"/>
              <w:jc w:val="center"/>
              <w:rPr>
                <w:rFonts w:cs="Times New Roman"/>
                <w:szCs w:val="24"/>
              </w:rPr>
            </w:pPr>
            <w:proofErr w:type="spellStart"/>
            <w:r w:rsidRPr="00B671AF">
              <w:rPr>
                <w:rFonts w:eastAsia="Times New Roman" w:cs="Times New Roman"/>
                <w:color w:val="000000" w:themeColor="text1"/>
                <w:szCs w:val="24"/>
              </w:rPr>
              <w:t>КЭППиТ</w:t>
            </w:r>
            <w:proofErr w:type="spellEnd"/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0DB5" w14:textId="77777777" w:rsidR="00086742" w:rsidRDefault="00086742" w:rsidP="00086742">
            <w:pPr>
              <w:pStyle w:val="a4"/>
              <w:ind w:firstLine="170"/>
              <w:jc w:val="center"/>
              <w:rPr>
                <w:rFonts w:cs="Times New Roman"/>
                <w:color w:val="000000"/>
                <w:szCs w:val="24"/>
                <w:lang w:val="x-none"/>
              </w:rPr>
            </w:pPr>
            <w:r w:rsidRPr="000B6570">
              <w:rPr>
                <w:rFonts w:cs="Times New Roman"/>
                <w:color w:val="000000"/>
                <w:szCs w:val="24"/>
                <w:lang w:val="x-none"/>
              </w:rPr>
              <w:t xml:space="preserve">На развитие экономики и социальной сферы </w:t>
            </w:r>
            <w:r w:rsidRPr="000B6570">
              <w:rPr>
                <w:rFonts w:cs="Times New Roman"/>
                <w:color w:val="000000"/>
                <w:szCs w:val="24"/>
              </w:rPr>
              <w:t>города</w:t>
            </w:r>
            <w:r w:rsidRPr="000B6570">
              <w:rPr>
                <w:rFonts w:cs="Times New Roman"/>
                <w:color w:val="000000"/>
                <w:szCs w:val="24"/>
                <w:lang w:val="x-none"/>
              </w:rPr>
              <w:t xml:space="preserve"> за 20</w:t>
            </w:r>
            <w:r w:rsidRPr="000B6570">
              <w:rPr>
                <w:rFonts w:cs="Times New Roman"/>
                <w:color w:val="000000"/>
                <w:szCs w:val="24"/>
              </w:rPr>
              <w:t>25</w:t>
            </w:r>
            <w:r w:rsidRPr="000B6570">
              <w:rPr>
                <w:rFonts w:cs="Times New Roman"/>
                <w:color w:val="000000"/>
                <w:szCs w:val="24"/>
                <w:lang w:val="x-none"/>
              </w:rPr>
              <w:t xml:space="preserve"> год за счет всех источников финансирования по полному кругу организаций </w:t>
            </w:r>
            <w:r w:rsidRPr="000B6570">
              <w:rPr>
                <w:rFonts w:cs="Times New Roman"/>
                <w:color w:val="000000"/>
                <w:spacing w:val="-4"/>
                <w:szCs w:val="24"/>
                <w:lang w:val="x-none"/>
              </w:rPr>
              <w:t xml:space="preserve">и предприятий использовано </w:t>
            </w:r>
            <w:r w:rsidRPr="000B6570">
              <w:rPr>
                <w:rFonts w:cs="Times New Roman"/>
                <w:color w:val="000000"/>
                <w:spacing w:val="-4"/>
                <w:szCs w:val="24"/>
              </w:rPr>
              <w:t>3</w:t>
            </w:r>
            <w:r w:rsidR="001F0681">
              <w:rPr>
                <w:rFonts w:cs="Times New Roman"/>
                <w:color w:val="000000"/>
                <w:spacing w:val="-4"/>
                <w:szCs w:val="24"/>
              </w:rPr>
              <w:t>,</w:t>
            </w:r>
            <w:r w:rsidRPr="000B6570">
              <w:rPr>
                <w:rFonts w:cs="Times New Roman"/>
                <w:color w:val="000000"/>
                <w:spacing w:val="-4"/>
                <w:szCs w:val="24"/>
              </w:rPr>
              <w:t>6</w:t>
            </w:r>
            <w:r w:rsidRPr="000B6570">
              <w:rPr>
                <w:rFonts w:cs="Times New Roman"/>
                <w:color w:val="000000"/>
                <w:spacing w:val="-4"/>
                <w:szCs w:val="24"/>
                <w:lang w:val="x-none"/>
              </w:rPr>
              <w:t xml:space="preserve"> мл</w:t>
            </w:r>
            <w:r w:rsidR="001F0681">
              <w:rPr>
                <w:rFonts w:cs="Times New Roman"/>
                <w:color w:val="000000"/>
                <w:spacing w:val="-4"/>
                <w:szCs w:val="24"/>
                <w:lang w:val="x-none"/>
              </w:rPr>
              <w:t>рд</w:t>
            </w:r>
            <w:r w:rsidRPr="000B6570">
              <w:rPr>
                <w:rFonts w:cs="Times New Roman"/>
                <w:color w:val="000000"/>
                <w:spacing w:val="-4"/>
                <w:szCs w:val="24"/>
                <w:lang w:val="x-none"/>
              </w:rPr>
              <w:t xml:space="preserve"> руб</w:t>
            </w:r>
            <w:r w:rsidR="001F0681">
              <w:rPr>
                <w:rFonts w:cs="Times New Roman"/>
                <w:color w:val="000000"/>
                <w:spacing w:val="-4"/>
                <w:szCs w:val="24"/>
                <w:lang w:val="x-none"/>
              </w:rPr>
              <w:t>лей</w:t>
            </w:r>
            <w:r w:rsidRPr="000B6570">
              <w:rPr>
                <w:rFonts w:cs="Times New Roman"/>
                <w:color w:val="000000"/>
                <w:spacing w:val="-4"/>
                <w:szCs w:val="24"/>
                <w:lang w:val="x-none"/>
              </w:rPr>
              <w:t xml:space="preserve"> инвестиций </w:t>
            </w:r>
            <w:r w:rsidRPr="000B6570">
              <w:rPr>
                <w:rFonts w:cs="Times New Roman"/>
                <w:color w:val="000000"/>
                <w:szCs w:val="24"/>
                <w:lang w:val="x-none"/>
              </w:rPr>
              <w:t>в основной капитал, или</w:t>
            </w:r>
            <w:r w:rsidR="001F0681">
              <w:rPr>
                <w:rFonts w:cs="Times New Roman"/>
                <w:color w:val="000000"/>
                <w:szCs w:val="24"/>
                <w:lang w:val="x-none"/>
              </w:rPr>
              <w:t xml:space="preserve"> </w:t>
            </w:r>
            <w:r w:rsidRPr="000B6570">
              <w:rPr>
                <w:rFonts w:cs="Times New Roman"/>
                <w:color w:val="000000"/>
                <w:szCs w:val="24"/>
              </w:rPr>
              <w:t>143,5</w:t>
            </w:r>
            <w:r w:rsidRPr="000B6570">
              <w:rPr>
                <w:rFonts w:cs="Times New Roman"/>
                <w:color w:val="000000"/>
                <w:szCs w:val="24"/>
                <w:lang w:val="x-none"/>
              </w:rPr>
              <w:t xml:space="preserve"> % в действующих ценах к уровню 20</w:t>
            </w:r>
            <w:r w:rsidRPr="000B6570">
              <w:rPr>
                <w:rFonts w:cs="Times New Roman"/>
                <w:color w:val="000000"/>
                <w:szCs w:val="24"/>
              </w:rPr>
              <w:t>24</w:t>
            </w:r>
            <w:r w:rsidRPr="000B6570">
              <w:rPr>
                <w:rFonts w:cs="Times New Roman"/>
                <w:color w:val="000000"/>
                <w:szCs w:val="24"/>
                <w:lang w:val="x-none"/>
              </w:rPr>
              <w:t xml:space="preserve"> года</w:t>
            </w:r>
          </w:p>
          <w:p w14:paraId="464A1023" w14:textId="77777777" w:rsidR="00F20152" w:rsidRDefault="00F20152" w:rsidP="00086742">
            <w:pPr>
              <w:pStyle w:val="a4"/>
              <w:ind w:firstLine="170"/>
              <w:jc w:val="center"/>
              <w:rPr>
                <w:rFonts w:cs="Times New Roman"/>
                <w:color w:val="000000"/>
                <w:szCs w:val="24"/>
                <w:lang w:val="x-none"/>
              </w:rPr>
            </w:pPr>
          </w:p>
          <w:p w14:paraId="12CFE635" w14:textId="2259F85E" w:rsidR="00F20152" w:rsidRPr="000B6570" w:rsidRDefault="00F20152" w:rsidP="00086742">
            <w:pPr>
              <w:pStyle w:val="a4"/>
              <w:ind w:firstLine="170"/>
              <w:jc w:val="center"/>
              <w:rPr>
                <w:rFonts w:cs="Times New Roman"/>
                <w:szCs w:val="24"/>
              </w:rPr>
            </w:pPr>
            <w:r>
              <w:rPr>
                <w:rStyle w:val="markdown-word"/>
                <w:rFonts w:cs="Times New Roman"/>
                <w:szCs w:val="24"/>
              </w:rPr>
              <w:t>Информация за 2026 год будет представлена по окончании года.</w:t>
            </w:r>
          </w:p>
        </w:tc>
      </w:tr>
    </w:tbl>
    <w:p w14:paraId="043CD7A0" w14:textId="77777777" w:rsidR="00592C26" w:rsidRDefault="00592C26" w:rsidP="007B6936">
      <w:pPr>
        <w:pStyle w:val="130"/>
        <w:shd w:val="clear" w:color="auto" w:fill="auto"/>
        <w:tabs>
          <w:tab w:val="left" w:pos="1530"/>
        </w:tabs>
        <w:spacing w:line="240" w:lineRule="auto"/>
        <w:rPr>
          <w:b w:val="0"/>
          <w:sz w:val="24"/>
          <w:szCs w:val="24"/>
        </w:rPr>
      </w:pPr>
    </w:p>
    <w:sectPr w:rsidR="00592C26" w:rsidSect="00250D26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62F4"/>
    <w:multiLevelType w:val="hybridMultilevel"/>
    <w:tmpl w:val="43940110"/>
    <w:lvl w:ilvl="0" w:tplc="8326C50E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" w15:restartNumberingAfterBreak="0">
    <w:nsid w:val="158843FB"/>
    <w:multiLevelType w:val="multilevel"/>
    <w:tmpl w:val="5A66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50C22"/>
    <w:multiLevelType w:val="hybridMultilevel"/>
    <w:tmpl w:val="CFBE515C"/>
    <w:lvl w:ilvl="0" w:tplc="8CA8A732">
      <w:start w:val="4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1CD256CF"/>
    <w:multiLevelType w:val="hybridMultilevel"/>
    <w:tmpl w:val="5D620D8C"/>
    <w:lvl w:ilvl="0" w:tplc="F2789F2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F0C53"/>
    <w:multiLevelType w:val="hybridMultilevel"/>
    <w:tmpl w:val="5946580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12656"/>
    <w:multiLevelType w:val="multilevel"/>
    <w:tmpl w:val="DF346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527FEE"/>
    <w:multiLevelType w:val="multilevel"/>
    <w:tmpl w:val="5CDC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543BC0"/>
    <w:multiLevelType w:val="multilevel"/>
    <w:tmpl w:val="0BEEE73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0A2AFE"/>
    <w:multiLevelType w:val="hybridMultilevel"/>
    <w:tmpl w:val="01B6DCA4"/>
    <w:lvl w:ilvl="0" w:tplc="9872B96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 w15:restartNumberingAfterBreak="0">
    <w:nsid w:val="522C1CC1"/>
    <w:multiLevelType w:val="hybridMultilevel"/>
    <w:tmpl w:val="F02EC318"/>
    <w:lvl w:ilvl="0" w:tplc="D5CC75C2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0" w15:restartNumberingAfterBreak="0">
    <w:nsid w:val="721E3DA3"/>
    <w:multiLevelType w:val="hybridMultilevel"/>
    <w:tmpl w:val="B19C2EA6"/>
    <w:lvl w:ilvl="0" w:tplc="A38E0A0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78C97651"/>
    <w:multiLevelType w:val="hybridMultilevel"/>
    <w:tmpl w:val="7EF8862E"/>
    <w:lvl w:ilvl="0" w:tplc="DE6668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CB503AF"/>
    <w:multiLevelType w:val="hybridMultilevel"/>
    <w:tmpl w:val="6C989E54"/>
    <w:lvl w:ilvl="0" w:tplc="2C8ED358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num w:numId="1" w16cid:durableId="419185418">
    <w:abstractNumId w:val="11"/>
  </w:num>
  <w:num w:numId="2" w16cid:durableId="1692105792">
    <w:abstractNumId w:val="8"/>
  </w:num>
  <w:num w:numId="3" w16cid:durableId="1593007097">
    <w:abstractNumId w:val="12"/>
  </w:num>
  <w:num w:numId="4" w16cid:durableId="531116820">
    <w:abstractNumId w:val="2"/>
  </w:num>
  <w:num w:numId="5" w16cid:durableId="996886821">
    <w:abstractNumId w:val="3"/>
  </w:num>
  <w:num w:numId="6" w16cid:durableId="102506235">
    <w:abstractNumId w:val="4"/>
  </w:num>
  <w:num w:numId="7" w16cid:durableId="1732535898">
    <w:abstractNumId w:val="5"/>
  </w:num>
  <w:num w:numId="8" w16cid:durableId="2005278788">
    <w:abstractNumId w:val="7"/>
  </w:num>
  <w:num w:numId="9" w16cid:durableId="963464319">
    <w:abstractNumId w:val="9"/>
  </w:num>
  <w:num w:numId="10" w16cid:durableId="1577088341">
    <w:abstractNumId w:val="1"/>
  </w:num>
  <w:num w:numId="11" w16cid:durableId="1811050289">
    <w:abstractNumId w:val="6"/>
  </w:num>
  <w:num w:numId="12" w16cid:durableId="386223570">
    <w:abstractNumId w:val="0"/>
  </w:num>
  <w:num w:numId="13" w16cid:durableId="1992417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5C"/>
    <w:rsid w:val="000175EF"/>
    <w:rsid w:val="00025346"/>
    <w:rsid w:val="00025791"/>
    <w:rsid w:val="00050409"/>
    <w:rsid w:val="00052BCE"/>
    <w:rsid w:val="00056CE2"/>
    <w:rsid w:val="00086742"/>
    <w:rsid w:val="00091A1E"/>
    <w:rsid w:val="0009671C"/>
    <w:rsid w:val="000975AA"/>
    <w:rsid w:val="000979F0"/>
    <w:rsid w:val="000A7ED9"/>
    <w:rsid w:val="000B6570"/>
    <w:rsid w:val="000C2F3A"/>
    <w:rsid w:val="000E7148"/>
    <w:rsid w:val="000F0975"/>
    <w:rsid w:val="000F7293"/>
    <w:rsid w:val="00116E32"/>
    <w:rsid w:val="00130155"/>
    <w:rsid w:val="00135756"/>
    <w:rsid w:val="001453BD"/>
    <w:rsid w:val="00173B2E"/>
    <w:rsid w:val="00186A22"/>
    <w:rsid w:val="001B1F5F"/>
    <w:rsid w:val="001F0681"/>
    <w:rsid w:val="00250D26"/>
    <w:rsid w:val="00257C19"/>
    <w:rsid w:val="002664D0"/>
    <w:rsid w:val="00280C37"/>
    <w:rsid w:val="00292942"/>
    <w:rsid w:val="00292CB7"/>
    <w:rsid w:val="00296F9C"/>
    <w:rsid w:val="002A5B3A"/>
    <w:rsid w:val="002A5E97"/>
    <w:rsid w:val="002A6888"/>
    <w:rsid w:val="002C2581"/>
    <w:rsid w:val="002E5669"/>
    <w:rsid w:val="002F782F"/>
    <w:rsid w:val="00311D02"/>
    <w:rsid w:val="00326236"/>
    <w:rsid w:val="00341578"/>
    <w:rsid w:val="00367E8E"/>
    <w:rsid w:val="003720CE"/>
    <w:rsid w:val="00376FAF"/>
    <w:rsid w:val="00397274"/>
    <w:rsid w:val="003972BB"/>
    <w:rsid w:val="003A2F87"/>
    <w:rsid w:val="003A5D56"/>
    <w:rsid w:val="003C6FEB"/>
    <w:rsid w:val="003D00AF"/>
    <w:rsid w:val="003D6595"/>
    <w:rsid w:val="003E0EAF"/>
    <w:rsid w:val="003E4F92"/>
    <w:rsid w:val="003F39AB"/>
    <w:rsid w:val="00403A9C"/>
    <w:rsid w:val="00417205"/>
    <w:rsid w:val="00422CF3"/>
    <w:rsid w:val="00460939"/>
    <w:rsid w:val="00470AEA"/>
    <w:rsid w:val="00490FEA"/>
    <w:rsid w:val="004A53EB"/>
    <w:rsid w:val="004A7E1C"/>
    <w:rsid w:val="004B3E52"/>
    <w:rsid w:val="004B7648"/>
    <w:rsid w:val="004C239B"/>
    <w:rsid w:val="004D35CC"/>
    <w:rsid w:val="004E28C9"/>
    <w:rsid w:val="00506FD8"/>
    <w:rsid w:val="00513386"/>
    <w:rsid w:val="00515DA0"/>
    <w:rsid w:val="005330D0"/>
    <w:rsid w:val="00533C15"/>
    <w:rsid w:val="00545456"/>
    <w:rsid w:val="005605F8"/>
    <w:rsid w:val="00592C26"/>
    <w:rsid w:val="005A6390"/>
    <w:rsid w:val="005B43CD"/>
    <w:rsid w:val="005C1D54"/>
    <w:rsid w:val="005D23BA"/>
    <w:rsid w:val="005D5090"/>
    <w:rsid w:val="005E00E6"/>
    <w:rsid w:val="005E55C0"/>
    <w:rsid w:val="005F406D"/>
    <w:rsid w:val="006078BD"/>
    <w:rsid w:val="006213F8"/>
    <w:rsid w:val="006347F6"/>
    <w:rsid w:val="00663075"/>
    <w:rsid w:val="006724A4"/>
    <w:rsid w:val="006948AC"/>
    <w:rsid w:val="006A0550"/>
    <w:rsid w:val="006B73B3"/>
    <w:rsid w:val="006C3D7C"/>
    <w:rsid w:val="006D462F"/>
    <w:rsid w:val="006E33A1"/>
    <w:rsid w:val="00705C25"/>
    <w:rsid w:val="007076EF"/>
    <w:rsid w:val="00710824"/>
    <w:rsid w:val="00714E6D"/>
    <w:rsid w:val="007471EC"/>
    <w:rsid w:val="00774A34"/>
    <w:rsid w:val="007814BA"/>
    <w:rsid w:val="00794478"/>
    <w:rsid w:val="007A2157"/>
    <w:rsid w:val="007A5064"/>
    <w:rsid w:val="007B1C2A"/>
    <w:rsid w:val="007B1D1B"/>
    <w:rsid w:val="007B6936"/>
    <w:rsid w:val="007C2FC2"/>
    <w:rsid w:val="007F6BCE"/>
    <w:rsid w:val="00800ED7"/>
    <w:rsid w:val="00802302"/>
    <w:rsid w:val="00805E60"/>
    <w:rsid w:val="00811B8E"/>
    <w:rsid w:val="00812367"/>
    <w:rsid w:val="008267EB"/>
    <w:rsid w:val="00833F48"/>
    <w:rsid w:val="00834B5C"/>
    <w:rsid w:val="00845934"/>
    <w:rsid w:val="0084627B"/>
    <w:rsid w:val="008672A4"/>
    <w:rsid w:val="00873543"/>
    <w:rsid w:val="00895D6E"/>
    <w:rsid w:val="008F29E9"/>
    <w:rsid w:val="008F58A4"/>
    <w:rsid w:val="008F65F1"/>
    <w:rsid w:val="008F683E"/>
    <w:rsid w:val="0091272A"/>
    <w:rsid w:val="00930FDE"/>
    <w:rsid w:val="00950594"/>
    <w:rsid w:val="0095555A"/>
    <w:rsid w:val="009561EF"/>
    <w:rsid w:val="00961FD7"/>
    <w:rsid w:val="0096478E"/>
    <w:rsid w:val="00967015"/>
    <w:rsid w:val="009804EC"/>
    <w:rsid w:val="009D1886"/>
    <w:rsid w:val="009F3BEA"/>
    <w:rsid w:val="00A16AD9"/>
    <w:rsid w:val="00A2456D"/>
    <w:rsid w:val="00A30EDE"/>
    <w:rsid w:val="00A31D3B"/>
    <w:rsid w:val="00A332B4"/>
    <w:rsid w:val="00A87111"/>
    <w:rsid w:val="00A95C40"/>
    <w:rsid w:val="00AA3996"/>
    <w:rsid w:val="00AA4EE6"/>
    <w:rsid w:val="00AB564C"/>
    <w:rsid w:val="00AC2E0C"/>
    <w:rsid w:val="00AC6D9F"/>
    <w:rsid w:val="00AD508D"/>
    <w:rsid w:val="00AE2307"/>
    <w:rsid w:val="00AF26D0"/>
    <w:rsid w:val="00B10594"/>
    <w:rsid w:val="00B167FD"/>
    <w:rsid w:val="00B24E3F"/>
    <w:rsid w:val="00B35C88"/>
    <w:rsid w:val="00B41C3C"/>
    <w:rsid w:val="00B61381"/>
    <w:rsid w:val="00B671AF"/>
    <w:rsid w:val="00B676BB"/>
    <w:rsid w:val="00B84FED"/>
    <w:rsid w:val="00BB23AB"/>
    <w:rsid w:val="00BB6805"/>
    <w:rsid w:val="00BB7B72"/>
    <w:rsid w:val="00BC5235"/>
    <w:rsid w:val="00BE2B8C"/>
    <w:rsid w:val="00BE54CB"/>
    <w:rsid w:val="00C077C6"/>
    <w:rsid w:val="00C16C61"/>
    <w:rsid w:val="00C20E2B"/>
    <w:rsid w:val="00C24303"/>
    <w:rsid w:val="00C40498"/>
    <w:rsid w:val="00C541BD"/>
    <w:rsid w:val="00C557D1"/>
    <w:rsid w:val="00C63C60"/>
    <w:rsid w:val="00C657A9"/>
    <w:rsid w:val="00C8515A"/>
    <w:rsid w:val="00C9035C"/>
    <w:rsid w:val="00C91A51"/>
    <w:rsid w:val="00C94D87"/>
    <w:rsid w:val="00CA3248"/>
    <w:rsid w:val="00CA6C09"/>
    <w:rsid w:val="00D211AD"/>
    <w:rsid w:val="00D31B77"/>
    <w:rsid w:val="00D32C91"/>
    <w:rsid w:val="00D42FF0"/>
    <w:rsid w:val="00D477B3"/>
    <w:rsid w:val="00D60248"/>
    <w:rsid w:val="00D7265C"/>
    <w:rsid w:val="00D75F62"/>
    <w:rsid w:val="00D94FF6"/>
    <w:rsid w:val="00D950E3"/>
    <w:rsid w:val="00DA448B"/>
    <w:rsid w:val="00DE1A26"/>
    <w:rsid w:val="00DE227A"/>
    <w:rsid w:val="00E32A82"/>
    <w:rsid w:val="00E52DBB"/>
    <w:rsid w:val="00E6092B"/>
    <w:rsid w:val="00EA2487"/>
    <w:rsid w:val="00EB34E4"/>
    <w:rsid w:val="00EB5486"/>
    <w:rsid w:val="00EF29CD"/>
    <w:rsid w:val="00EF6A17"/>
    <w:rsid w:val="00F20152"/>
    <w:rsid w:val="00F43ACC"/>
    <w:rsid w:val="00F441D7"/>
    <w:rsid w:val="00F56FF7"/>
    <w:rsid w:val="00F62260"/>
    <w:rsid w:val="00F775FF"/>
    <w:rsid w:val="00F77638"/>
    <w:rsid w:val="00F81F4E"/>
    <w:rsid w:val="00F92C8B"/>
    <w:rsid w:val="00F93287"/>
    <w:rsid w:val="00FA4E52"/>
    <w:rsid w:val="00FB2EA6"/>
    <w:rsid w:val="00FF1674"/>
    <w:rsid w:val="00FF2A12"/>
    <w:rsid w:val="00FF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C114"/>
  <w15:docId w15:val="{7FF5FD5F-0A6A-4C8F-9D05-42BB572D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97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</w:rPr>
  </w:style>
  <w:style w:type="paragraph" w:styleId="a3">
    <w:name w:val="List Paragraph"/>
    <w:basedOn w:val="a"/>
    <w:uiPriority w:val="34"/>
    <w:qFormat/>
    <w:rsid w:val="00280C37"/>
    <w:pPr>
      <w:ind w:left="720"/>
      <w:contextualSpacing/>
    </w:pPr>
  </w:style>
  <w:style w:type="character" w:customStyle="1" w:styleId="13">
    <w:name w:val="Основной текст (13)_"/>
    <w:basedOn w:val="a0"/>
    <w:link w:val="130"/>
    <w:qFormat/>
    <w:rsid w:val="00592C26"/>
    <w:rPr>
      <w:rFonts w:ascii="Times New Roman" w:eastAsia="Times New Roman" w:hAnsi="Times New Roman" w:cs="Times New Roman"/>
      <w:b/>
      <w:bCs/>
      <w:spacing w:val="1"/>
      <w:sz w:val="29"/>
      <w:szCs w:val="29"/>
      <w:shd w:val="clear" w:color="auto" w:fill="FFFFFF"/>
    </w:rPr>
  </w:style>
  <w:style w:type="paragraph" w:customStyle="1" w:styleId="130">
    <w:name w:val="Основной текст (13)"/>
    <w:basedOn w:val="a"/>
    <w:link w:val="13"/>
    <w:qFormat/>
    <w:rsid w:val="00592C26"/>
    <w:pPr>
      <w:widowControl w:val="0"/>
      <w:shd w:val="clear" w:color="auto" w:fill="FFFFFF"/>
      <w:suppressAutoHyphens/>
      <w:spacing w:after="0" w:line="403" w:lineRule="exact"/>
      <w:jc w:val="center"/>
    </w:pPr>
    <w:rPr>
      <w:rFonts w:ascii="Times New Roman" w:eastAsia="Times New Roman" w:hAnsi="Times New Roman" w:cs="Times New Roman"/>
      <w:b/>
      <w:bCs/>
      <w:spacing w:val="1"/>
      <w:sz w:val="29"/>
      <w:szCs w:val="29"/>
    </w:rPr>
  </w:style>
  <w:style w:type="paragraph" w:customStyle="1" w:styleId="a4">
    <w:name w:val="Содержимое таблицы"/>
    <w:basedOn w:val="a"/>
    <w:qFormat/>
    <w:rsid w:val="00592C26"/>
    <w:pPr>
      <w:suppressLineNumbers/>
      <w:suppressAutoHyphens/>
      <w:spacing w:after="0" w:line="240" w:lineRule="auto"/>
      <w:ind w:firstLine="709"/>
      <w:jc w:val="both"/>
    </w:pPr>
    <w:rPr>
      <w:rFonts w:ascii="Times New Roman" w:eastAsiaTheme="minorHAnsi" w:hAnsi="Times New Roman"/>
      <w:sz w:val="24"/>
      <w:lang w:eastAsia="en-US"/>
    </w:rPr>
  </w:style>
  <w:style w:type="paragraph" w:styleId="a5">
    <w:name w:val="No Spacing"/>
    <w:uiPriority w:val="1"/>
    <w:qFormat/>
    <w:rsid w:val="005330D0"/>
    <w:pPr>
      <w:spacing w:after="0" w:line="240" w:lineRule="auto"/>
    </w:pPr>
    <w:rPr>
      <w:rFonts w:eastAsiaTheme="minorHAnsi"/>
      <w:kern w:val="2"/>
      <w:sz w:val="24"/>
      <w:szCs w:val="24"/>
      <w:lang w:eastAsia="en-US"/>
    </w:rPr>
  </w:style>
  <w:style w:type="paragraph" w:styleId="a6">
    <w:name w:val="Normal (Web)"/>
    <w:basedOn w:val="a"/>
    <w:uiPriority w:val="99"/>
    <w:semiHidden/>
    <w:unhideWhenUsed/>
    <w:rsid w:val="00545456"/>
    <w:rPr>
      <w:rFonts w:ascii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BB7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кэп</dc:creator>
  <cp:keywords/>
  <dc:description/>
  <cp:lastModifiedBy>Пользователь</cp:lastModifiedBy>
  <cp:revision>11</cp:revision>
  <cp:lastPrinted>2025-09-29T06:39:00Z</cp:lastPrinted>
  <dcterms:created xsi:type="dcterms:W3CDTF">2026-08-26T13:06:00Z</dcterms:created>
  <dcterms:modified xsi:type="dcterms:W3CDTF">2026-08-27T08:52:00Z</dcterms:modified>
</cp:coreProperties>
</file>