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D" w:rsidRPr="000B5F49" w:rsidRDefault="0041272D" w:rsidP="000B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272D" w:rsidRPr="000B5F49" w:rsidRDefault="0041272D" w:rsidP="0041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1272D" w:rsidRPr="000B5F49" w:rsidRDefault="0041272D" w:rsidP="000B5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72D" w:rsidRPr="000B5F49" w:rsidRDefault="0041272D" w:rsidP="0041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49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41272D" w:rsidRPr="000B5F49" w:rsidRDefault="0041272D" w:rsidP="0041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72D" w:rsidRPr="000B5F49" w:rsidRDefault="0041272D" w:rsidP="0041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272D" w:rsidRPr="000B5F49" w:rsidRDefault="0041272D" w:rsidP="0041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72D" w:rsidRPr="000B5F49" w:rsidRDefault="0041272D" w:rsidP="00412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>29.10.2021  № 1058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41272D" w:rsidRPr="000B5F49" w:rsidRDefault="0041272D" w:rsidP="0041272D">
      <w:pPr>
        <w:pStyle w:val="a3"/>
        <w:spacing w:after="0"/>
        <w:ind w:left="227"/>
        <w:jc w:val="center"/>
        <w:rPr>
          <w:sz w:val="28"/>
          <w:szCs w:val="28"/>
          <w:lang w:val="ru-RU" w:eastAsia="ru-RU"/>
        </w:rPr>
      </w:pPr>
      <w:r w:rsidRPr="000B5F49">
        <w:rPr>
          <w:rFonts w:cs="Times New Roman"/>
          <w:color w:val="000000"/>
          <w:sz w:val="28"/>
          <w:szCs w:val="28"/>
          <w:lang w:val="ru-RU"/>
        </w:rPr>
        <w:t xml:space="preserve">О внесении изменения в </w:t>
      </w:r>
      <w:r w:rsidRPr="000B5F49">
        <w:rPr>
          <w:sz w:val="28"/>
          <w:szCs w:val="28"/>
          <w:lang w:val="ru-RU" w:eastAsia="ru-RU"/>
        </w:rPr>
        <w:t xml:space="preserve">постановление 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sz w:val="28"/>
          <w:szCs w:val="28"/>
          <w:lang w:val="ru-RU" w:eastAsia="ru-RU"/>
        </w:rPr>
      </w:pPr>
      <w:r w:rsidRPr="000B5F49">
        <w:rPr>
          <w:sz w:val="28"/>
          <w:szCs w:val="28"/>
          <w:lang w:val="ru-RU" w:eastAsia="ru-RU"/>
        </w:rPr>
        <w:t xml:space="preserve">администрации города Мценска от 17 мая 2018 года № 550 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color w:val="FF0000"/>
          <w:sz w:val="28"/>
          <w:szCs w:val="28"/>
          <w:lang w:val="ru-RU"/>
        </w:rPr>
      </w:pPr>
      <w:r w:rsidRPr="000B5F49">
        <w:rPr>
          <w:sz w:val="28"/>
          <w:szCs w:val="28"/>
          <w:lang w:val="ru-RU" w:eastAsia="ru-RU"/>
        </w:rPr>
        <w:t>«</w:t>
      </w:r>
      <w:r w:rsidRPr="000B5F49">
        <w:rPr>
          <w:rFonts w:cs="Times New Roman"/>
          <w:color w:val="000000"/>
          <w:sz w:val="28"/>
          <w:szCs w:val="28"/>
          <w:lang w:val="ru-RU"/>
        </w:rPr>
        <w:t xml:space="preserve">Об утверждении Порядка приемки законченных работ по объектам строительства, реконструкции, капитального ремонта, ремонта автомобильных </w:t>
      </w:r>
      <w:proofErr w:type="gramStart"/>
      <w:r w:rsidRPr="000B5F49">
        <w:rPr>
          <w:rFonts w:cs="Times New Roman"/>
          <w:color w:val="000000"/>
          <w:sz w:val="28"/>
          <w:szCs w:val="28"/>
          <w:lang w:val="ru-RU"/>
        </w:rPr>
        <w:t>дорог общего пользования местного значения города Мценска</w:t>
      </w:r>
      <w:proofErr w:type="gramEnd"/>
      <w:r w:rsidRPr="000B5F49">
        <w:rPr>
          <w:rFonts w:cs="Times New Roman"/>
          <w:color w:val="FF0000"/>
          <w:sz w:val="28"/>
          <w:szCs w:val="28"/>
          <w:lang w:val="ru-RU"/>
        </w:rPr>
        <w:t xml:space="preserve"> 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sz w:val="28"/>
          <w:szCs w:val="28"/>
          <w:lang w:val="ru-RU"/>
        </w:rPr>
      </w:pPr>
      <w:r w:rsidRPr="000B5F49">
        <w:rPr>
          <w:rFonts w:cs="Times New Roman"/>
          <w:sz w:val="28"/>
          <w:szCs w:val="28"/>
          <w:lang w:val="ru-RU"/>
        </w:rPr>
        <w:t xml:space="preserve">за счет средств Дорожного фонда Орловской области и 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B5F49">
        <w:rPr>
          <w:rFonts w:cs="Times New Roman"/>
          <w:sz w:val="28"/>
          <w:szCs w:val="28"/>
          <w:lang w:val="ru-RU"/>
        </w:rPr>
        <w:t xml:space="preserve">Состава </w:t>
      </w:r>
      <w:r w:rsidRPr="000B5F49">
        <w:rPr>
          <w:rFonts w:cs="Times New Roman"/>
          <w:color w:val="000000"/>
          <w:sz w:val="28"/>
          <w:szCs w:val="28"/>
          <w:lang w:val="ru-RU"/>
        </w:rPr>
        <w:t>постоянно действующей комиссии по приемке законченных работ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B5F49">
        <w:rPr>
          <w:rFonts w:cs="Times New Roman"/>
          <w:color w:val="000000"/>
          <w:sz w:val="28"/>
          <w:szCs w:val="28"/>
          <w:lang w:val="ru-RU"/>
        </w:rPr>
        <w:t xml:space="preserve">по объектам строительства, реконструкции, капитального ремонта, ремонта автомобильных </w:t>
      </w:r>
      <w:proofErr w:type="gramStart"/>
      <w:r w:rsidRPr="000B5F49">
        <w:rPr>
          <w:rFonts w:cs="Times New Roman"/>
          <w:color w:val="000000"/>
          <w:sz w:val="28"/>
          <w:szCs w:val="28"/>
          <w:lang w:val="ru-RU"/>
        </w:rPr>
        <w:t>дорог общего пользования местного значения города Мценска</w:t>
      </w:r>
      <w:proofErr w:type="gramEnd"/>
      <w:r w:rsidRPr="000B5F49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color w:val="FF0000"/>
          <w:sz w:val="28"/>
          <w:szCs w:val="28"/>
          <w:lang w:val="ru-RU"/>
        </w:rPr>
      </w:pPr>
      <w:r w:rsidRPr="000B5F49">
        <w:rPr>
          <w:rFonts w:cs="Times New Roman"/>
          <w:sz w:val="28"/>
          <w:szCs w:val="28"/>
          <w:lang w:val="ru-RU"/>
        </w:rPr>
        <w:t>за счет средств Дорожного фонда Орловской области»</w:t>
      </w:r>
      <w:r w:rsidRPr="000B5F49">
        <w:rPr>
          <w:rFonts w:cs="Times New Roman"/>
          <w:color w:val="FF0000"/>
          <w:sz w:val="28"/>
          <w:szCs w:val="28"/>
          <w:lang w:val="ru-RU"/>
        </w:rPr>
        <w:t xml:space="preserve"> </w:t>
      </w:r>
    </w:p>
    <w:p w:rsidR="0041272D" w:rsidRPr="000B5F49" w:rsidRDefault="0041272D" w:rsidP="0041272D">
      <w:pPr>
        <w:pStyle w:val="a3"/>
        <w:spacing w:after="0"/>
        <w:ind w:left="227"/>
        <w:jc w:val="both"/>
        <w:rPr>
          <w:b/>
          <w:color w:val="000000"/>
          <w:sz w:val="28"/>
          <w:szCs w:val="28"/>
          <w:lang w:val="ru-RU"/>
        </w:rPr>
      </w:pPr>
    </w:p>
    <w:p w:rsidR="0041272D" w:rsidRPr="000B5F49" w:rsidRDefault="0041272D" w:rsidP="0041272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актуализации состава постоянно действующей комиссии по приемке законченных работ по объектам строительства, реконструкции, капитального ремонта, ремонта автомобильных </w:t>
      </w:r>
      <w:proofErr w:type="gramStart"/>
      <w:r w:rsidRPr="000B5F49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города Мценска</w:t>
      </w:r>
      <w:proofErr w:type="gramEnd"/>
      <w:r w:rsidRPr="000B5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F49">
        <w:rPr>
          <w:rFonts w:ascii="Times New Roman" w:hAnsi="Times New Roman" w:cs="Times New Roman"/>
          <w:sz w:val="28"/>
          <w:szCs w:val="28"/>
        </w:rPr>
        <w:t>за счет средств Дорожного фонда Орловской области</w:t>
      </w:r>
    </w:p>
    <w:p w:rsidR="0041272D" w:rsidRPr="000B5F49" w:rsidRDefault="0041272D" w:rsidP="0041272D">
      <w:pPr>
        <w:pStyle w:val="a3"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1272D" w:rsidRPr="000B5F49" w:rsidRDefault="0041272D" w:rsidP="0041272D">
      <w:pPr>
        <w:pStyle w:val="a3"/>
        <w:spacing w:after="0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B5F49">
        <w:rPr>
          <w:rFonts w:cs="Times New Roman"/>
          <w:color w:val="000000"/>
          <w:sz w:val="28"/>
          <w:szCs w:val="28"/>
          <w:lang w:val="ru-RU"/>
        </w:rPr>
        <w:t>ПОСТАНОВЛЯЮ:</w:t>
      </w:r>
    </w:p>
    <w:p w:rsidR="0041272D" w:rsidRPr="000B5F49" w:rsidRDefault="0041272D" w:rsidP="0041272D">
      <w:pPr>
        <w:pStyle w:val="a3"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1272D" w:rsidRPr="000B5F49" w:rsidRDefault="0041272D" w:rsidP="0041272D">
      <w:pPr>
        <w:pStyle w:val="a3"/>
        <w:spacing w:after="0"/>
        <w:ind w:firstLine="709"/>
        <w:jc w:val="both"/>
        <w:rPr>
          <w:sz w:val="28"/>
          <w:szCs w:val="28"/>
          <w:lang w:val="ru-RU" w:eastAsia="ru-RU"/>
        </w:rPr>
      </w:pPr>
      <w:r w:rsidRPr="000B5F49">
        <w:rPr>
          <w:rFonts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0B5F49">
        <w:rPr>
          <w:rFonts w:cs="Times New Roman"/>
          <w:color w:val="000000"/>
          <w:sz w:val="28"/>
          <w:szCs w:val="28"/>
          <w:lang w:val="ru-RU"/>
        </w:rPr>
        <w:t xml:space="preserve">Внести изменение в постановление </w:t>
      </w:r>
      <w:r w:rsidRPr="000B5F49">
        <w:rPr>
          <w:sz w:val="28"/>
          <w:szCs w:val="28"/>
          <w:lang w:val="ru-RU" w:eastAsia="ru-RU"/>
        </w:rPr>
        <w:t>администрации города Мценска              от 17 мая 2018 года № 550 «</w:t>
      </w:r>
      <w:r w:rsidRPr="000B5F49">
        <w:rPr>
          <w:rFonts w:cs="Times New Roman"/>
          <w:sz w:val="28"/>
          <w:szCs w:val="28"/>
          <w:lang w:val="ru-RU"/>
        </w:rPr>
        <w:t>Об утверждении Порядка приемки законченных работ по объектам строительства, реконструкции, капитального ремонта, ремонта автомобильных дорог общего пользования местного значения города</w:t>
      </w:r>
      <w:r w:rsidRPr="000B5F49">
        <w:rPr>
          <w:rFonts w:cs="Times New Roman"/>
          <w:color w:val="000000"/>
          <w:sz w:val="28"/>
          <w:szCs w:val="28"/>
          <w:lang w:val="ru-RU"/>
        </w:rPr>
        <w:t xml:space="preserve"> Мценска</w:t>
      </w:r>
      <w:r w:rsidRPr="000B5F49">
        <w:rPr>
          <w:rFonts w:cs="Times New Roman"/>
          <w:color w:val="FF0000"/>
          <w:sz w:val="28"/>
          <w:szCs w:val="28"/>
          <w:lang w:val="ru-RU"/>
        </w:rPr>
        <w:t xml:space="preserve">          </w:t>
      </w:r>
      <w:r w:rsidRPr="000B5F49">
        <w:rPr>
          <w:rFonts w:cs="Times New Roman"/>
          <w:sz w:val="28"/>
          <w:szCs w:val="28"/>
          <w:lang w:val="ru-RU"/>
        </w:rPr>
        <w:t xml:space="preserve">за счет средств Дорожного фонда Орловской области и Состава </w:t>
      </w:r>
      <w:r w:rsidRPr="000B5F49">
        <w:rPr>
          <w:rFonts w:cs="Times New Roman"/>
          <w:color w:val="000000"/>
          <w:sz w:val="28"/>
          <w:szCs w:val="28"/>
          <w:lang w:val="ru-RU"/>
        </w:rPr>
        <w:t>постоянно действующей комиссии по приемке законченных работ по объектам строительства, реконструкции, капитального ремонта, ремонта автомобильных дорог общего</w:t>
      </w:r>
      <w:proofErr w:type="gramEnd"/>
      <w:r w:rsidRPr="000B5F49">
        <w:rPr>
          <w:rFonts w:cs="Times New Roman"/>
          <w:color w:val="000000"/>
          <w:sz w:val="28"/>
          <w:szCs w:val="28"/>
          <w:lang w:val="ru-RU"/>
        </w:rPr>
        <w:t xml:space="preserve"> пользования местного значения города Мценска </w:t>
      </w:r>
      <w:r w:rsidRPr="000B5F49">
        <w:rPr>
          <w:rFonts w:cs="Times New Roman"/>
          <w:sz w:val="28"/>
          <w:szCs w:val="28"/>
          <w:lang w:val="ru-RU"/>
        </w:rPr>
        <w:t>за счет средств Дорожного фонда Орловской области</w:t>
      </w:r>
      <w:r w:rsidRPr="000B5F49">
        <w:rPr>
          <w:sz w:val="28"/>
          <w:szCs w:val="28"/>
          <w:lang w:val="ru-RU" w:eastAsia="ru-RU"/>
        </w:rPr>
        <w:t>», изложив приложение 2 в новой редакции согласно приложению к настоящему постановлению.</w:t>
      </w:r>
    </w:p>
    <w:p w:rsidR="0041272D" w:rsidRPr="000B5F49" w:rsidRDefault="0041272D" w:rsidP="00412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Настоящее постановление подлежит </w:t>
      </w:r>
      <w:r w:rsidRPr="000B5F49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города Мценска в информационно-телекоммуникационной сети «Интернет».</w:t>
      </w:r>
    </w:p>
    <w:p w:rsidR="0041272D" w:rsidRPr="000B5F49" w:rsidRDefault="0041272D" w:rsidP="0041272D">
      <w:pPr>
        <w:tabs>
          <w:tab w:val="left" w:pos="709"/>
        </w:tabs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272D" w:rsidRPr="000B5F49" w:rsidRDefault="0041272D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F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города Мценска                                                      </w:t>
      </w:r>
      <w:r w:rsidRPr="000B5F4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5F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0B5F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Pr="000B5F49">
        <w:rPr>
          <w:rFonts w:ascii="Times New Roman" w:hAnsi="Times New Roman" w:cs="Times New Roman"/>
          <w:color w:val="000000"/>
          <w:sz w:val="28"/>
          <w:szCs w:val="28"/>
        </w:rPr>
        <w:t>С. С. Волков</w:t>
      </w:r>
    </w:p>
    <w:p w:rsidR="0041272D" w:rsidRPr="000B5F49" w:rsidRDefault="0041272D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72D" w:rsidRDefault="0041272D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F49" w:rsidRPr="000B5F49" w:rsidRDefault="000B5F49" w:rsidP="0041272D">
      <w:p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72D" w:rsidRPr="000B5F49" w:rsidRDefault="0041272D" w:rsidP="0041272D">
      <w:pPr>
        <w:spacing w:after="0" w:line="240" w:lineRule="auto"/>
        <w:ind w:left="6118" w:hanging="1015"/>
        <w:jc w:val="center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272D" w:rsidRPr="000B5F49" w:rsidRDefault="0041272D" w:rsidP="0041272D">
      <w:pPr>
        <w:spacing w:after="0" w:line="240" w:lineRule="auto"/>
        <w:ind w:left="6118" w:hanging="1015"/>
        <w:jc w:val="center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272D" w:rsidRPr="000B5F49" w:rsidRDefault="0041272D" w:rsidP="0041272D">
      <w:pPr>
        <w:spacing w:after="0" w:line="240" w:lineRule="auto"/>
        <w:ind w:left="6118" w:hanging="1015"/>
        <w:jc w:val="center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>города Мценска</w:t>
      </w:r>
    </w:p>
    <w:p w:rsidR="0041272D" w:rsidRPr="000B5F49" w:rsidRDefault="0041272D" w:rsidP="0041272D">
      <w:pPr>
        <w:spacing w:after="0" w:line="240" w:lineRule="auto"/>
        <w:ind w:left="6118" w:hanging="1015"/>
        <w:jc w:val="center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>от  29.10.2021_№1058</w:t>
      </w:r>
    </w:p>
    <w:p w:rsidR="0041272D" w:rsidRPr="000B5F49" w:rsidRDefault="0041272D" w:rsidP="0041272D">
      <w:pPr>
        <w:spacing w:after="0" w:line="100" w:lineRule="atLeast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72D" w:rsidRPr="000B5F49" w:rsidRDefault="0041272D" w:rsidP="0041272D">
      <w:pPr>
        <w:spacing w:after="0" w:line="100" w:lineRule="atLeast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72D" w:rsidRPr="000B5F49" w:rsidRDefault="0041272D" w:rsidP="0041272D">
      <w:pPr>
        <w:spacing w:after="0" w:line="100" w:lineRule="atLeast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72D" w:rsidRPr="000B5F49" w:rsidRDefault="0041272D" w:rsidP="0041272D">
      <w:pPr>
        <w:spacing w:after="0" w:line="100" w:lineRule="atLeast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0B5F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272D" w:rsidRPr="000B5F49" w:rsidRDefault="0041272D" w:rsidP="0041272D">
      <w:pPr>
        <w:spacing w:after="0" w:line="100" w:lineRule="atLeast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F4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B5F49">
        <w:rPr>
          <w:rFonts w:ascii="Times New Roman" w:hAnsi="Times New Roman" w:cs="Times New Roman"/>
          <w:sz w:val="28"/>
          <w:szCs w:val="28"/>
        </w:rPr>
        <w:t>постановлению</w:t>
      </w:r>
      <w:r w:rsidRPr="000B5F4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41272D" w:rsidRPr="000B5F49" w:rsidRDefault="0041272D" w:rsidP="0041272D">
      <w:pPr>
        <w:spacing w:after="0" w:line="100" w:lineRule="atLeast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F49">
        <w:rPr>
          <w:rFonts w:ascii="Times New Roman" w:eastAsia="Calibri" w:hAnsi="Times New Roman" w:cs="Times New Roman"/>
          <w:sz w:val="28"/>
          <w:szCs w:val="28"/>
        </w:rPr>
        <w:t>города Мценска</w:t>
      </w:r>
    </w:p>
    <w:p w:rsidR="0041272D" w:rsidRPr="000B5F49" w:rsidRDefault="0041272D" w:rsidP="0041272D">
      <w:pPr>
        <w:spacing w:after="0" w:line="100" w:lineRule="atLeast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F49">
        <w:rPr>
          <w:rFonts w:ascii="Times New Roman" w:eastAsia="Calibri" w:hAnsi="Times New Roman" w:cs="Times New Roman"/>
          <w:sz w:val="28"/>
          <w:szCs w:val="28"/>
        </w:rPr>
        <w:t>от  17.05.2018 № 550</w:t>
      </w:r>
    </w:p>
    <w:p w:rsidR="0041272D" w:rsidRPr="000B5F49" w:rsidRDefault="0041272D" w:rsidP="0041272D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72D" w:rsidRPr="000B5F49" w:rsidRDefault="0041272D" w:rsidP="0041272D">
      <w:pPr>
        <w:pStyle w:val="a3"/>
        <w:spacing w:after="0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  <w:r w:rsidRPr="000B5F49">
        <w:rPr>
          <w:rFonts w:cs="Times New Roman"/>
          <w:bCs/>
          <w:color w:val="000000"/>
          <w:sz w:val="28"/>
          <w:szCs w:val="28"/>
          <w:lang w:val="ru-RU"/>
        </w:rPr>
        <w:t>Состав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  <w:r w:rsidRPr="000B5F49">
        <w:rPr>
          <w:rFonts w:cs="Times New Roman"/>
          <w:bCs/>
          <w:color w:val="000000"/>
          <w:sz w:val="28"/>
          <w:szCs w:val="28"/>
          <w:lang w:val="ru-RU"/>
        </w:rPr>
        <w:t xml:space="preserve">постоянно действующей комиссии 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bCs/>
          <w:sz w:val="28"/>
          <w:szCs w:val="28"/>
          <w:lang w:val="ru-RU"/>
        </w:rPr>
      </w:pPr>
      <w:r w:rsidRPr="000B5F49">
        <w:rPr>
          <w:rFonts w:cs="Times New Roman"/>
          <w:bCs/>
          <w:color w:val="000000"/>
          <w:sz w:val="28"/>
          <w:szCs w:val="28"/>
          <w:lang w:val="ru-RU"/>
        </w:rPr>
        <w:t xml:space="preserve">по приемке законченных работ по объектам строительства, реконструкции, капитального ремонта, ремонта автомобильных </w:t>
      </w:r>
      <w:proofErr w:type="gramStart"/>
      <w:r w:rsidRPr="000B5F49">
        <w:rPr>
          <w:rFonts w:cs="Times New Roman"/>
          <w:bCs/>
          <w:color w:val="000000"/>
          <w:sz w:val="28"/>
          <w:szCs w:val="28"/>
          <w:lang w:val="ru-RU"/>
        </w:rPr>
        <w:t>дорог общего пользования местного значения города Мценска</w:t>
      </w:r>
      <w:proofErr w:type="gramEnd"/>
      <w:r w:rsidRPr="000B5F49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Pr="000B5F49">
        <w:rPr>
          <w:rFonts w:cs="Times New Roman"/>
          <w:bCs/>
          <w:sz w:val="28"/>
          <w:szCs w:val="28"/>
          <w:lang w:val="ru-RU"/>
        </w:rPr>
        <w:t xml:space="preserve">за счет средств </w:t>
      </w:r>
    </w:p>
    <w:p w:rsidR="0041272D" w:rsidRPr="000B5F49" w:rsidRDefault="0041272D" w:rsidP="0041272D">
      <w:pPr>
        <w:pStyle w:val="a3"/>
        <w:spacing w:after="0"/>
        <w:ind w:left="227"/>
        <w:jc w:val="center"/>
        <w:rPr>
          <w:rFonts w:cs="Times New Roman"/>
          <w:bCs/>
          <w:sz w:val="28"/>
          <w:szCs w:val="28"/>
          <w:lang w:val="ru-RU"/>
        </w:rPr>
      </w:pPr>
      <w:r w:rsidRPr="000B5F49">
        <w:rPr>
          <w:rFonts w:cs="Times New Roman"/>
          <w:bCs/>
          <w:sz w:val="28"/>
          <w:szCs w:val="28"/>
          <w:lang w:val="ru-RU"/>
        </w:rPr>
        <w:t>Дорожного фонда Орловской области</w:t>
      </w:r>
    </w:p>
    <w:p w:rsidR="0041272D" w:rsidRPr="000B5F49" w:rsidRDefault="0041272D" w:rsidP="0041272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1272D" w:rsidRPr="000B5F49" w:rsidRDefault="0041272D" w:rsidP="0041272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1272D" w:rsidRPr="000B5F49" w:rsidRDefault="0041272D" w:rsidP="0041272D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F49">
        <w:rPr>
          <w:rFonts w:ascii="Times New Roman" w:hAnsi="Times New Roman" w:cs="Times New Roman"/>
          <w:sz w:val="28"/>
          <w:szCs w:val="28"/>
        </w:rPr>
        <w:t>Бескорский</w:t>
      </w:r>
      <w:proofErr w:type="spellEnd"/>
      <w:r w:rsidRPr="000B5F49">
        <w:rPr>
          <w:rFonts w:ascii="Times New Roman" w:hAnsi="Times New Roman" w:cs="Times New Roman"/>
          <w:sz w:val="28"/>
          <w:szCs w:val="28"/>
        </w:rPr>
        <w:t xml:space="preserve"> И.А. – председатель комитета по архитектуре и градостроительству</w:t>
      </w:r>
      <w:r w:rsidRPr="000B5F4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Мценска, председатель комиссии;</w:t>
      </w:r>
    </w:p>
    <w:p w:rsidR="0041272D" w:rsidRPr="000B5F49" w:rsidRDefault="0041272D" w:rsidP="0041272D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>Васильева Г. Д.</w:t>
      </w:r>
      <w:r w:rsidRPr="000B5F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B5F49">
        <w:rPr>
          <w:rFonts w:ascii="Times New Roman" w:hAnsi="Times New Roman" w:cs="Times New Roman"/>
          <w:sz w:val="28"/>
          <w:szCs w:val="28"/>
        </w:rPr>
        <w:t>начальник Управления ЖКХ</w:t>
      </w:r>
      <w:r w:rsidRPr="000B5F49">
        <w:rPr>
          <w:rFonts w:ascii="Times New Roman" w:eastAsia="Calibri" w:hAnsi="Times New Roman" w:cs="Times New Roman"/>
          <w:sz w:val="28"/>
          <w:szCs w:val="28"/>
        </w:rPr>
        <w:t xml:space="preserve">, заместитель председателя комиссии;      </w:t>
      </w:r>
    </w:p>
    <w:p w:rsidR="0041272D" w:rsidRPr="000B5F49" w:rsidRDefault="0041272D" w:rsidP="0041272D">
      <w:pPr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49">
        <w:rPr>
          <w:rFonts w:ascii="Times New Roman" w:eastAsia="Calibri" w:hAnsi="Times New Roman" w:cs="Times New Roman"/>
          <w:sz w:val="28"/>
          <w:szCs w:val="28"/>
        </w:rPr>
        <w:t>Лифанова К. А. - главный специалист отдела благоустройства и городской инфраструктуры Управления ЖКХ, секретарь комиссии;</w:t>
      </w:r>
    </w:p>
    <w:p w:rsidR="0041272D" w:rsidRPr="000B5F49" w:rsidRDefault="0041272D" w:rsidP="0041272D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5F49">
        <w:rPr>
          <w:rFonts w:ascii="Times New Roman" w:eastAsia="Calibri" w:hAnsi="Times New Roman" w:cs="Times New Roman"/>
          <w:sz w:val="28"/>
          <w:szCs w:val="28"/>
          <w:u w:val="single"/>
        </w:rPr>
        <w:t>Члены комиссии:</w:t>
      </w:r>
    </w:p>
    <w:p w:rsidR="0041272D" w:rsidRPr="000B5F49" w:rsidRDefault="0041272D" w:rsidP="0041272D">
      <w:pPr>
        <w:tabs>
          <w:tab w:val="left" w:pos="198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49">
        <w:rPr>
          <w:rFonts w:ascii="Times New Roman" w:eastAsia="Calibri" w:hAnsi="Times New Roman" w:cs="Times New Roman"/>
          <w:sz w:val="28"/>
          <w:szCs w:val="28"/>
        </w:rPr>
        <w:t>Дмитриев С. В. – начальник жилищно-технического отдела Управления ЖКХ;</w:t>
      </w:r>
    </w:p>
    <w:p w:rsidR="0041272D" w:rsidRPr="000B5F49" w:rsidRDefault="0041272D" w:rsidP="0041272D">
      <w:pPr>
        <w:tabs>
          <w:tab w:val="left" w:pos="198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F49">
        <w:rPr>
          <w:rFonts w:ascii="Times New Roman" w:eastAsia="Calibri" w:hAnsi="Times New Roman" w:cs="Times New Roman"/>
          <w:sz w:val="28"/>
          <w:szCs w:val="28"/>
        </w:rPr>
        <w:t>Спирина</w:t>
      </w:r>
      <w:proofErr w:type="spellEnd"/>
      <w:r w:rsidRPr="000B5F49">
        <w:rPr>
          <w:rFonts w:ascii="Times New Roman" w:eastAsia="Calibri" w:hAnsi="Times New Roman" w:cs="Times New Roman"/>
          <w:sz w:val="28"/>
          <w:szCs w:val="28"/>
        </w:rPr>
        <w:t xml:space="preserve"> А. Н. - начальник отдела благоустройства и городской инфраструктуры Управления ЖКХ;</w:t>
      </w:r>
    </w:p>
    <w:p w:rsidR="0041272D" w:rsidRPr="000B5F49" w:rsidRDefault="0041272D" w:rsidP="0041272D">
      <w:pPr>
        <w:pStyle w:val="ConsPlusNormal"/>
        <w:spacing w:before="22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>Представитель Управления по государственному строительному надзору Орловской области (по согласованию);</w:t>
      </w:r>
    </w:p>
    <w:p w:rsidR="0041272D" w:rsidRPr="000B5F49" w:rsidRDefault="0041272D" w:rsidP="0041272D">
      <w:pPr>
        <w:pStyle w:val="ConsPlusNormal"/>
        <w:spacing w:before="22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>Представитель КУ ОО «</w:t>
      </w:r>
      <w:proofErr w:type="spellStart"/>
      <w:r w:rsidRPr="000B5F49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Pr="000B5F49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41272D" w:rsidRPr="000B5F49" w:rsidRDefault="0041272D" w:rsidP="0041272D">
      <w:pPr>
        <w:pStyle w:val="ConsPlusNormal"/>
        <w:spacing w:before="22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F49">
        <w:rPr>
          <w:rFonts w:ascii="Times New Roman" w:hAnsi="Times New Roman" w:cs="Times New Roman"/>
          <w:sz w:val="28"/>
          <w:szCs w:val="28"/>
        </w:rPr>
        <w:t xml:space="preserve">Представитель организации, осуществляющей работы по строительству, реконструкции, капитальному ремонту, ремонту автомобильных дорог общего пользования местного значения </w:t>
      </w:r>
      <w:proofErr w:type="gramStart"/>
      <w:r w:rsidRPr="000B5F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5F49">
        <w:rPr>
          <w:rFonts w:ascii="Times New Roman" w:hAnsi="Times New Roman" w:cs="Times New Roman"/>
          <w:sz w:val="28"/>
          <w:szCs w:val="28"/>
        </w:rPr>
        <w:t>. Мценска.</w:t>
      </w:r>
    </w:p>
    <w:p w:rsidR="00855D99" w:rsidRPr="000B5F49" w:rsidRDefault="00855D99">
      <w:pPr>
        <w:rPr>
          <w:sz w:val="28"/>
          <w:szCs w:val="28"/>
        </w:rPr>
      </w:pPr>
    </w:p>
    <w:sectPr w:rsidR="00855D99" w:rsidRPr="000B5F49" w:rsidSect="00DE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40"/>
    <w:rsid w:val="000B5F49"/>
    <w:rsid w:val="00241540"/>
    <w:rsid w:val="0041272D"/>
    <w:rsid w:val="00855D99"/>
    <w:rsid w:val="00D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2D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272D"/>
    <w:pPr>
      <w:spacing w:after="12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semiHidden/>
    <w:rsid w:val="0041272D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41272D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2021-11-08T06:13:00Z</dcterms:created>
  <dcterms:modified xsi:type="dcterms:W3CDTF">2021-11-08T06:53:00Z</dcterms:modified>
</cp:coreProperties>
</file>