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A4" w:rsidRPr="0039130F" w:rsidRDefault="00B74EA4" w:rsidP="00B74EA4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39130F">
        <w:rPr>
          <w:rStyle w:val="af6"/>
          <w:rFonts w:ascii="Arial" w:hAnsi="Arial" w:cs="Arial"/>
          <w:color w:val="000000"/>
          <w:sz w:val="26"/>
          <w:szCs w:val="26"/>
        </w:rPr>
        <w:t>РОССИЙСКАЯ ФЕДЕРАЦИЯ</w:t>
      </w:r>
    </w:p>
    <w:p w:rsidR="00B74EA4" w:rsidRPr="0039130F" w:rsidRDefault="00B74EA4" w:rsidP="00B74EA4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9130F">
        <w:rPr>
          <w:rFonts w:ascii="Arial" w:hAnsi="Arial" w:cs="Arial"/>
          <w:color w:val="000000"/>
          <w:sz w:val="26"/>
          <w:szCs w:val="26"/>
        </w:rPr>
        <w:t> </w:t>
      </w:r>
    </w:p>
    <w:p w:rsidR="00B74EA4" w:rsidRPr="0039130F" w:rsidRDefault="00B74EA4" w:rsidP="00B74EA4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39130F">
        <w:rPr>
          <w:rStyle w:val="af6"/>
          <w:rFonts w:ascii="Arial" w:hAnsi="Arial" w:cs="Arial"/>
          <w:color w:val="000000"/>
          <w:sz w:val="26"/>
          <w:szCs w:val="26"/>
        </w:rPr>
        <w:t>ОРЛОВСКАЯ ОБЛАСТЬ</w:t>
      </w:r>
    </w:p>
    <w:p w:rsidR="00B74EA4" w:rsidRPr="0039130F" w:rsidRDefault="00B74EA4" w:rsidP="00B74EA4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39130F">
        <w:rPr>
          <w:rFonts w:ascii="Arial" w:hAnsi="Arial" w:cs="Arial"/>
          <w:color w:val="000000"/>
          <w:sz w:val="26"/>
          <w:szCs w:val="26"/>
        </w:rPr>
        <w:t> </w:t>
      </w:r>
    </w:p>
    <w:p w:rsidR="00B74EA4" w:rsidRPr="0039130F" w:rsidRDefault="00B74EA4" w:rsidP="00B74EA4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39130F">
        <w:rPr>
          <w:rStyle w:val="af6"/>
          <w:rFonts w:ascii="Arial" w:hAnsi="Arial" w:cs="Arial"/>
          <w:i/>
          <w:iCs/>
          <w:color w:val="000000"/>
          <w:sz w:val="26"/>
          <w:szCs w:val="26"/>
        </w:rPr>
        <w:t>АДМИНИСТРАЦИЯ ГОРОДА МЦЕНСКА</w:t>
      </w:r>
    </w:p>
    <w:p w:rsidR="00B74EA4" w:rsidRPr="0039130F" w:rsidRDefault="00B74EA4" w:rsidP="00B74EA4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39130F">
        <w:rPr>
          <w:rFonts w:ascii="Arial" w:hAnsi="Arial" w:cs="Arial"/>
          <w:color w:val="000000"/>
          <w:sz w:val="26"/>
          <w:szCs w:val="26"/>
        </w:rPr>
        <w:t> </w:t>
      </w:r>
    </w:p>
    <w:p w:rsidR="00B74EA4" w:rsidRPr="0039130F" w:rsidRDefault="00B74EA4" w:rsidP="00B74EA4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39130F">
        <w:rPr>
          <w:rStyle w:val="af6"/>
          <w:rFonts w:ascii="Arial" w:hAnsi="Arial" w:cs="Arial"/>
          <w:color w:val="000000"/>
          <w:sz w:val="26"/>
          <w:szCs w:val="26"/>
        </w:rPr>
        <w:t>ПОСТАНОВЛЕНИЕ</w:t>
      </w:r>
    </w:p>
    <w:p w:rsidR="00B74EA4" w:rsidRPr="0039130F" w:rsidRDefault="00B74EA4" w:rsidP="00B74EA4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39130F">
        <w:rPr>
          <w:rFonts w:ascii="Arial" w:hAnsi="Arial" w:cs="Arial"/>
          <w:color w:val="000000"/>
          <w:sz w:val="26"/>
          <w:szCs w:val="26"/>
        </w:rPr>
        <w:t> </w:t>
      </w:r>
    </w:p>
    <w:p w:rsidR="000E4C48" w:rsidRDefault="00B74EA4" w:rsidP="00B74EA4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</w:t>
      </w:r>
      <w:r w:rsidR="00410835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30.12</w:t>
      </w:r>
      <w:r w:rsidRPr="0039130F">
        <w:rPr>
          <w:rFonts w:ascii="Arial" w:hAnsi="Arial" w:cs="Arial"/>
          <w:color w:val="000000"/>
          <w:sz w:val="26"/>
          <w:szCs w:val="26"/>
        </w:rPr>
        <w:t>.20</w:t>
      </w:r>
      <w:r>
        <w:rPr>
          <w:rFonts w:ascii="Arial" w:hAnsi="Arial" w:cs="Arial"/>
          <w:color w:val="000000"/>
          <w:sz w:val="26"/>
          <w:szCs w:val="26"/>
        </w:rPr>
        <w:t>19</w:t>
      </w:r>
      <w:r w:rsidRPr="0039130F">
        <w:rPr>
          <w:rFonts w:ascii="Arial" w:hAnsi="Arial" w:cs="Arial"/>
          <w:color w:val="000000"/>
          <w:sz w:val="26"/>
          <w:szCs w:val="26"/>
        </w:rPr>
        <w:t xml:space="preserve">  № </w:t>
      </w:r>
      <w:r>
        <w:rPr>
          <w:rFonts w:ascii="Arial" w:hAnsi="Arial" w:cs="Arial"/>
          <w:color w:val="000000"/>
          <w:sz w:val="26"/>
          <w:szCs w:val="26"/>
        </w:rPr>
        <w:t>1390</w:t>
      </w:r>
    </w:p>
    <w:p w:rsidR="00B74EA4" w:rsidRDefault="00B74EA4" w:rsidP="00B74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5C9E" w:rsidRPr="000E4C48" w:rsidRDefault="001847D0" w:rsidP="00D7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>О</w:t>
      </w:r>
      <w:r w:rsidR="00F7195A">
        <w:rPr>
          <w:rFonts w:ascii="Times New Roman" w:hAnsi="Times New Roman" w:cs="Times New Roman"/>
          <w:sz w:val="28"/>
          <w:szCs w:val="28"/>
        </w:rPr>
        <w:t>б утверждении</w:t>
      </w:r>
      <w:r w:rsidR="006606E0">
        <w:rPr>
          <w:rFonts w:ascii="Times New Roman" w:hAnsi="Times New Roman" w:cs="Times New Roman"/>
          <w:sz w:val="28"/>
          <w:szCs w:val="28"/>
        </w:rPr>
        <w:t xml:space="preserve"> </w:t>
      </w:r>
      <w:r w:rsidR="00D73A86">
        <w:rPr>
          <w:rFonts w:ascii="Times New Roman" w:hAnsi="Times New Roman" w:cs="Times New Roman"/>
          <w:sz w:val="28"/>
          <w:szCs w:val="28"/>
        </w:rPr>
        <w:t>на первое полугодие 20</w:t>
      </w:r>
      <w:r w:rsidR="00E41849">
        <w:rPr>
          <w:rFonts w:ascii="Times New Roman" w:hAnsi="Times New Roman" w:cs="Times New Roman"/>
          <w:sz w:val="28"/>
          <w:szCs w:val="28"/>
        </w:rPr>
        <w:t>20</w:t>
      </w:r>
      <w:r w:rsidR="00D73A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06E0">
        <w:rPr>
          <w:rFonts w:ascii="Times New Roman" w:hAnsi="Times New Roman" w:cs="Times New Roman"/>
          <w:sz w:val="28"/>
          <w:szCs w:val="28"/>
        </w:rPr>
        <w:t>стоимости 1 квадратного метра общей площади жилья используемой для расчета цены заключаемых контрактов на пр</w:t>
      </w:r>
      <w:r w:rsidR="007D2A12">
        <w:rPr>
          <w:rFonts w:ascii="Times New Roman" w:hAnsi="Times New Roman" w:cs="Times New Roman"/>
          <w:sz w:val="28"/>
          <w:szCs w:val="28"/>
        </w:rPr>
        <w:t>иобретение (строительство) жилых помещений</w:t>
      </w:r>
      <w:r w:rsidR="006606E0">
        <w:rPr>
          <w:rFonts w:ascii="Times New Roman" w:hAnsi="Times New Roman" w:cs="Times New Roman"/>
          <w:sz w:val="28"/>
          <w:szCs w:val="28"/>
        </w:rPr>
        <w:t xml:space="preserve"> </w:t>
      </w:r>
      <w:r w:rsidR="00AA4EE3">
        <w:rPr>
          <w:rFonts w:ascii="Times New Roman" w:hAnsi="Times New Roman" w:cs="Times New Roman"/>
          <w:sz w:val="28"/>
          <w:szCs w:val="28"/>
        </w:rPr>
        <w:t xml:space="preserve">для </w:t>
      </w:r>
      <w:r w:rsidR="006606E0">
        <w:rPr>
          <w:rFonts w:ascii="Times New Roman" w:hAnsi="Times New Roman" w:cs="Times New Roman"/>
          <w:sz w:val="28"/>
          <w:szCs w:val="28"/>
        </w:rPr>
        <w:t>детей-сирот</w:t>
      </w:r>
      <w:r w:rsidR="00D73A86" w:rsidRPr="00D73A86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</w:t>
      </w:r>
    </w:p>
    <w:p w:rsidR="001847D0" w:rsidRPr="000E4C48" w:rsidRDefault="001847D0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55D1" w:rsidRPr="001847D0" w:rsidRDefault="00F555D1" w:rsidP="001A1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224" w:rsidRDefault="00C2070F" w:rsidP="00C35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41683">
        <w:rPr>
          <w:rFonts w:ascii="Times New Roman" w:hAnsi="Times New Roman" w:cs="Times New Roman"/>
          <w:sz w:val="28"/>
          <w:szCs w:val="28"/>
        </w:rPr>
        <w:t>с</w:t>
      </w:r>
      <w:r w:rsidR="008D381D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</w:t>
      </w:r>
      <w:r w:rsidR="008D381D" w:rsidRPr="008D381D">
        <w:rPr>
          <w:rFonts w:ascii="Times New Roman" w:hAnsi="Times New Roman" w:cs="Times New Roman"/>
          <w:sz w:val="28"/>
          <w:szCs w:val="28"/>
        </w:rPr>
        <w:t>Федеральны</w:t>
      </w:r>
      <w:r w:rsidR="008D381D">
        <w:rPr>
          <w:rFonts w:ascii="Times New Roman" w:hAnsi="Times New Roman" w:cs="Times New Roman"/>
          <w:sz w:val="28"/>
          <w:szCs w:val="28"/>
        </w:rPr>
        <w:t>м</w:t>
      </w:r>
      <w:r w:rsidR="008D381D" w:rsidRPr="008D38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381D">
        <w:rPr>
          <w:rFonts w:ascii="Times New Roman" w:hAnsi="Times New Roman" w:cs="Times New Roman"/>
          <w:sz w:val="28"/>
          <w:szCs w:val="28"/>
        </w:rPr>
        <w:t>ом</w:t>
      </w:r>
      <w:r w:rsidR="008D381D" w:rsidRPr="008D381D">
        <w:rPr>
          <w:rFonts w:ascii="Times New Roman" w:hAnsi="Times New Roman" w:cs="Times New Roman"/>
          <w:sz w:val="28"/>
          <w:szCs w:val="28"/>
        </w:rPr>
        <w:t xml:space="preserve"> от 21.12.1996 N 159-ФЗ</w:t>
      </w:r>
      <w:r w:rsidR="008D381D">
        <w:rPr>
          <w:rFonts w:ascii="Times New Roman" w:hAnsi="Times New Roman" w:cs="Times New Roman"/>
          <w:sz w:val="28"/>
          <w:szCs w:val="28"/>
        </w:rPr>
        <w:t xml:space="preserve"> </w:t>
      </w:r>
      <w:r w:rsidR="008D381D" w:rsidRPr="008D381D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</w:t>
      </w:r>
      <w:r w:rsidR="008D381D">
        <w:rPr>
          <w:rFonts w:ascii="Times New Roman" w:hAnsi="Times New Roman" w:cs="Times New Roman"/>
          <w:sz w:val="28"/>
          <w:szCs w:val="28"/>
        </w:rPr>
        <w:t>,</w:t>
      </w:r>
      <w:r w:rsidRPr="00D41683">
        <w:rPr>
          <w:rFonts w:ascii="Times New Roman" w:hAnsi="Times New Roman" w:cs="Times New Roman"/>
          <w:sz w:val="28"/>
          <w:szCs w:val="28"/>
        </w:rPr>
        <w:t xml:space="preserve"> </w:t>
      </w:r>
      <w:r w:rsidR="008D381D" w:rsidRPr="008D381D">
        <w:rPr>
          <w:rFonts w:ascii="Times New Roman" w:hAnsi="Times New Roman" w:cs="Times New Roman"/>
          <w:sz w:val="28"/>
          <w:szCs w:val="28"/>
        </w:rPr>
        <w:t>Федеральны</w:t>
      </w:r>
      <w:r w:rsidR="008D381D">
        <w:rPr>
          <w:rFonts w:ascii="Times New Roman" w:hAnsi="Times New Roman" w:cs="Times New Roman"/>
          <w:sz w:val="28"/>
          <w:szCs w:val="28"/>
        </w:rPr>
        <w:t>м</w:t>
      </w:r>
      <w:r w:rsidR="008D381D" w:rsidRPr="008D38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381D">
        <w:rPr>
          <w:rFonts w:ascii="Times New Roman" w:hAnsi="Times New Roman" w:cs="Times New Roman"/>
          <w:sz w:val="28"/>
          <w:szCs w:val="28"/>
        </w:rPr>
        <w:t>ом</w:t>
      </w:r>
      <w:r w:rsidR="008D381D" w:rsidRPr="008D381D">
        <w:rPr>
          <w:rFonts w:ascii="Times New Roman" w:hAnsi="Times New Roman" w:cs="Times New Roman"/>
          <w:sz w:val="28"/>
          <w:szCs w:val="28"/>
        </w:rPr>
        <w:t xml:space="preserve"> от 05.04.2013 N 44-ФЗ</w:t>
      </w:r>
      <w:r w:rsidR="008D381D">
        <w:rPr>
          <w:rFonts w:ascii="Times New Roman" w:hAnsi="Times New Roman" w:cs="Times New Roman"/>
          <w:sz w:val="28"/>
          <w:szCs w:val="28"/>
        </w:rPr>
        <w:t xml:space="preserve"> </w:t>
      </w:r>
      <w:r w:rsidR="008D381D" w:rsidRPr="008D381D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8D381D">
        <w:rPr>
          <w:rFonts w:ascii="Times New Roman" w:hAnsi="Times New Roman" w:cs="Times New Roman"/>
          <w:sz w:val="28"/>
          <w:szCs w:val="28"/>
        </w:rPr>
        <w:t>,</w:t>
      </w:r>
      <w:r w:rsidR="008D381D" w:rsidRPr="008D381D">
        <w:t xml:space="preserve"> </w:t>
      </w:r>
      <w:r w:rsidR="008D381D" w:rsidRPr="008D381D">
        <w:rPr>
          <w:rFonts w:ascii="Times New Roman" w:hAnsi="Times New Roman" w:cs="Times New Roman"/>
          <w:sz w:val="28"/>
          <w:szCs w:val="28"/>
        </w:rPr>
        <w:t>Закон</w:t>
      </w:r>
      <w:r w:rsidR="008D381D">
        <w:rPr>
          <w:rFonts w:ascii="Times New Roman" w:hAnsi="Times New Roman" w:cs="Times New Roman"/>
          <w:sz w:val="28"/>
          <w:szCs w:val="28"/>
        </w:rPr>
        <w:t>ом</w:t>
      </w:r>
      <w:r w:rsidR="008D381D" w:rsidRPr="008D381D">
        <w:rPr>
          <w:rFonts w:ascii="Times New Roman" w:hAnsi="Times New Roman" w:cs="Times New Roman"/>
          <w:sz w:val="28"/>
          <w:szCs w:val="28"/>
        </w:rPr>
        <w:t xml:space="preserve"> Орловской области от 06.12.2007 N 727-ОЗ</w:t>
      </w:r>
      <w:r w:rsidR="008D381D">
        <w:rPr>
          <w:rFonts w:ascii="Times New Roman" w:hAnsi="Times New Roman" w:cs="Times New Roman"/>
          <w:sz w:val="28"/>
          <w:szCs w:val="28"/>
        </w:rPr>
        <w:t xml:space="preserve"> </w:t>
      </w:r>
      <w:r w:rsidR="008D381D" w:rsidRPr="008D381D">
        <w:rPr>
          <w:rFonts w:ascii="Times New Roman" w:hAnsi="Times New Roman" w:cs="Times New Roman"/>
          <w:sz w:val="28"/>
          <w:szCs w:val="28"/>
        </w:rPr>
        <w:t>"О дополнительных гарантиях жилищных прав детей-сирот и детей, оставшихся без попечения родителей, лиц из числа детей-сирот и детей, оставшихся без попечения родителей, и наделении органов местного самоуправления Орловской области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C35F2A">
        <w:rPr>
          <w:rFonts w:ascii="Times New Roman" w:hAnsi="Times New Roman" w:cs="Times New Roman"/>
          <w:sz w:val="28"/>
          <w:szCs w:val="28"/>
        </w:rPr>
        <w:t xml:space="preserve">, </w:t>
      </w:r>
      <w:r w:rsidR="00C0270B">
        <w:rPr>
          <w:rFonts w:ascii="Times New Roman" w:hAnsi="Times New Roman" w:cs="Times New Roman"/>
          <w:sz w:val="28"/>
          <w:szCs w:val="28"/>
        </w:rPr>
        <w:t>учитывая</w:t>
      </w:r>
      <w:r w:rsidR="00C35F2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0270B">
        <w:rPr>
          <w:rFonts w:ascii="Times New Roman" w:hAnsi="Times New Roman" w:cs="Times New Roman"/>
          <w:sz w:val="28"/>
          <w:szCs w:val="28"/>
        </w:rPr>
        <w:t>и, изложенные</w:t>
      </w:r>
      <w:r w:rsidR="00C35F2A">
        <w:rPr>
          <w:rFonts w:ascii="Times New Roman" w:hAnsi="Times New Roman" w:cs="Times New Roman"/>
          <w:sz w:val="28"/>
          <w:szCs w:val="28"/>
        </w:rPr>
        <w:t xml:space="preserve"> в письме </w:t>
      </w:r>
      <w:r w:rsidR="00C35F2A" w:rsidRPr="00C35F2A">
        <w:rPr>
          <w:rFonts w:ascii="Times New Roman" w:hAnsi="Times New Roman" w:cs="Times New Roman"/>
          <w:sz w:val="28"/>
          <w:szCs w:val="28"/>
        </w:rPr>
        <w:t>Департамента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 w:rsidR="00C35F2A">
        <w:rPr>
          <w:rFonts w:ascii="Times New Roman" w:hAnsi="Times New Roman" w:cs="Times New Roman"/>
          <w:sz w:val="28"/>
          <w:szCs w:val="28"/>
        </w:rPr>
        <w:t xml:space="preserve"> от 31.10.2018 г. №71/1313</w:t>
      </w:r>
    </w:p>
    <w:p w:rsidR="00C35F2A" w:rsidRDefault="00C35F2A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2224" w:rsidRDefault="00D02224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81111">
        <w:rPr>
          <w:rFonts w:ascii="Times New Roman" w:hAnsi="Times New Roman" w:cs="Times New Roman"/>
          <w:sz w:val="28"/>
          <w:szCs w:val="28"/>
        </w:rPr>
        <w:t>:</w:t>
      </w:r>
    </w:p>
    <w:p w:rsidR="00D02224" w:rsidRDefault="00D02224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1D5E" w:rsidRDefault="00C0270B" w:rsidP="00771D5E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line="240" w:lineRule="auto"/>
        <w:ind w:firstLine="800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требования к жилым помещениям, приобретаемым </w:t>
      </w:r>
      <w:r w:rsidRPr="00C0270B">
        <w:rPr>
          <w:sz w:val="28"/>
          <w:szCs w:val="28"/>
        </w:rPr>
        <w:t>для исполнения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677F5C">
        <w:rPr>
          <w:sz w:val="28"/>
          <w:szCs w:val="28"/>
        </w:rPr>
        <w:t xml:space="preserve"> </w:t>
      </w:r>
      <w:r w:rsidR="00CC43B0">
        <w:rPr>
          <w:sz w:val="28"/>
          <w:szCs w:val="28"/>
        </w:rPr>
        <w:t>(приложение</w:t>
      </w:r>
      <w:r w:rsidR="00D672E1">
        <w:rPr>
          <w:sz w:val="28"/>
          <w:szCs w:val="28"/>
        </w:rPr>
        <w:t xml:space="preserve"> </w:t>
      </w:r>
      <w:r w:rsidR="00CC43B0">
        <w:rPr>
          <w:sz w:val="28"/>
          <w:szCs w:val="28"/>
        </w:rPr>
        <w:t>1).</w:t>
      </w:r>
    </w:p>
    <w:p w:rsidR="00ED3D9E" w:rsidRDefault="00771D5E" w:rsidP="00771D5E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line="240" w:lineRule="auto"/>
        <w:ind w:firstLine="800"/>
        <w:rPr>
          <w:sz w:val="28"/>
          <w:szCs w:val="28"/>
        </w:rPr>
      </w:pPr>
      <w:r w:rsidRPr="00771D5E">
        <w:rPr>
          <w:sz w:val="28"/>
          <w:szCs w:val="28"/>
        </w:rPr>
        <w:t xml:space="preserve">Утвердить </w:t>
      </w:r>
      <w:r w:rsidR="00AA4EE3">
        <w:rPr>
          <w:sz w:val="28"/>
          <w:szCs w:val="28"/>
        </w:rPr>
        <w:t>стоимость 1 квадратного метра общей площади жилья используемой для расчета цены заключаемых контрактов на приобретение (строительство) жил</w:t>
      </w:r>
      <w:r w:rsidR="007D2A12">
        <w:rPr>
          <w:sz w:val="28"/>
          <w:szCs w:val="28"/>
        </w:rPr>
        <w:t>ых помещений</w:t>
      </w:r>
      <w:r w:rsidR="00AA4EE3">
        <w:rPr>
          <w:sz w:val="28"/>
          <w:szCs w:val="28"/>
        </w:rPr>
        <w:t xml:space="preserve"> для исполнения переданных </w:t>
      </w:r>
      <w:r w:rsidR="00AA4EE3">
        <w:rPr>
          <w:sz w:val="28"/>
          <w:szCs w:val="28"/>
        </w:rPr>
        <w:lastRenderedPageBreak/>
        <w:t>государственных полномочий по обеспечению жилыми помещениями детей-сирот</w:t>
      </w:r>
      <w:r w:rsidR="00AA4EE3" w:rsidRPr="00D73A86">
        <w:rPr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</w:t>
      </w:r>
      <w:r w:rsidR="00AA4EE3" w:rsidRPr="00AA4EE3">
        <w:rPr>
          <w:sz w:val="28"/>
          <w:szCs w:val="28"/>
        </w:rPr>
        <w:t xml:space="preserve"> </w:t>
      </w:r>
      <w:r w:rsidR="00AA4EE3">
        <w:rPr>
          <w:sz w:val="28"/>
          <w:szCs w:val="28"/>
        </w:rPr>
        <w:t>на первое полугодие 20</w:t>
      </w:r>
      <w:r w:rsidR="00E41849">
        <w:rPr>
          <w:sz w:val="28"/>
          <w:szCs w:val="28"/>
        </w:rPr>
        <w:t>20</w:t>
      </w:r>
      <w:r w:rsidR="00AA4EE3">
        <w:rPr>
          <w:sz w:val="28"/>
          <w:szCs w:val="28"/>
        </w:rPr>
        <w:t xml:space="preserve"> года в </w:t>
      </w:r>
      <w:r w:rsidR="00AA4EE3" w:rsidRPr="005303E0">
        <w:rPr>
          <w:sz w:val="28"/>
          <w:szCs w:val="28"/>
        </w:rPr>
        <w:t xml:space="preserve">размере </w:t>
      </w:r>
      <w:r w:rsidR="00581111" w:rsidRPr="00581111">
        <w:rPr>
          <w:sz w:val="28"/>
          <w:szCs w:val="28"/>
        </w:rPr>
        <w:t>31</w:t>
      </w:r>
      <w:r w:rsidR="000C2089" w:rsidRPr="00581111">
        <w:rPr>
          <w:sz w:val="28"/>
          <w:szCs w:val="28"/>
        </w:rPr>
        <w:t> </w:t>
      </w:r>
      <w:r w:rsidR="00581111" w:rsidRPr="00581111">
        <w:rPr>
          <w:sz w:val="28"/>
          <w:szCs w:val="28"/>
        </w:rPr>
        <w:t>737</w:t>
      </w:r>
      <w:r w:rsidR="00AA4EE3" w:rsidRPr="00581111">
        <w:rPr>
          <w:sz w:val="28"/>
          <w:szCs w:val="28"/>
        </w:rPr>
        <w:t xml:space="preserve"> (</w:t>
      </w:r>
      <w:r w:rsidR="000C2089" w:rsidRPr="00581111">
        <w:rPr>
          <w:sz w:val="28"/>
          <w:szCs w:val="28"/>
        </w:rPr>
        <w:t xml:space="preserve">тридцать </w:t>
      </w:r>
      <w:r w:rsidR="00581111" w:rsidRPr="00581111">
        <w:rPr>
          <w:sz w:val="28"/>
          <w:szCs w:val="28"/>
        </w:rPr>
        <w:t>одна</w:t>
      </w:r>
      <w:r w:rsidR="00AA4EE3" w:rsidRPr="00581111">
        <w:rPr>
          <w:sz w:val="28"/>
          <w:szCs w:val="28"/>
        </w:rPr>
        <w:t xml:space="preserve"> тысяч</w:t>
      </w:r>
      <w:r w:rsidR="00581111" w:rsidRPr="00581111">
        <w:rPr>
          <w:sz w:val="28"/>
          <w:szCs w:val="28"/>
        </w:rPr>
        <w:t>а</w:t>
      </w:r>
      <w:r w:rsidR="00AA4EE3" w:rsidRPr="00581111">
        <w:rPr>
          <w:sz w:val="28"/>
          <w:szCs w:val="28"/>
        </w:rPr>
        <w:t xml:space="preserve"> </w:t>
      </w:r>
      <w:r w:rsidR="00581111" w:rsidRPr="00581111">
        <w:rPr>
          <w:sz w:val="28"/>
          <w:szCs w:val="28"/>
        </w:rPr>
        <w:t>семьсот тридцать семь</w:t>
      </w:r>
      <w:r w:rsidR="005303E0" w:rsidRPr="00581111">
        <w:rPr>
          <w:sz w:val="28"/>
          <w:szCs w:val="28"/>
        </w:rPr>
        <w:t>)</w:t>
      </w:r>
      <w:r w:rsidR="000C2089" w:rsidRPr="00581111">
        <w:rPr>
          <w:sz w:val="28"/>
          <w:szCs w:val="28"/>
        </w:rPr>
        <w:t xml:space="preserve"> рублей </w:t>
      </w:r>
      <w:r w:rsidR="00581111" w:rsidRPr="00581111">
        <w:rPr>
          <w:sz w:val="28"/>
          <w:szCs w:val="28"/>
        </w:rPr>
        <w:t>01</w:t>
      </w:r>
      <w:r w:rsidR="005303E0" w:rsidRPr="00581111">
        <w:rPr>
          <w:sz w:val="28"/>
          <w:szCs w:val="28"/>
        </w:rPr>
        <w:t xml:space="preserve"> (</w:t>
      </w:r>
      <w:r w:rsidR="00581111" w:rsidRPr="00581111">
        <w:rPr>
          <w:sz w:val="28"/>
          <w:szCs w:val="28"/>
        </w:rPr>
        <w:t>одна</w:t>
      </w:r>
      <w:r w:rsidR="005303E0" w:rsidRPr="00581111">
        <w:rPr>
          <w:sz w:val="28"/>
          <w:szCs w:val="28"/>
        </w:rPr>
        <w:t>)</w:t>
      </w:r>
      <w:r w:rsidR="000C2089" w:rsidRPr="00581111">
        <w:rPr>
          <w:sz w:val="28"/>
          <w:szCs w:val="28"/>
        </w:rPr>
        <w:t xml:space="preserve"> копе</w:t>
      </w:r>
      <w:r w:rsidR="00581111" w:rsidRPr="00581111">
        <w:rPr>
          <w:sz w:val="28"/>
          <w:szCs w:val="28"/>
        </w:rPr>
        <w:t>йка</w:t>
      </w:r>
      <w:r w:rsidR="00AA4EE3" w:rsidRPr="005303E0">
        <w:rPr>
          <w:sz w:val="28"/>
          <w:szCs w:val="28"/>
        </w:rPr>
        <w:t>.</w:t>
      </w:r>
      <w:r w:rsidR="007D2A12">
        <w:rPr>
          <w:sz w:val="28"/>
          <w:szCs w:val="28"/>
        </w:rPr>
        <w:t xml:space="preserve"> </w:t>
      </w:r>
    </w:p>
    <w:p w:rsidR="00AA4EE3" w:rsidRDefault="007D2A12" w:rsidP="00ED3D9E">
      <w:pPr>
        <w:pStyle w:val="1"/>
        <w:shd w:val="clear" w:color="auto" w:fill="auto"/>
        <w:tabs>
          <w:tab w:val="left" w:pos="115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 указанной сто</w:t>
      </w:r>
      <w:r w:rsidR="00D672E1">
        <w:rPr>
          <w:sz w:val="28"/>
          <w:szCs w:val="28"/>
        </w:rPr>
        <w:t xml:space="preserve">имости произведен в приложение </w:t>
      </w:r>
      <w:r>
        <w:rPr>
          <w:sz w:val="28"/>
          <w:szCs w:val="28"/>
        </w:rPr>
        <w:t>2 к настоящему постановлению</w:t>
      </w:r>
      <w:r w:rsidR="00F00E03">
        <w:rPr>
          <w:sz w:val="28"/>
          <w:szCs w:val="28"/>
        </w:rPr>
        <w:t xml:space="preserve"> с учетом требований к приобретаемым жилым помещени</w:t>
      </w:r>
      <w:r w:rsidR="00581111">
        <w:rPr>
          <w:sz w:val="28"/>
          <w:szCs w:val="28"/>
        </w:rPr>
        <w:t>ям, установленных</w:t>
      </w:r>
      <w:r w:rsidR="00D672E1">
        <w:rPr>
          <w:sz w:val="28"/>
          <w:szCs w:val="28"/>
        </w:rPr>
        <w:t xml:space="preserve"> в приложении </w:t>
      </w:r>
      <w:r w:rsidR="00F00E0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A4EE3">
        <w:rPr>
          <w:sz w:val="28"/>
          <w:szCs w:val="28"/>
        </w:rPr>
        <w:t xml:space="preserve"> </w:t>
      </w:r>
    </w:p>
    <w:p w:rsidR="001A1B0D" w:rsidRDefault="001A1B0D" w:rsidP="001A1B0D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A4EE3" w:rsidRPr="00F555D1" w:rsidRDefault="00AA4EE3" w:rsidP="001A1B0D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55D1" w:rsidRDefault="00F555D1" w:rsidP="001A1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5D1">
        <w:rPr>
          <w:rFonts w:ascii="Times New Roman" w:hAnsi="Times New Roman" w:cs="Times New Roman"/>
          <w:sz w:val="28"/>
          <w:szCs w:val="28"/>
        </w:rPr>
        <w:t xml:space="preserve">Глава города Мценска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55D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E1A73">
        <w:rPr>
          <w:rFonts w:ascii="Times New Roman" w:hAnsi="Times New Roman" w:cs="Times New Roman"/>
          <w:sz w:val="28"/>
          <w:szCs w:val="28"/>
        </w:rPr>
        <w:t xml:space="preserve">  </w:t>
      </w:r>
      <w:r w:rsidRPr="00F555D1">
        <w:rPr>
          <w:rFonts w:ascii="Times New Roman" w:hAnsi="Times New Roman" w:cs="Times New Roman"/>
          <w:sz w:val="28"/>
          <w:szCs w:val="28"/>
        </w:rPr>
        <w:t>А.</w:t>
      </w:r>
      <w:r w:rsidR="001A1B0D">
        <w:rPr>
          <w:rFonts w:ascii="Times New Roman" w:hAnsi="Times New Roman" w:cs="Times New Roman"/>
          <w:sz w:val="28"/>
          <w:szCs w:val="28"/>
        </w:rPr>
        <w:t xml:space="preserve"> </w:t>
      </w:r>
      <w:r w:rsidRPr="00F555D1">
        <w:rPr>
          <w:rFonts w:ascii="Times New Roman" w:hAnsi="Times New Roman" w:cs="Times New Roman"/>
          <w:sz w:val="28"/>
          <w:szCs w:val="28"/>
        </w:rPr>
        <w:t>Н. Беляев</w:t>
      </w:r>
    </w:p>
    <w:p w:rsidR="006E675C" w:rsidRDefault="006E675C" w:rsidP="001A1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B74EA4" w:rsidRDefault="00B74EA4" w:rsidP="00090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274" w:rsidRPr="00090274" w:rsidRDefault="00090274" w:rsidP="0009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5D1" w:rsidRPr="00F03C5E" w:rsidRDefault="001A1B0D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3EE3">
        <w:rPr>
          <w:rFonts w:ascii="Times New Roman" w:hAnsi="Times New Roman" w:cs="Times New Roman"/>
          <w:sz w:val="28"/>
          <w:szCs w:val="28"/>
        </w:rPr>
        <w:t xml:space="preserve"> </w:t>
      </w:r>
      <w:r w:rsidR="00A76A57">
        <w:rPr>
          <w:rFonts w:ascii="Times New Roman" w:hAnsi="Times New Roman" w:cs="Times New Roman"/>
          <w:sz w:val="28"/>
          <w:szCs w:val="28"/>
        </w:rPr>
        <w:t>1</w:t>
      </w:r>
    </w:p>
    <w:p w:rsidR="00F555D1" w:rsidRPr="00F03C5E" w:rsidRDefault="00F555D1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55D1" w:rsidRPr="00F03C5E" w:rsidRDefault="00F555D1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F555D1" w:rsidRDefault="00C13EE3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4EA4">
        <w:rPr>
          <w:rFonts w:ascii="Times New Roman" w:hAnsi="Times New Roman" w:cs="Times New Roman"/>
          <w:sz w:val="28"/>
          <w:szCs w:val="28"/>
        </w:rPr>
        <w:t>30.12.2019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74EA4">
        <w:rPr>
          <w:rFonts w:ascii="Times New Roman" w:hAnsi="Times New Roman" w:cs="Times New Roman"/>
          <w:sz w:val="28"/>
          <w:szCs w:val="28"/>
        </w:rPr>
        <w:t>1390</w:t>
      </w:r>
    </w:p>
    <w:p w:rsidR="001A1B0D" w:rsidRPr="00F03C5E" w:rsidRDefault="001A1B0D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A57" w:rsidRPr="00B00BB6" w:rsidRDefault="00A76A57" w:rsidP="00A76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BB6" w:rsidRPr="005303E0" w:rsidRDefault="00B00BB6" w:rsidP="00B00BB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E0">
        <w:rPr>
          <w:rFonts w:ascii="Times New Roman" w:hAnsi="Times New Roman" w:cs="Times New Roman"/>
          <w:b/>
          <w:sz w:val="28"/>
          <w:szCs w:val="28"/>
        </w:rPr>
        <w:t>Требования к жилым помещениям, приобретаемым для исполнения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B00BB6" w:rsidRPr="005303E0" w:rsidRDefault="00B00BB6" w:rsidP="00B00BB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B6" w:rsidRPr="005303E0" w:rsidRDefault="00B00BB6" w:rsidP="00B0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В целях исполнения</w:t>
      </w:r>
      <w:r w:rsidRPr="005303E0">
        <w:rPr>
          <w:sz w:val="28"/>
          <w:szCs w:val="28"/>
        </w:rPr>
        <w:t xml:space="preserve"> </w:t>
      </w:r>
      <w:r w:rsidRPr="005303E0">
        <w:rPr>
          <w:rFonts w:ascii="Times New Roman" w:hAnsi="Times New Roman" w:cs="Times New Roman"/>
          <w:sz w:val="28"/>
          <w:szCs w:val="28"/>
        </w:rPr>
        <w:t>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F00E03" w:rsidRPr="005303E0">
        <w:rPr>
          <w:rFonts w:ascii="Times New Roman" w:hAnsi="Times New Roman" w:cs="Times New Roman"/>
          <w:sz w:val="28"/>
          <w:szCs w:val="28"/>
        </w:rPr>
        <w:t>, с учетом</w:t>
      </w:r>
      <w:r w:rsidR="00F00E03" w:rsidRPr="005303E0">
        <w:rPr>
          <w:sz w:val="28"/>
          <w:szCs w:val="28"/>
        </w:rPr>
        <w:t xml:space="preserve"> </w:t>
      </w:r>
      <w:r w:rsidR="00F00E03" w:rsidRPr="005303E0">
        <w:rPr>
          <w:rFonts w:ascii="Times New Roman" w:hAnsi="Times New Roman" w:cs="Times New Roman"/>
          <w:sz w:val="28"/>
          <w:szCs w:val="28"/>
        </w:rPr>
        <w:t xml:space="preserve">решений Арбитражных судов по делу № А48-6159/2017 </w:t>
      </w:r>
      <w:r w:rsidRPr="005303E0">
        <w:rPr>
          <w:rFonts w:ascii="Times New Roman" w:hAnsi="Times New Roman" w:cs="Times New Roman"/>
          <w:sz w:val="28"/>
          <w:szCs w:val="28"/>
        </w:rPr>
        <w:t xml:space="preserve"> приобретаются благоустроенные квартиры общей площадью не менее 33 кв.м. (и не более 45 кв.м.), в г. Мценск Орловской области</w:t>
      </w:r>
      <w:r w:rsidR="00F00E03" w:rsidRPr="005303E0">
        <w:rPr>
          <w:rFonts w:ascii="Times New Roman" w:hAnsi="Times New Roman" w:cs="Times New Roman"/>
          <w:sz w:val="28"/>
          <w:szCs w:val="28"/>
        </w:rPr>
        <w:t>, отвечающие следующим требованиям:</w:t>
      </w:r>
    </w:p>
    <w:p w:rsidR="00B00BB6" w:rsidRPr="005303E0" w:rsidRDefault="00B00BB6" w:rsidP="00B00BB6">
      <w:pPr>
        <w:spacing w:after="0" w:line="240" w:lineRule="auto"/>
        <w:ind w:lef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1. Предлагаемая квартира должна иметь полную степень благоустройства: иметь электроснабжение, газоснабжение, водоотведение, канализацию, центральное отопление, горячее и холодное водоснабжение, вентиляцию.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2.  Расположение квартиры – город Мценск Орловской области.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3. Квартира должна быть:</w:t>
      </w:r>
    </w:p>
    <w:p w:rsidR="00B00BB6" w:rsidRPr="005303E0" w:rsidRDefault="00B00BB6" w:rsidP="00B00B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а) в кирпичном или панельном доме;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б) помещение должно быть жилым, с наличием в квартире сантехнического оборудования, с отделкой стен и потолков, покрытие пола (линолеум, ламинат, паркет, кафель  др.);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в) отвечать требованиям ч.3 ст.16 Жилищного кодекса РФ, раздела </w:t>
      </w:r>
      <w:r w:rsidRPr="005303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3E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28.01.2006 </w:t>
      </w:r>
      <w:r w:rsidRPr="005303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03E0">
        <w:rPr>
          <w:rFonts w:ascii="Times New Roman" w:hAnsi="Times New Roman" w:cs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СанПиН 2.1.2.2645-10 "Санитарно-эпидемиологические требования к условиям проживания в жилых зданиях и помещениях", а так же иным установленным строительным и санитарным нормам и правилам.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4. Предлагаемая квартира также должна сопровождаться документами, необходимыми для проведения государственной регистрации прав Российской Федерации на квартиру в соответствии с порядком, установленным Федеральным законом.  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5. Размер общей площади квартиры не менее 33,0 кв.м. (и не более 45 кв.м.). 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lastRenderedPageBreak/>
        <w:t>6. Этаж расположения квартиры – любой.</w:t>
      </w:r>
    </w:p>
    <w:p w:rsidR="00B00BB6" w:rsidRPr="005303E0" w:rsidRDefault="00B00BB6" w:rsidP="00B00B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7. В доме любой этажности.</w:t>
      </w:r>
    </w:p>
    <w:p w:rsidR="00B00BB6" w:rsidRPr="005303E0" w:rsidRDefault="00B00BB6" w:rsidP="00B00B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8. Квартира должна соответствовать типовому проекту, а в случае перепланировки квартиры, изменения должны быть оформлены в установленном законом порядке.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9. Квартира должна быть свободна от долговых обязательств, не иметь обременения.</w:t>
      </w:r>
    </w:p>
    <w:p w:rsidR="00B00BB6" w:rsidRPr="005303E0" w:rsidRDefault="00B00BB6" w:rsidP="00B0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10. На момент подписания контракта - отсутствие лиц, зарегистрированных и имеющих право пользования данным жильём.</w:t>
      </w:r>
    </w:p>
    <w:p w:rsidR="00B00BB6" w:rsidRPr="005303E0" w:rsidRDefault="00B00BB6" w:rsidP="00B00BB6">
      <w:pPr>
        <w:spacing w:after="0"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11.  Отсутствие задолженности по коммунальным платежам и налогу на имущество</w:t>
      </w:r>
      <w:r w:rsidRPr="005303E0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B00BB6" w:rsidRPr="00B00BB6" w:rsidRDefault="00B00BB6" w:rsidP="00B00BB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303E0">
        <w:rPr>
          <w:rFonts w:ascii="Times New Roman" w:hAnsi="Times New Roman"/>
          <w:sz w:val="28"/>
          <w:szCs w:val="28"/>
        </w:rPr>
        <w:t>Для определения соответствия потребностям заказчика (покупателя) или эквивалентности предлагаем</w:t>
      </w:r>
      <w:r w:rsidR="007D2A12" w:rsidRPr="005303E0">
        <w:rPr>
          <w:rFonts w:ascii="Times New Roman" w:hAnsi="Times New Roman"/>
          <w:sz w:val="28"/>
          <w:szCs w:val="28"/>
        </w:rPr>
        <w:t>ой</w:t>
      </w:r>
      <w:r w:rsidRPr="005303E0">
        <w:rPr>
          <w:rFonts w:ascii="Times New Roman" w:hAnsi="Times New Roman"/>
          <w:sz w:val="28"/>
          <w:szCs w:val="28"/>
        </w:rPr>
        <w:t xml:space="preserve"> к продаже </w:t>
      </w:r>
      <w:r w:rsidR="007D2A12" w:rsidRPr="005303E0">
        <w:rPr>
          <w:rFonts w:ascii="Times New Roman" w:hAnsi="Times New Roman"/>
          <w:sz w:val="28"/>
          <w:szCs w:val="28"/>
        </w:rPr>
        <w:t>квартиры</w:t>
      </w:r>
      <w:r w:rsidRPr="005303E0">
        <w:rPr>
          <w:rFonts w:ascii="Times New Roman" w:hAnsi="Times New Roman"/>
          <w:sz w:val="28"/>
          <w:szCs w:val="28"/>
        </w:rPr>
        <w:t xml:space="preserve"> используются минимальные и/или максимальные значения показателей, указанных для каждой технической характеристики квартиры в столбце «Показатели» Таблицы «Требования к функциональным и качественным характеристикам квартиры».</w:t>
      </w:r>
    </w:p>
    <w:p w:rsidR="00B00BB6" w:rsidRPr="00B00BB6" w:rsidRDefault="00B00BB6" w:rsidP="00B00BB6">
      <w:pPr>
        <w:spacing w:after="0" w:line="240" w:lineRule="auto"/>
        <w:ind w:firstLine="709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B00BB6" w:rsidRPr="005303E0" w:rsidRDefault="00B00BB6" w:rsidP="00B00BB6">
      <w:pPr>
        <w:tabs>
          <w:tab w:val="left" w:pos="360"/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E0">
        <w:rPr>
          <w:rFonts w:ascii="Times New Roman" w:hAnsi="Times New Roman" w:cs="Times New Roman"/>
          <w:b/>
          <w:sz w:val="28"/>
          <w:szCs w:val="28"/>
        </w:rPr>
        <w:t xml:space="preserve">Требования к функциональным и качественным характеристикам </w:t>
      </w:r>
    </w:p>
    <w:p w:rsidR="00B00BB6" w:rsidRPr="005303E0" w:rsidRDefault="00B00BB6" w:rsidP="00B00BB6">
      <w:pPr>
        <w:tabs>
          <w:tab w:val="left" w:pos="360"/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E0">
        <w:rPr>
          <w:rFonts w:ascii="Times New Roman" w:hAnsi="Times New Roman" w:cs="Times New Roman"/>
          <w:b/>
          <w:sz w:val="28"/>
          <w:szCs w:val="28"/>
        </w:rPr>
        <w:t xml:space="preserve">квартиры 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4496"/>
        <w:gridCol w:w="4247"/>
      </w:tblGrid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tabs>
                <w:tab w:val="left" w:pos="36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tabs>
                <w:tab w:val="left" w:pos="360"/>
                <w:tab w:val="left" w:pos="14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tabs>
                <w:tab w:val="left" w:pos="360"/>
                <w:tab w:val="left" w:pos="14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>Месторасположение квартир, их адрес.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 xml:space="preserve">Город Мценск </w:t>
            </w:r>
          </w:p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 xml:space="preserve">Способ возведения дома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панель, кирпич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 xml:space="preserve">Этаж расположения квартир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>Этажность дома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>Год постройки дома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Не ранее 1980 года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 xml:space="preserve">Площадь общая, кв.м. не менее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33,0 (и не более 45 кв.м.)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tabs>
                <w:tab w:val="left" w:pos="142"/>
              </w:tabs>
              <w:spacing w:after="0"/>
              <w:ind w:firstLine="93"/>
            </w:pPr>
            <w:r w:rsidRPr="00B00BB6">
              <w:t>Благоустроенность квартир: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квартир электроснабжением: электропроводка сделана по всей площади квартиры и установлены розетки и выключатели; система электроснабжения в рабочем состоянии. 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в квартирах водопровода в рабочем состоянии.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в квартирах системы канализации в рабочем состоянии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центральной канализации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в квартирах приборов учета электроэнергии класса точности 2,0 и выше, а так же приборов учета горячей и холодной воды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квартирах системы </w:t>
            </w:r>
            <w:r w:rsidRPr="00B00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отопления: радиаторы отопления, подключённые к общей системе отопления, без  повреждений.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в квартирах горячего и холодного водоснабжения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 xml:space="preserve">Совмещённый/раздельный санузел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>Наличие кухни с газовой (электрической) плитой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 xml:space="preserve">Отделка стен и потолков должна находиться в хорошем  состоянии, не требующем косметического ремонта.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jc w:val="both"/>
            </w:pPr>
            <w:r w:rsidRPr="00B00BB6">
              <w:t>Покрытие пола (ламинированный паркет, паркет, линолеум, кафель) должно находиться в хорошем состоянии, не требующем ремонта.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jc w:val="both"/>
            </w:pPr>
            <w:r w:rsidRPr="00B00BB6">
              <w:t xml:space="preserve">Оконные проёмы в исправном  состоянии, стёкла целые.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jc w:val="both"/>
            </w:pPr>
            <w:r w:rsidRPr="00B00BB6">
              <w:t>Двери входные установлены, без повреждений в рабочем состоянии, с исправными замками.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B6" w:rsidRPr="00B00BB6" w:rsidRDefault="00B00BB6" w:rsidP="00B0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>Двери межкомнатные, без повреждений, в рабочем состоянии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>Унитаз установлен,  в рабочем состоянии, без повреждений, в санитарном состоянии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>Ванна (душевая кабина) установлена,  в рабочем состоянии, без повреждений.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>Раковины установлены в санузле и на кухне,  в рабочем состоянии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  <w:tr w:rsidR="00B00BB6" w:rsidRPr="00B00BB6" w:rsidTr="00B00BB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pStyle w:val="af"/>
              <w:spacing w:after="0"/>
              <w:ind w:firstLine="93"/>
              <w:jc w:val="both"/>
            </w:pPr>
            <w:r w:rsidRPr="00B00BB6">
              <w:t xml:space="preserve">Система вентиляции, соответствующая установленным требованиям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B6" w:rsidRPr="00B00BB6" w:rsidRDefault="00B00BB6" w:rsidP="00B00BB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6">
              <w:rPr>
                <w:rFonts w:ascii="Times New Roman" w:hAnsi="Times New Roman" w:cs="Times New Roman"/>
                <w:sz w:val="24"/>
                <w:szCs w:val="24"/>
              </w:rPr>
              <w:t>наличие (значение не может меняться)</w:t>
            </w:r>
          </w:p>
        </w:tc>
      </w:tr>
    </w:tbl>
    <w:p w:rsidR="00B00BB6" w:rsidRDefault="00B00BB6" w:rsidP="00B0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Примечание:</w:t>
      </w: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Состояние квартир: </w:t>
      </w: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- поверхности квартирных элементов без повреждений плесенью.</w:t>
      </w: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Сопровождаемые для регистрации документы, такие как:</w:t>
      </w: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прав; </w:t>
      </w:r>
    </w:p>
    <w:p w:rsidR="00B00BB6" w:rsidRPr="005303E0" w:rsidRDefault="00B00BB6" w:rsidP="00B0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 xml:space="preserve">- кадастровый  паспорт; </w:t>
      </w:r>
    </w:p>
    <w:p w:rsidR="001D63FD" w:rsidRPr="005303E0" w:rsidRDefault="00B00BB6" w:rsidP="00B00BB6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03E0">
        <w:rPr>
          <w:rFonts w:ascii="Times New Roman" w:hAnsi="Times New Roman" w:cs="Times New Roman"/>
          <w:sz w:val="28"/>
          <w:szCs w:val="28"/>
        </w:rPr>
        <w:t>- и другие необходимые документы.</w:t>
      </w:r>
    </w:p>
    <w:p w:rsidR="00B00BB6" w:rsidRPr="00B00BB6" w:rsidRDefault="00B00BB6" w:rsidP="00B00BB6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B00BB6" w:rsidRPr="00B00BB6" w:rsidSect="00020F2B">
          <w:headerReference w:type="even" r:id="rId8"/>
          <w:headerReference w:type="default" r:id="rId9"/>
          <w:footnotePr>
            <w:numFmt w:val="upperRoman"/>
            <w:numRestart w:val="eachPage"/>
          </w:footnotePr>
          <w:pgSz w:w="11900" w:h="16840"/>
          <w:pgMar w:top="1134" w:right="851" w:bottom="1134" w:left="1701" w:header="1253" w:footer="777" w:gutter="0"/>
          <w:cols w:space="720"/>
          <w:noEndnote/>
          <w:docGrid w:linePitch="360"/>
        </w:sectPr>
      </w:pPr>
    </w:p>
    <w:p w:rsidR="001D63FD" w:rsidRPr="00F03C5E" w:rsidRDefault="00C13EE3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0908">
        <w:rPr>
          <w:rFonts w:ascii="Times New Roman" w:hAnsi="Times New Roman" w:cs="Times New Roman"/>
          <w:sz w:val="28"/>
          <w:szCs w:val="28"/>
        </w:rPr>
        <w:t>2</w:t>
      </w:r>
    </w:p>
    <w:p w:rsidR="001D63FD" w:rsidRPr="00F03C5E" w:rsidRDefault="001D63F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63FD" w:rsidRPr="00F03C5E" w:rsidRDefault="001D63F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1D63FD" w:rsidRDefault="00C13EE3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4EA4">
        <w:rPr>
          <w:rFonts w:ascii="Times New Roman" w:hAnsi="Times New Roman" w:cs="Times New Roman"/>
          <w:sz w:val="28"/>
          <w:szCs w:val="28"/>
        </w:rPr>
        <w:t>30.12.2019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B74EA4">
        <w:rPr>
          <w:rFonts w:ascii="Times New Roman" w:hAnsi="Times New Roman" w:cs="Times New Roman"/>
          <w:sz w:val="28"/>
          <w:szCs w:val="28"/>
        </w:rPr>
        <w:t>1390</w:t>
      </w:r>
    </w:p>
    <w:p w:rsidR="001D63FD" w:rsidRDefault="001D63FD" w:rsidP="00DB246F">
      <w:pPr>
        <w:pStyle w:val="1"/>
        <w:shd w:val="clear" w:color="auto" w:fill="auto"/>
        <w:tabs>
          <w:tab w:val="left" w:pos="5703"/>
          <w:tab w:val="left" w:leader="underscore" w:pos="6580"/>
          <w:tab w:val="left" w:leader="underscore" w:pos="7316"/>
          <w:tab w:val="left" w:leader="underscore" w:pos="8396"/>
        </w:tabs>
        <w:spacing w:line="240" w:lineRule="auto"/>
        <w:ind w:firstLine="0"/>
        <w:rPr>
          <w:sz w:val="28"/>
          <w:szCs w:val="28"/>
        </w:rPr>
      </w:pPr>
    </w:p>
    <w:p w:rsidR="001D63FD" w:rsidRPr="007D2A12" w:rsidRDefault="007D2A12" w:rsidP="00231792">
      <w:pPr>
        <w:pStyle w:val="1"/>
        <w:shd w:val="clear" w:color="auto" w:fill="auto"/>
        <w:spacing w:line="240" w:lineRule="auto"/>
        <w:ind w:left="300" w:firstLine="0"/>
        <w:jc w:val="center"/>
        <w:rPr>
          <w:b/>
          <w:sz w:val="28"/>
          <w:szCs w:val="28"/>
        </w:rPr>
      </w:pPr>
      <w:r w:rsidRPr="007D2A12">
        <w:rPr>
          <w:b/>
          <w:sz w:val="28"/>
          <w:szCs w:val="28"/>
        </w:rPr>
        <w:t>Расчет стоимости 1 квадратного метра общей площади жилья используемой для расчета цены заключаемых контрактов на приобретение (строительство) жилья для исполнения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первое полугодие 20</w:t>
      </w:r>
      <w:r w:rsidR="00814452">
        <w:rPr>
          <w:b/>
          <w:sz w:val="28"/>
          <w:szCs w:val="28"/>
        </w:rPr>
        <w:t>20</w:t>
      </w:r>
      <w:r w:rsidRPr="007D2A12">
        <w:rPr>
          <w:b/>
          <w:sz w:val="28"/>
          <w:szCs w:val="28"/>
        </w:rPr>
        <w:t xml:space="preserve"> года</w:t>
      </w:r>
    </w:p>
    <w:p w:rsidR="00231792" w:rsidRDefault="00231792" w:rsidP="00231792">
      <w:pPr>
        <w:pStyle w:val="1"/>
        <w:shd w:val="clear" w:color="auto" w:fill="auto"/>
        <w:spacing w:line="240" w:lineRule="auto"/>
        <w:ind w:left="300" w:firstLine="0"/>
        <w:jc w:val="center"/>
        <w:rPr>
          <w:sz w:val="28"/>
          <w:szCs w:val="28"/>
        </w:rPr>
      </w:pPr>
    </w:p>
    <w:p w:rsidR="001D63FD" w:rsidRPr="00231792" w:rsidRDefault="00677F5C" w:rsidP="00231792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0E0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</w:t>
      </w:r>
      <w:r w:rsidR="00F00E03">
        <w:rPr>
          <w:sz w:val="28"/>
          <w:szCs w:val="28"/>
        </w:rPr>
        <w:t xml:space="preserve"> стоимости </w:t>
      </w:r>
      <w:r w:rsidR="00F00E03" w:rsidRPr="00F00E03">
        <w:rPr>
          <w:sz w:val="28"/>
          <w:szCs w:val="28"/>
        </w:rPr>
        <w:t>1 квадратного метра</w:t>
      </w:r>
      <w:r w:rsidR="00F00E03">
        <w:rPr>
          <w:sz w:val="28"/>
          <w:szCs w:val="28"/>
        </w:rPr>
        <w:t xml:space="preserve"> жилья </w:t>
      </w:r>
      <w:r>
        <w:rPr>
          <w:sz w:val="28"/>
          <w:szCs w:val="28"/>
        </w:rPr>
        <w:t>используется информация о стоимости жилых помещений, отвечающих требованиям, изложенным в приложении №1 к настоящему Постановлению.</w:t>
      </w:r>
    </w:p>
    <w:p w:rsidR="001D63FD" w:rsidRDefault="00020F2B" w:rsidP="00231792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Используемая информация:</w:t>
      </w:r>
    </w:p>
    <w:p w:rsidR="00020F2B" w:rsidRDefault="00020F2B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2.1. Информация о стоимости жилых помещений </w:t>
      </w:r>
      <w:r w:rsidR="00ED3D9E">
        <w:rPr>
          <w:sz w:val="28"/>
          <w:szCs w:val="28"/>
        </w:rPr>
        <w:t>из открытых источников</w:t>
      </w:r>
      <w:r>
        <w:rPr>
          <w:sz w:val="28"/>
          <w:szCs w:val="28"/>
        </w:rPr>
        <w:t>:</w:t>
      </w:r>
    </w:p>
    <w:p w:rsidR="00020F2B" w:rsidRDefault="00020F2B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</w:p>
    <w:tbl>
      <w:tblPr>
        <w:tblStyle w:val="af1"/>
        <w:tblW w:w="0" w:type="auto"/>
        <w:jc w:val="center"/>
        <w:tblLook w:val="04A0"/>
      </w:tblPr>
      <w:tblGrid>
        <w:gridCol w:w="564"/>
        <w:gridCol w:w="3382"/>
        <w:gridCol w:w="1568"/>
        <w:gridCol w:w="1337"/>
        <w:gridCol w:w="1777"/>
        <w:gridCol w:w="1225"/>
      </w:tblGrid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№ п/п</w:t>
            </w:r>
          </w:p>
        </w:tc>
        <w:tc>
          <w:tcPr>
            <w:tcW w:w="5356" w:type="dxa"/>
          </w:tcPr>
          <w:p w:rsidR="00020F2B" w:rsidRDefault="00020F2B" w:rsidP="007858A2">
            <w:r>
              <w:t>Источник</w:t>
            </w:r>
          </w:p>
        </w:tc>
        <w:tc>
          <w:tcPr>
            <w:tcW w:w="1568" w:type="dxa"/>
          </w:tcPr>
          <w:p w:rsidR="00020F2B" w:rsidRDefault="00020F2B" w:rsidP="007858A2">
            <w:r>
              <w:t>Предлагаемая стоимость (руб.)</w:t>
            </w:r>
          </w:p>
        </w:tc>
        <w:tc>
          <w:tcPr>
            <w:tcW w:w="1512" w:type="dxa"/>
          </w:tcPr>
          <w:p w:rsidR="00020F2B" w:rsidRDefault="00020F2B" w:rsidP="007858A2">
            <w:r>
              <w:t>Площадь жилого помещения (кв.м.)</w:t>
            </w:r>
          </w:p>
        </w:tc>
        <w:tc>
          <w:tcPr>
            <w:tcW w:w="1777" w:type="dxa"/>
          </w:tcPr>
          <w:p w:rsidR="00020F2B" w:rsidRDefault="00020F2B" w:rsidP="007858A2">
            <w:r>
              <w:t>Соответствие предъявляемым требованиям (да/нет)</w:t>
            </w:r>
          </w:p>
        </w:tc>
        <w:tc>
          <w:tcPr>
            <w:tcW w:w="1482" w:type="dxa"/>
          </w:tcPr>
          <w:p w:rsidR="00020F2B" w:rsidRDefault="00020F2B" w:rsidP="007858A2">
            <w:r>
              <w:t>Стоимость за 1 кв.м. (руб.)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1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D672E1">
            <w:r>
              <w:t xml:space="preserve">Объявления № </w:t>
            </w:r>
            <w:r w:rsidR="00D672E1">
              <w:t>1068283734</w:t>
            </w:r>
            <w:r>
              <w:t xml:space="preserve"> от </w:t>
            </w:r>
            <w:r w:rsidR="00D672E1">
              <w:t>16.12.2019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D672E1">
            <w:r>
              <w:t>1 </w:t>
            </w:r>
            <w:r w:rsidR="00D672E1">
              <w:t>400</w:t>
            </w:r>
            <w:r>
              <w:t xml:space="preserve"> 000</w:t>
            </w:r>
          </w:p>
        </w:tc>
        <w:tc>
          <w:tcPr>
            <w:tcW w:w="1512" w:type="dxa"/>
          </w:tcPr>
          <w:p w:rsidR="00020F2B" w:rsidRDefault="00D672E1" w:rsidP="007858A2">
            <w:r>
              <w:t>40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D672E1" w:rsidP="007858A2">
            <w:r>
              <w:t>35 000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Pr="000D79A1" w:rsidRDefault="00020F2B" w:rsidP="007858A2">
            <w:r w:rsidRPr="000D79A1">
              <w:t>2</w:t>
            </w:r>
          </w:p>
        </w:tc>
        <w:tc>
          <w:tcPr>
            <w:tcW w:w="5356" w:type="dxa"/>
          </w:tcPr>
          <w:p w:rsidR="00020F2B" w:rsidRPr="000D79A1" w:rsidRDefault="00020F2B" w:rsidP="007858A2">
            <w:r w:rsidRPr="000D79A1">
              <w:t>Сайт объявлений «https://www.avito.ru/mtsensk»</w:t>
            </w:r>
          </w:p>
          <w:p w:rsidR="00020F2B" w:rsidRPr="000D79A1" w:rsidRDefault="00020F2B" w:rsidP="00D672E1">
            <w:r w:rsidRPr="000D79A1">
              <w:t xml:space="preserve">Объявления № </w:t>
            </w:r>
            <w:r w:rsidR="00D672E1">
              <w:t>1335995191</w:t>
            </w:r>
            <w:r w:rsidRPr="000D79A1">
              <w:t xml:space="preserve"> от </w:t>
            </w:r>
            <w:r w:rsidR="00D672E1">
              <w:t>12.12</w:t>
            </w:r>
            <w:r w:rsidRPr="000D79A1">
              <w:t>.201</w:t>
            </w:r>
            <w:r w:rsidR="00D672E1">
              <w:t>9</w:t>
            </w:r>
            <w:r w:rsidRPr="000D79A1">
              <w:t xml:space="preserve"> г.</w:t>
            </w:r>
          </w:p>
        </w:tc>
        <w:tc>
          <w:tcPr>
            <w:tcW w:w="1568" w:type="dxa"/>
          </w:tcPr>
          <w:p w:rsidR="00020F2B" w:rsidRPr="000D79A1" w:rsidRDefault="00020F2B" w:rsidP="00D672E1">
            <w:r w:rsidRPr="000D79A1">
              <w:t>1 </w:t>
            </w:r>
            <w:r w:rsidR="00D672E1">
              <w:t>1</w:t>
            </w:r>
            <w:r w:rsidRPr="000D79A1">
              <w:t>50 000</w:t>
            </w:r>
          </w:p>
        </w:tc>
        <w:tc>
          <w:tcPr>
            <w:tcW w:w="1512" w:type="dxa"/>
          </w:tcPr>
          <w:p w:rsidR="00020F2B" w:rsidRPr="000D79A1" w:rsidRDefault="00020F2B" w:rsidP="00D672E1">
            <w:r w:rsidRPr="000D79A1">
              <w:t>3</w:t>
            </w:r>
            <w:r w:rsidR="00D672E1">
              <w:t>3</w:t>
            </w:r>
          </w:p>
        </w:tc>
        <w:tc>
          <w:tcPr>
            <w:tcW w:w="1777" w:type="dxa"/>
          </w:tcPr>
          <w:p w:rsidR="00020F2B" w:rsidRPr="000D79A1" w:rsidRDefault="00020F2B" w:rsidP="007858A2">
            <w:r w:rsidRPr="000D79A1">
              <w:t>да</w:t>
            </w:r>
          </w:p>
        </w:tc>
        <w:tc>
          <w:tcPr>
            <w:tcW w:w="1482" w:type="dxa"/>
          </w:tcPr>
          <w:p w:rsidR="00020F2B" w:rsidRPr="000D79A1" w:rsidRDefault="00020F2B" w:rsidP="00D672E1">
            <w:r w:rsidRPr="000D79A1">
              <w:t>3</w:t>
            </w:r>
            <w:r w:rsidR="00D672E1">
              <w:t>4 848,48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3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D672E1">
            <w:r>
              <w:t xml:space="preserve">Объявления № </w:t>
            </w:r>
            <w:r w:rsidR="00D672E1">
              <w:t>1498611531</w:t>
            </w:r>
            <w:r>
              <w:t xml:space="preserve"> от </w:t>
            </w:r>
            <w:r w:rsidR="00D672E1">
              <w:t>07.12.2019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D672E1">
            <w:r>
              <w:t>1 </w:t>
            </w:r>
            <w:r w:rsidR="00D672E1">
              <w:t>3</w:t>
            </w:r>
            <w:r>
              <w:t>00 000</w:t>
            </w:r>
          </w:p>
        </w:tc>
        <w:tc>
          <w:tcPr>
            <w:tcW w:w="1512" w:type="dxa"/>
          </w:tcPr>
          <w:p w:rsidR="00020F2B" w:rsidRDefault="00D672E1" w:rsidP="007858A2">
            <w:r>
              <w:t>40,1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D672E1">
            <w:r>
              <w:t>3</w:t>
            </w:r>
            <w:r w:rsidR="00D672E1">
              <w:t>2</w:t>
            </w:r>
            <w:r>
              <w:t xml:space="preserve"> </w:t>
            </w:r>
            <w:r w:rsidR="00D672E1">
              <w:t>418</w:t>
            </w:r>
            <w:r>
              <w:t>,95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4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D672E1">
            <w:r>
              <w:t xml:space="preserve">Объявления № </w:t>
            </w:r>
            <w:r w:rsidR="00D672E1">
              <w:t>1823929573</w:t>
            </w:r>
            <w:r>
              <w:t xml:space="preserve"> от </w:t>
            </w:r>
            <w:r w:rsidR="00D672E1">
              <w:t>05.12.2019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982A39">
            <w:r>
              <w:t>1 3</w:t>
            </w:r>
            <w:r w:rsidR="00982A39">
              <w:t>5</w:t>
            </w:r>
            <w:r>
              <w:t>0 000</w:t>
            </w:r>
          </w:p>
        </w:tc>
        <w:tc>
          <w:tcPr>
            <w:tcW w:w="1512" w:type="dxa"/>
          </w:tcPr>
          <w:p w:rsidR="00020F2B" w:rsidRDefault="00982A39" w:rsidP="007858A2">
            <w:r>
              <w:t>40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982A39">
            <w:r>
              <w:t>3</w:t>
            </w:r>
            <w:r w:rsidR="00982A39">
              <w:t>3</w:t>
            </w:r>
            <w:r>
              <w:t> </w:t>
            </w:r>
            <w:r w:rsidR="00982A39">
              <w:t>750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Pr="00423B60" w:rsidRDefault="00020F2B" w:rsidP="007858A2">
            <w:r w:rsidRPr="00423B60">
              <w:t>5</w:t>
            </w:r>
          </w:p>
        </w:tc>
        <w:tc>
          <w:tcPr>
            <w:tcW w:w="5356" w:type="dxa"/>
          </w:tcPr>
          <w:p w:rsidR="00020F2B" w:rsidRPr="00423B60" w:rsidRDefault="00020F2B" w:rsidP="007858A2">
            <w:r w:rsidRPr="00423B60">
              <w:t>Сайт объявлений «https://www.avito.ru/mtsensk»</w:t>
            </w:r>
          </w:p>
          <w:p w:rsidR="00020F2B" w:rsidRPr="00423B60" w:rsidRDefault="00020F2B" w:rsidP="00982A39">
            <w:r w:rsidRPr="00423B60">
              <w:t xml:space="preserve">Объявления № </w:t>
            </w:r>
            <w:r w:rsidR="00982A39">
              <w:t>1787430524</w:t>
            </w:r>
            <w:r w:rsidRPr="00423B60">
              <w:t xml:space="preserve"> от </w:t>
            </w:r>
            <w:r w:rsidR="00982A39">
              <w:t>03.12</w:t>
            </w:r>
            <w:r w:rsidRPr="00423B60">
              <w:t>.201</w:t>
            </w:r>
            <w:r w:rsidR="00982A39">
              <w:t>9</w:t>
            </w:r>
            <w:r w:rsidRPr="00423B60">
              <w:t xml:space="preserve"> г.</w:t>
            </w:r>
          </w:p>
        </w:tc>
        <w:tc>
          <w:tcPr>
            <w:tcW w:w="1568" w:type="dxa"/>
          </w:tcPr>
          <w:p w:rsidR="00020F2B" w:rsidRPr="00423B60" w:rsidRDefault="00020F2B" w:rsidP="00982A39">
            <w:r w:rsidRPr="00423B60">
              <w:t>1 2</w:t>
            </w:r>
            <w:r w:rsidR="00982A39">
              <w:t>2</w:t>
            </w:r>
            <w:r w:rsidRPr="00423B60">
              <w:t>0 000</w:t>
            </w:r>
          </w:p>
        </w:tc>
        <w:tc>
          <w:tcPr>
            <w:tcW w:w="1512" w:type="dxa"/>
          </w:tcPr>
          <w:p w:rsidR="00020F2B" w:rsidRPr="00423B60" w:rsidRDefault="00982A39" w:rsidP="007858A2">
            <w:r>
              <w:t>38</w:t>
            </w:r>
          </w:p>
        </w:tc>
        <w:tc>
          <w:tcPr>
            <w:tcW w:w="1777" w:type="dxa"/>
          </w:tcPr>
          <w:p w:rsidR="00020F2B" w:rsidRPr="00423B60" w:rsidRDefault="00020F2B" w:rsidP="007858A2">
            <w:r w:rsidRPr="00423B60">
              <w:t>да</w:t>
            </w:r>
          </w:p>
        </w:tc>
        <w:tc>
          <w:tcPr>
            <w:tcW w:w="1482" w:type="dxa"/>
          </w:tcPr>
          <w:p w:rsidR="00020F2B" w:rsidRPr="00423B60" w:rsidRDefault="00020F2B" w:rsidP="00982A39">
            <w:r w:rsidRPr="00423B60">
              <w:t>3</w:t>
            </w:r>
            <w:r w:rsidR="00982A39">
              <w:t>2</w:t>
            </w:r>
            <w:r w:rsidRPr="00423B60">
              <w:t> </w:t>
            </w:r>
            <w:r w:rsidR="00982A39">
              <w:t>105</w:t>
            </w:r>
            <w:r w:rsidRPr="00423B60">
              <w:t>,</w:t>
            </w:r>
            <w:r w:rsidR="00982A39">
              <w:t>26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6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982A39">
            <w:r>
              <w:t xml:space="preserve">Объявления № </w:t>
            </w:r>
            <w:r w:rsidR="00982A39">
              <w:t>1845492079</w:t>
            </w:r>
            <w:r>
              <w:t xml:space="preserve"> от 2</w:t>
            </w:r>
            <w:r w:rsidR="00982A39">
              <w:t>9.11</w:t>
            </w:r>
            <w:r>
              <w:t>.201</w:t>
            </w:r>
            <w:r w:rsidR="00982A39">
              <w:t>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982A39">
            <w:r>
              <w:t>1 </w:t>
            </w:r>
            <w:r w:rsidR="00982A39">
              <w:t>3</w:t>
            </w:r>
            <w:r>
              <w:t>00 000</w:t>
            </w:r>
          </w:p>
        </w:tc>
        <w:tc>
          <w:tcPr>
            <w:tcW w:w="1512" w:type="dxa"/>
          </w:tcPr>
          <w:p w:rsidR="00020F2B" w:rsidRDefault="00020F2B" w:rsidP="00982A39">
            <w:r>
              <w:t>3</w:t>
            </w:r>
            <w:r w:rsidR="00982A39">
              <w:t>7,3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982A39">
            <w:r>
              <w:t>3</w:t>
            </w:r>
            <w:r w:rsidR="00982A39">
              <w:t>4</w:t>
            </w:r>
            <w:r>
              <w:t> </w:t>
            </w:r>
            <w:r w:rsidR="00982A39">
              <w:t>852</w:t>
            </w:r>
            <w:r>
              <w:t>,</w:t>
            </w:r>
            <w:r w:rsidR="00982A39">
              <w:t>55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7</w:t>
            </w:r>
          </w:p>
        </w:tc>
        <w:tc>
          <w:tcPr>
            <w:tcW w:w="5356" w:type="dxa"/>
          </w:tcPr>
          <w:p w:rsidR="00020F2B" w:rsidRDefault="00020F2B" w:rsidP="007858A2">
            <w:r>
              <w:t xml:space="preserve">Сайт объявлений </w:t>
            </w:r>
            <w:r>
              <w:lastRenderedPageBreak/>
              <w:t>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982A39">
            <w:r>
              <w:t xml:space="preserve">Объявления № </w:t>
            </w:r>
            <w:r w:rsidR="00982A39">
              <w:t>1093505167</w:t>
            </w:r>
            <w:r>
              <w:t xml:space="preserve"> от 2</w:t>
            </w:r>
            <w:r w:rsidR="00982A39">
              <w:t>6.11.2019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982A39" w:rsidP="007858A2">
            <w:r>
              <w:lastRenderedPageBreak/>
              <w:t>95</w:t>
            </w:r>
            <w:r w:rsidR="00020F2B">
              <w:t>0 000</w:t>
            </w:r>
          </w:p>
        </w:tc>
        <w:tc>
          <w:tcPr>
            <w:tcW w:w="1512" w:type="dxa"/>
          </w:tcPr>
          <w:p w:rsidR="00020F2B" w:rsidRDefault="00982A39" w:rsidP="007858A2">
            <w:r>
              <w:t>36,2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982A39" w:rsidP="00982A39">
            <w:r>
              <w:t>26</w:t>
            </w:r>
            <w:r w:rsidR="00020F2B">
              <w:t> </w:t>
            </w:r>
            <w:r>
              <w:t>243</w:t>
            </w:r>
            <w:r w:rsidR="00020F2B">
              <w:t>,</w:t>
            </w:r>
            <w:r>
              <w:t>09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lastRenderedPageBreak/>
              <w:t>8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982A39">
            <w:r>
              <w:t xml:space="preserve">Объявления № </w:t>
            </w:r>
            <w:r w:rsidR="00982A39">
              <w:t>1468098280</w:t>
            </w:r>
            <w:r>
              <w:t xml:space="preserve"> от 2</w:t>
            </w:r>
            <w:r w:rsidR="00982A39">
              <w:t>5.12</w:t>
            </w:r>
            <w:r>
              <w:t>.201</w:t>
            </w:r>
            <w:r w:rsidR="00982A39">
              <w:t>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982A39">
            <w:r>
              <w:t>1 </w:t>
            </w:r>
            <w:r w:rsidR="00982A39">
              <w:t>22</w:t>
            </w:r>
            <w:r>
              <w:t>0 000</w:t>
            </w:r>
          </w:p>
        </w:tc>
        <w:tc>
          <w:tcPr>
            <w:tcW w:w="1512" w:type="dxa"/>
          </w:tcPr>
          <w:p w:rsidR="00020F2B" w:rsidRDefault="00982A39" w:rsidP="007858A2">
            <w:r>
              <w:t>36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982A39">
            <w:r>
              <w:t>3</w:t>
            </w:r>
            <w:r w:rsidR="00982A39">
              <w:t>3</w:t>
            </w:r>
            <w:r>
              <w:t> </w:t>
            </w:r>
            <w:r w:rsidR="00982A39">
              <w:t>888</w:t>
            </w:r>
            <w:r>
              <w:t>,</w:t>
            </w:r>
            <w:r w:rsidR="00982A39">
              <w:t>89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7858A2">
            <w:r>
              <w:t>9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982A39">
            <w:r>
              <w:t xml:space="preserve">Объявления № </w:t>
            </w:r>
            <w:r w:rsidR="00982A39">
              <w:t>1838701466</w:t>
            </w:r>
            <w:r>
              <w:t xml:space="preserve"> от </w:t>
            </w:r>
            <w:r w:rsidR="00982A39">
              <w:t>17.12.2019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982A39" w:rsidP="007858A2">
            <w:r>
              <w:t>1 230</w:t>
            </w:r>
            <w:r w:rsidR="00020F2B">
              <w:t xml:space="preserve"> 000</w:t>
            </w:r>
          </w:p>
        </w:tc>
        <w:tc>
          <w:tcPr>
            <w:tcW w:w="1512" w:type="dxa"/>
          </w:tcPr>
          <w:p w:rsidR="00020F2B" w:rsidRDefault="00982A39" w:rsidP="007858A2">
            <w:r>
              <w:t>37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982A39" w:rsidP="00982A39">
            <w:r>
              <w:t>33</w:t>
            </w:r>
            <w:r w:rsidR="00020F2B">
              <w:t> </w:t>
            </w:r>
            <w:r>
              <w:t>243</w:t>
            </w:r>
            <w:r w:rsidR="00020F2B">
              <w:t>,</w:t>
            </w:r>
            <w:r>
              <w:t>24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0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982A39">
            <w:r>
              <w:t xml:space="preserve">Объявления № </w:t>
            </w:r>
            <w:r w:rsidR="00982A39">
              <w:t>1244411873</w:t>
            </w:r>
            <w:r>
              <w:t xml:space="preserve"> от </w:t>
            </w:r>
            <w:r w:rsidR="00982A39">
              <w:t>19.12</w:t>
            </w:r>
            <w:r>
              <w:t>.201</w:t>
            </w:r>
            <w:r w:rsidR="00982A39">
              <w:t>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982A39">
            <w:r>
              <w:t>1 </w:t>
            </w:r>
            <w:r w:rsidR="00982A39">
              <w:t>20</w:t>
            </w:r>
            <w:r>
              <w:t>0 000</w:t>
            </w:r>
          </w:p>
        </w:tc>
        <w:tc>
          <w:tcPr>
            <w:tcW w:w="1512" w:type="dxa"/>
          </w:tcPr>
          <w:p w:rsidR="00020F2B" w:rsidRDefault="00020F2B" w:rsidP="00982A39">
            <w:r>
              <w:t>43,</w:t>
            </w:r>
            <w:r w:rsidR="00982A39">
              <w:t>6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982A39" w:rsidP="00982A39">
            <w:r>
              <w:t>27</w:t>
            </w:r>
            <w:r w:rsidR="00020F2B">
              <w:t> </w:t>
            </w:r>
            <w:r>
              <w:t>522</w:t>
            </w:r>
            <w:r w:rsidR="00020F2B">
              <w:t>,</w:t>
            </w:r>
            <w:r>
              <w:t>93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1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982A39">
            <w:r>
              <w:t xml:space="preserve">Объявления № </w:t>
            </w:r>
            <w:r w:rsidR="00982A39">
              <w:t>576593916</w:t>
            </w:r>
            <w:r>
              <w:t xml:space="preserve"> от </w:t>
            </w:r>
            <w:r w:rsidR="00982A39">
              <w:t>23.12.2019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982A39">
            <w:r>
              <w:t>1 </w:t>
            </w:r>
            <w:r w:rsidR="00982A39">
              <w:t>15</w:t>
            </w:r>
            <w:r>
              <w:t>0 000</w:t>
            </w:r>
          </w:p>
        </w:tc>
        <w:tc>
          <w:tcPr>
            <w:tcW w:w="1512" w:type="dxa"/>
          </w:tcPr>
          <w:p w:rsidR="00020F2B" w:rsidRDefault="00982A39" w:rsidP="007858A2">
            <w:r>
              <w:t>34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5553A6">
            <w:r>
              <w:t>3</w:t>
            </w:r>
            <w:r w:rsidR="005553A6">
              <w:t>3</w:t>
            </w:r>
            <w:r>
              <w:t> </w:t>
            </w:r>
            <w:r w:rsidR="005553A6">
              <w:t>823</w:t>
            </w:r>
            <w:r>
              <w:t>,</w:t>
            </w:r>
            <w:r w:rsidR="005553A6">
              <w:t>53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2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5553A6">
            <w:r>
              <w:t xml:space="preserve">Объявления № </w:t>
            </w:r>
            <w:r w:rsidR="005553A6">
              <w:t>1792027488</w:t>
            </w:r>
            <w:r>
              <w:t xml:space="preserve"> от </w:t>
            </w:r>
            <w:r w:rsidR="005553A6">
              <w:t>25.12.2019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5553A6">
            <w:r>
              <w:t>1 </w:t>
            </w:r>
            <w:r w:rsidR="005553A6">
              <w:t>1</w:t>
            </w:r>
            <w:r>
              <w:t>00 000</w:t>
            </w:r>
          </w:p>
        </w:tc>
        <w:tc>
          <w:tcPr>
            <w:tcW w:w="1512" w:type="dxa"/>
          </w:tcPr>
          <w:p w:rsidR="00020F2B" w:rsidRDefault="005553A6" w:rsidP="007858A2">
            <w:r>
              <w:t>44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5553A6" w:rsidP="007858A2">
            <w:r>
              <w:t>25 000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3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5553A6">
            <w:r>
              <w:t xml:space="preserve">Объявления № </w:t>
            </w:r>
            <w:r w:rsidR="005553A6">
              <w:t>1791990305</w:t>
            </w:r>
            <w:r>
              <w:t xml:space="preserve"> от </w:t>
            </w:r>
            <w:r w:rsidR="005553A6">
              <w:t>18.12.2019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5553A6" w:rsidP="007858A2">
            <w:r>
              <w:t>1 000</w:t>
            </w:r>
            <w:r w:rsidR="00020F2B">
              <w:t xml:space="preserve"> 000</w:t>
            </w:r>
          </w:p>
        </w:tc>
        <w:tc>
          <w:tcPr>
            <w:tcW w:w="1512" w:type="dxa"/>
          </w:tcPr>
          <w:p w:rsidR="00020F2B" w:rsidRDefault="005553A6" w:rsidP="007858A2">
            <w:r>
              <w:t>39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5553A6">
            <w:r>
              <w:t>2</w:t>
            </w:r>
            <w:r w:rsidR="005553A6">
              <w:t>5</w:t>
            </w:r>
            <w:r>
              <w:t> </w:t>
            </w:r>
            <w:r w:rsidR="005553A6">
              <w:t>641</w:t>
            </w:r>
            <w:r>
              <w:t>,</w:t>
            </w:r>
            <w:r w:rsidR="005553A6">
              <w:t>02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4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5553A6">
            <w:r>
              <w:t xml:space="preserve">Объявления № </w:t>
            </w:r>
            <w:r w:rsidR="005553A6">
              <w:t>1795365202</w:t>
            </w:r>
            <w:r>
              <w:t xml:space="preserve"> от 1</w:t>
            </w:r>
            <w:r w:rsidR="005553A6">
              <w:t>9.12.2019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5553A6">
            <w:r>
              <w:t>1 </w:t>
            </w:r>
            <w:r w:rsidR="005553A6">
              <w:t>2</w:t>
            </w:r>
            <w:r>
              <w:t>50 000</w:t>
            </w:r>
          </w:p>
        </w:tc>
        <w:tc>
          <w:tcPr>
            <w:tcW w:w="1512" w:type="dxa"/>
          </w:tcPr>
          <w:p w:rsidR="00020F2B" w:rsidRDefault="005553A6" w:rsidP="007858A2">
            <w:r>
              <w:t>38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5553A6">
            <w:r>
              <w:t>3</w:t>
            </w:r>
            <w:r w:rsidR="005553A6">
              <w:t>2</w:t>
            </w:r>
            <w:r>
              <w:t> </w:t>
            </w:r>
            <w:r w:rsidR="005553A6">
              <w:t>894</w:t>
            </w:r>
            <w:r>
              <w:t>,</w:t>
            </w:r>
            <w:r w:rsidR="005553A6">
              <w:t>74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5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5553A6">
            <w:r>
              <w:t xml:space="preserve">Объявления № </w:t>
            </w:r>
            <w:r w:rsidR="005553A6">
              <w:t>1465878526</w:t>
            </w:r>
            <w:r>
              <w:t xml:space="preserve"> от </w:t>
            </w:r>
            <w:r w:rsidR="005553A6">
              <w:t>23.12.2019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7858A2">
            <w:r>
              <w:t>1 050 000</w:t>
            </w:r>
          </w:p>
        </w:tc>
        <w:tc>
          <w:tcPr>
            <w:tcW w:w="1512" w:type="dxa"/>
          </w:tcPr>
          <w:p w:rsidR="00020F2B" w:rsidRDefault="005553A6" w:rsidP="007858A2">
            <w:r>
              <w:t>35,7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5553A6" w:rsidP="005553A6">
            <w:r>
              <w:t>29</w:t>
            </w:r>
            <w:r w:rsidR="00020F2B">
              <w:t> </w:t>
            </w:r>
            <w:r>
              <w:t>411</w:t>
            </w:r>
            <w:r w:rsidR="00020F2B">
              <w:t>,</w:t>
            </w:r>
            <w:r>
              <w:t>76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6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5553A6">
            <w:r>
              <w:t xml:space="preserve">Объявления № </w:t>
            </w:r>
            <w:r w:rsidR="005553A6">
              <w:t>1263620387</w:t>
            </w:r>
            <w:r>
              <w:t xml:space="preserve"> от </w:t>
            </w:r>
            <w:r w:rsidR="005553A6">
              <w:t>24.12.2019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5553A6">
            <w:r>
              <w:t>1 </w:t>
            </w:r>
            <w:r w:rsidR="005553A6">
              <w:t>2</w:t>
            </w:r>
            <w:r>
              <w:t>00 000</w:t>
            </w:r>
          </w:p>
        </w:tc>
        <w:tc>
          <w:tcPr>
            <w:tcW w:w="1512" w:type="dxa"/>
          </w:tcPr>
          <w:p w:rsidR="00020F2B" w:rsidRDefault="005553A6" w:rsidP="007858A2">
            <w:r>
              <w:t>33</w:t>
            </w:r>
            <w:r w:rsidR="00020F2B">
              <w:t>,</w:t>
            </w:r>
            <w:r>
              <w:t>1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020F2B" w:rsidP="005553A6">
            <w:r>
              <w:t>3</w:t>
            </w:r>
            <w:r w:rsidR="005553A6">
              <w:t>6</w:t>
            </w:r>
            <w:r>
              <w:t> </w:t>
            </w:r>
            <w:r w:rsidR="005553A6">
              <w:t>253</w:t>
            </w:r>
            <w:r>
              <w:t>,</w:t>
            </w:r>
            <w:r w:rsidR="005553A6">
              <w:t>78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020F2B" w:rsidP="00C53BCD">
            <w:r>
              <w:t>1</w:t>
            </w:r>
            <w:r w:rsidR="00C53BCD">
              <w:t>7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5553A6">
            <w:r>
              <w:t xml:space="preserve">Объявления № </w:t>
            </w:r>
            <w:r w:rsidR="005553A6">
              <w:t>1358808768</w:t>
            </w:r>
            <w:r>
              <w:t xml:space="preserve"> от </w:t>
            </w:r>
            <w:r w:rsidR="005553A6">
              <w:t>24.12.2019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020F2B" w:rsidP="005553A6">
            <w:r>
              <w:t>1 0</w:t>
            </w:r>
            <w:r w:rsidR="005553A6">
              <w:t>5</w:t>
            </w:r>
            <w:r>
              <w:t>0 000</w:t>
            </w:r>
          </w:p>
        </w:tc>
        <w:tc>
          <w:tcPr>
            <w:tcW w:w="1512" w:type="dxa"/>
          </w:tcPr>
          <w:p w:rsidR="00020F2B" w:rsidRDefault="00020F2B" w:rsidP="005553A6">
            <w:r>
              <w:t>3</w:t>
            </w:r>
            <w:r w:rsidR="005553A6">
              <w:t>5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5553A6" w:rsidP="007858A2">
            <w:r>
              <w:t>30 000</w:t>
            </w:r>
          </w:p>
        </w:tc>
      </w:tr>
      <w:tr w:rsidR="00020F2B" w:rsidTr="007858A2">
        <w:trPr>
          <w:jc w:val="center"/>
        </w:trPr>
        <w:tc>
          <w:tcPr>
            <w:tcW w:w="903" w:type="dxa"/>
          </w:tcPr>
          <w:p w:rsidR="00020F2B" w:rsidRDefault="00C53BCD" w:rsidP="00C53BCD">
            <w:r>
              <w:t>18</w:t>
            </w:r>
          </w:p>
        </w:tc>
        <w:tc>
          <w:tcPr>
            <w:tcW w:w="5356" w:type="dxa"/>
          </w:tcPr>
          <w:p w:rsidR="00020F2B" w:rsidRDefault="00020F2B" w:rsidP="007858A2">
            <w:r>
              <w:t>Сайт объявлений «</w:t>
            </w:r>
            <w:r w:rsidRPr="008A30F3">
              <w:t>https://www.avito.ru/mtsensk</w:t>
            </w:r>
            <w:r>
              <w:t>»</w:t>
            </w:r>
          </w:p>
          <w:p w:rsidR="00020F2B" w:rsidRDefault="00020F2B" w:rsidP="005553A6">
            <w:r>
              <w:t xml:space="preserve">Объявления № </w:t>
            </w:r>
            <w:r w:rsidR="005553A6">
              <w:t>1769176822</w:t>
            </w:r>
            <w:r>
              <w:t xml:space="preserve"> от </w:t>
            </w:r>
            <w:r w:rsidR="005553A6">
              <w:t>24.12.2019</w:t>
            </w:r>
            <w:r>
              <w:t xml:space="preserve"> г.</w:t>
            </w:r>
          </w:p>
        </w:tc>
        <w:tc>
          <w:tcPr>
            <w:tcW w:w="1568" w:type="dxa"/>
          </w:tcPr>
          <w:p w:rsidR="00020F2B" w:rsidRDefault="005553A6" w:rsidP="005553A6">
            <w:r>
              <w:t>1 20</w:t>
            </w:r>
            <w:r w:rsidR="00020F2B">
              <w:t>0 000</w:t>
            </w:r>
          </w:p>
        </w:tc>
        <w:tc>
          <w:tcPr>
            <w:tcW w:w="1512" w:type="dxa"/>
          </w:tcPr>
          <w:p w:rsidR="00020F2B" w:rsidRDefault="005553A6" w:rsidP="007858A2">
            <w:r>
              <w:t>38</w:t>
            </w:r>
          </w:p>
        </w:tc>
        <w:tc>
          <w:tcPr>
            <w:tcW w:w="1777" w:type="dxa"/>
          </w:tcPr>
          <w:p w:rsidR="00020F2B" w:rsidRDefault="00020F2B" w:rsidP="007858A2">
            <w:r>
              <w:t>да</w:t>
            </w:r>
          </w:p>
        </w:tc>
        <w:tc>
          <w:tcPr>
            <w:tcW w:w="1482" w:type="dxa"/>
          </w:tcPr>
          <w:p w:rsidR="00020F2B" w:rsidRDefault="005553A6" w:rsidP="005553A6">
            <w:r>
              <w:t>31</w:t>
            </w:r>
            <w:r w:rsidR="00020F2B">
              <w:t> </w:t>
            </w:r>
            <w:r>
              <w:t>578</w:t>
            </w:r>
            <w:r w:rsidR="00020F2B">
              <w:t>,</w:t>
            </w:r>
            <w:r>
              <w:t>95</w:t>
            </w:r>
          </w:p>
        </w:tc>
      </w:tr>
    </w:tbl>
    <w:p w:rsidR="00020F2B" w:rsidRDefault="00020F2B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</w:p>
    <w:p w:rsidR="006208B9" w:rsidRPr="006208B9" w:rsidRDefault="00020F2B" w:rsidP="006208B9">
      <w:pPr>
        <w:pStyle w:val="1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2.3. Информация о стоимости жилых помещений</w:t>
      </w:r>
      <w:r w:rsidR="005303E0">
        <w:rPr>
          <w:sz w:val="28"/>
          <w:szCs w:val="28"/>
        </w:rPr>
        <w:t>, полученная</w:t>
      </w:r>
      <w:r w:rsidR="006208B9">
        <w:rPr>
          <w:sz w:val="28"/>
          <w:szCs w:val="28"/>
        </w:rPr>
        <w:t xml:space="preserve"> </w:t>
      </w:r>
      <w:r w:rsidR="006208B9" w:rsidRPr="006208B9">
        <w:rPr>
          <w:sz w:val="28"/>
          <w:szCs w:val="28"/>
        </w:rPr>
        <w:t>от организаций и физических лиц,</w:t>
      </w:r>
      <w:r w:rsidR="006208B9">
        <w:rPr>
          <w:sz w:val="28"/>
          <w:szCs w:val="28"/>
        </w:rPr>
        <w:t xml:space="preserve"> оказывающих риэлторские услуги (с учетом первичного и вторичного рынком жилья)</w:t>
      </w:r>
    </w:p>
    <w:p w:rsidR="006208B9" w:rsidRDefault="006208B9" w:rsidP="006208B9">
      <w:pPr>
        <w:pStyle w:val="1"/>
        <w:tabs>
          <w:tab w:val="left" w:pos="1218"/>
        </w:tabs>
        <w:ind w:firstLine="740"/>
        <w:rPr>
          <w:sz w:val="28"/>
          <w:szCs w:val="28"/>
        </w:rPr>
      </w:pPr>
      <w:r w:rsidRPr="006208B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  <w:gridCol w:w="3134"/>
        <w:gridCol w:w="3669"/>
      </w:tblGrid>
      <w:tr w:rsidR="006208B9" w:rsidRPr="006208B9" w:rsidTr="007858A2">
        <w:tc>
          <w:tcPr>
            <w:tcW w:w="3426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Указанная стоимость 1 кв.м. жилого помещения на территории г. Мценска (с учетом первичного и вторичного рынка), руб.</w:t>
            </w:r>
          </w:p>
        </w:tc>
        <w:tc>
          <w:tcPr>
            <w:tcW w:w="3427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Средняя стоимость 1 кв.м. жилого помещения на территории г. Мценска (с учетом первичного и вторичного рынка), руб.</w:t>
            </w:r>
          </w:p>
        </w:tc>
      </w:tr>
      <w:tr w:rsidR="006208B9" w:rsidRPr="006208B9" w:rsidTr="007858A2">
        <w:tc>
          <w:tcPr>
            <w:tcW w:w="3426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Ответ №1</w:t>
            </w:r>
          </w:p>
        </w:tc>
        <w:tc>
          <w:tcPr>
            <w:tcW w:w="3426" w:type="dxa"/>
          </w:tcPr>
          <w:p w:rsidR="006208B9" w:rsidRPr="006208B9" w:rsidRDefault="005553A6" w:rsidP="0098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6208B9" w:rsidRPr="006208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7" w:type="dxa"/>
            <w:vMerge w:val="restart"/>
            <w:vAlign w:val="center"/>
          </w:tcPr>
          <w:p w:rsidR="006208B9" w:rsidRPr="006208B9" w:rsidRDefault="006208B9" w:rsidP="00FA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55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00+3</w:t>
            </w:r>
            <w:r w:rsidR="00986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000+3</w:t>
            </w:r>
            <w:r w:rsidR="00555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000)/3</w:t>
            </w:r>
            <w:r w:rsidR="00986189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="00FA1081">
              <w:rPr>
                <w:rFonts w:ascii="Times New Roman" w:hAnsi="Times New Roman" w:cs="Times New Roman"/>
                <w:sz w:val="24"/>
                <w:szCs w:val="24"/>
              </w:rPr>
              <w:t>2666,67</w:t>
            </w:r>
          </w:p>
        </w:tc>
      </w:tr>
      <w:tr w:rsidR="006208B9" w:rsidRPr="006208B9" w:rsidTr="007858A2">
        <w:tc>
          <w:tcPr>
            <w:tcW w:w="3426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Ответ №2</w:t>
            </w:r>
          </w:p>
        </w:tc>
        <w:tc>
          <w:tcPr>
            <w:tcW w:w="3426" w:type="dxa"/>
          </w:tcPr>
          <w:p w:rsidR="006208B9" w:rsidRPr="006208B9" w:rsidRDefault="006208B9" w:rsidP="0098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27" w:type="dxa"/>
            <w:vMerge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B9" w:rsidRPr="006208B9" w:rsidTr="007858A2">
        <w:tc>
          <w:tcPr>
            <w:tcW w:w="3426" w:type="dxa"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Ответ №3</w:t>
            </w:r>
          </w:p>
        </w:tc>
        <w:tc>
          <w:tcPr>
            <w:tcW w:w="3426" w:type="dxa"/>
          </w:tcPr>
          <w:p w:rsidR="006208B9" w:rsidRPr="006208B9" w:rsidRDefault="006208B9" w:rsidP="0055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27" w:type="dxa"/>
            <w:vMerge/>
          </w:tcPr>
          <w:p w:rsidR="006208B9" w:rsidRPr="006208B9" w:rsidRDefault="006208B9" w:rsidP="0062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F2B" w:rsidRPr="006208B9" w:rsidRDefault="00020F2B" w:rsidP="006208B9">
      <w:pPr>
        <w:pStyle w:val="1"/>
        <w:tabs>
          <w:tab w:val="left" w:pos="1218"/>
        </w:tabs>
        <w:spacing w:line="240" w:lineRule="auto"/>
        <w:ind w:firstLine="740"/>
        <w:rPr>
          <w:sz w:val="24"/>
          <w:szCs w:val="24"/>
        </w:rPr>
      </w:pPr>
    </w:p>
    <w:p w:rsidR="00ED3D9E" w:rsidRDefault="00B3684B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2.4. Информация о стоимости жилых помещений, полученная путем запроса </w:t>
      </w:r>
      <w:r w:rsidRPr="00B3684B">
        <w:rPr>
          <w:sz w:val="28"/>
          <w:szCs w:val="28"/>
        </w:rPr>
        <w:t>цен товаров, работ, услуг</w:t>
      </w:r>
      <w:r>
        <w:rPr>
          <w:sz w:val="28"/>
          <w:szCs w:val="28"/>
        </w:rPr>
        <w:t xml:space="preserve"> в </w:t>
      </w:r>
      <w:r w:rsidRPr="00B3684B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B3684B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B3684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B3684B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>:</w:t>
      </w:r>
    </w:p>
    <w:p w:rsidR="00020F2B" w:rsidRDefault="00ED3D9E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Запрос о стоимости объекта закупки «</w:t>
      </w:r>
      <w:r w:rsidRPr="00ED3D9E">
        <w:rPr>
          <w:sz w:val="28"/>
          <w:szCs w:val="28"/>
        </w:rPr>
        <w:t>Приобретение благоустроенной квартиры общей площадью не менее 33 кв.м. (и не более 45 кв.м.), в г. Мценск Орловской области для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 xml:space="preserve">авшихся без попечения родителей», с приложением требований к приобретаемым квартирам, размещен в </w:t>
      </w:r>
      <w:r w:rsidRPr="00B3684B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B3684B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B3684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B3684B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 xml:space="preserve"> </w:t>
      </w:r>
      <w:r w:rsidR="00307038">
        <w:rPr>
          <w:sz w:val="28"/>
          <w:szCs w:val="28"/>
        </w:rPr>
        <w:t>18.12.2019</w:t>
      </w:r>
      <w:r>
        <w:rPr>
          <w:sz w:val="28"/>
          <w:szCs w:val="28"/>
        </w:rPr>
        <w:t xml:space="preserve"> г. №</w:t>
      </w:r>
      <w:r>
        <w:t> </w:t>
      </w:r>
      <w:r w:rsidRPr="00ED3D9E">
        <w:rPr>
          <w:sz w:val="28"/>
          <w:szCs w:val="28"/>
        </w:rPr>
        <w:t>035430002811</w:t>
      </w:r>
      <w:r w:rsidR="00307038">
        <w:rPr>
          <w:sz w:val="28"/>
          <w:szCs w:val="28"/>
        </w:rPr>
        <w:t>9</w:t>
      </w:r>
      <w:r w:rsidRPr="00ED3D9E">
        <w:rPr>
          <w:sz w:val="28"/>
          <w:szCs w:val="28"/>
        </w:rPr>
        <w:t>000001</w:t>
      </w:r>
      <w:r>
        <w:rPr>
          <w:sz w:val="28"/>
          <w:szCs w:val="28"/>
        </w:rPr>
        <w:t xml:space="preserve">. На </w:t>
      </w:r>
      <w:r w:rsidR="00307038">
        <w:rPr>
          <w:sz w:val="28"/>
          <w:szCs w:val="28"/>
        </w:rPr>
        <w:t>15</w:t>
      </w:r>
      <w:r w:rsidRPr="00952008"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26.1</w:t>
      </w:r>
      <w:r w:rsidR="0058111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8111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52008">
        <w:rPr>
          <w:sz w:val="28"/>
          <w:szCs w:val="28"/>
        </w:rPr>
        <w:t>г. (момент окончания приема предлагаемых цен) ответов на указанный запрос цен не поступило.</w:t>
      </w:r>
      <w:r>
        <w:rPr>
          <w:sz w:val="28"/>
          <w:szCs w:val="28"/>
        </w:rPr>
        <w:t xml:space="preserve"> </w:t>
      </w:r>
    </w:p>
    <w:p w:rsidR="00952008" w:rsidRDefault="00952008" w:rsidP="006414DA">
      <w:pPr>
        <w:pStyle w:val="1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3. Получение итогового значения</w:t>
      </w:r>
      <w:r w:rsidR="006414DA">
        <w:rPr>
          <w:sz w:val="28"/>
          <w:szCs w:val="28"/>
        </w:rPr>
        <w:t xml:space="preserve"> (с использованием методик, установленных в </w:t>
      </w:r>
      <w:r w:rsidR="006414DA" w:rsidRPr="006414DA">
        <w:rPr>
          <w:sz w:val="28"/>
          <w:szCs w:val="28"/>
        </w:rPr>
        <w:t>Приказ</w:t>
      </w:r>
      <w:r w:rsidR="006414DA">
        <w:rPr>
          <w:sz w:val="28"/>
          <w:szCs w:val="28"/>
        </w:rPr>
        <w:t>е</w:t>
      </w:r>
      <w:r w:rsidR="006414DA" w:rsidRPr="006414DA">
        <w:rPr>
          <w:sz w:val="28"/>
          <w:szCs w:val="28"/>
        </w:rPr>
        <w:t xml:space="preserve"> Минэкономразвития России от 02.10.2013 N 567</w:t>
      </w:r>
      <w:r w:rsidR="006414DA">
        <w:rPr>
          <w:sz w:val="28"/>
          <w:szCs w:val="28"/>
        </w:rPr>
        <w:t xml:space="preserve"> </w:t>
      </w:r>
      <w:r w:rsidR="006414DA" w:rsidRPr="006414DA">
        <w:rPr>
          <w:sz w:val="28"/>
          <w:szCs w:val="28"/>
        </w:rPr>
        <w:t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r w:rsidR="006414D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414DA" w:rsidRDefault="006414DA" w:rsidP="00020F2B">
      <w:pPr>
        <w:pStyle w:val="1"/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414DA">
        <w:rPr>
          <w:sz w:val="28"/>
          <w:szCs w:val="28"/>
        </w:rPr>
        <w:t xml:space="preserve">В целях определения однородности совокупности значений выявленных цен, используемых в расчете </w:t>
      </w:r>
      <w:r>
        <w:rPr>
          <w:sz w:val="28"/>
          <w:szCs w:val="28"/>
        </w:rPr>
        <w:t>итогового значения</w:t>
      </w:r>
      <w:r w:rsidRPr="00641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6414DA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6414DA">
        <w:rPr>
          <w:sz w:val="28"/>
          <w:szCs w:val="28"/>
        </w:rPr>
        <w:t xml:space="preserve"> коэффициент вариации. Коэффициент вариации цены определяется по следующей формуле</w:t>
      </w:r>
    </w:p>
    <w:p w:rsidR="006414DA" w:rsidRDefault="006414DA" w:rsidP="00BF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1685925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14DA" w:rsidRDefault="006414DA" w:rsidP="0064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414DA" w:rsidRDefault="006414DA" w:rsidP="006414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- коэффициент вариации;</w:t>
      </w:r>
    </w:p>
    <w:p w:rsidR="006414DA" w:rsidRDefault="006414DA" w:rsidP="006414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6"/>
          <w:sz w:val="28"/>
          <w:szCs w:val="28"/>
          <w:lang w:eastAsia="ru-RU"/>
        </w:rPr>
        <w:drawing>
          <wp:inline distT="0" distB="0" distL="0" distR="0">
            <wp:extent cx="2218690" cy="75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среднее квадратичное отклонение;</w:t>
      </w:r>
    </w:p>
    <w:p w:rsidR="006414DA" w:rsidRDefault="006414DA" w:rsidP="0068455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214630" cy="3181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4557">
        <w:rPr>
          <w:rFonts w:ascii="Times New Roman" w:hAnsi="Times New Roman" w:cs="Times New Roman"/>
          <w:sz w:val="28"/>
          <w:szCs w:val="28"/>
        </w:rPr>
        <w:t>стоимость 1 кв.м. жилья</w:t>
      </w:r>
      <w:r>
        <w:rPr>
          <w:rFonts w:ascii="Times New Roman" w:hAnsi="Times New Roman" w:cs="Times New Roman"/>
          <w:sz w:val="28"/>
          <w:szCs w:val="28"/>
        </w:rPr>
        <w:t>, указанная в источнике с номером i;</w:t>
      </w:r>
    </w:p>
    <w:p w:rsidR="006414DA" w:rsidRDefault="006414DA" w:rsidP="0068455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&lt;ц&gt; - средняя арифметическая </w:t>
      </w:r>
      <w:r w:rsidR="00684557">
        <w:rPr>
          <w:rFonts w:ascii="Times New Roman" w:hAnsi="Times New Roman" w:cs="Times New Roman"/>
          <w:sz w:val="28"/>
          <w:szCs w:val="28"/>
        </w:rPr>
        <w:t>стоимость 1 кв.м. жилья</w:t>
      </w:r>
      <w:r w:rsidR="00C81199">
        <w:rPr>
          <w:rFonts w:ascii="Times New Roman" w:hAnsi="Times New Roman" w:cs="Times New Roman"/>
          <w:sz w:val="28"/>
          <w:szCs w:val="28"/>
        </w:rPr>
        <w:t xml:space="preserve"> (в представленных расчетах равна 3</w:t>
      </w:r>
      <w:r w:rsidR="00307038">
        <w:rPr>
          <w:rFonts w:ascii="Times New Roman" w:hAnsi="Times New Roman" w:cs="Times New Roman"/>
          <w:sz w:val="28"/>
          <w:szCs w:val="28"/>
        </w:rPr>
        <w:t>1737</w:t>
      </w:r>
      <w:r w:rsidR="00C81199">
        <w:rPr>
          <w:rFonts w:ascii="Times New Roman" w:hAnsi="Times New Roman" w:cs="Times New Roman"/>
          <w:sz w:val="28"/>
          <w:szCs w:val="28"/>
        </w:rPr>
        <w:t>,</w:t>
      </w:r>
      <w:r w:rsidR="00307038">
        <w:rPr>
          <w:rFonts w:ascii="Times New Roman" w:hAnsi="Times New Roman" w:cs="Times New Roman"/>
          <w:sz w:val="28"/>
          <w:szCs w:val="28"/>
        </w:rPr>
        <w:t>01</w:t>
      </w:r>
      <w:r w:rsidR="00C81199">
        <w:rPr>
          <w:rFonts w:ascii="Times New Roman" w:hAnsi="Times New Roman" w:cs="Times New Roman"/>
          <w:sz w:val="28"/>
          <w:szCs w:val="28"/>
        </w:rPr>
        <w:t xml:space="preserve">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4DA" w:rsidRPr="005303E0" w:rsidRDefault="006414DA" w:rsidP="005303E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 - количество значений, используемых в расчете</w:t>
      </w:r>
      <w:r w:rsidR="00C81199">
        <w:rPr>
          <w:rFonts w:ascii="Times New Roman" w:hAnsi="Times New Roman" w:cs="Times New Roman"/>
          <w:sz w:val="28"/>
          <w:szCs w:val="28"/>
        </w:rPr>
        <w:t xml:space="preserve"> (в представленных расчетах используется 21 значение)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060" w:rsidRDefault="00C81199" w:rsidP="00C81199">
      <w:pPr>
        <w:pStyle w:val="1"/>
        <w:shd w:val="clear" w:color="auto" w:fill="auto"/>
        <w:tabs>
          <w:tab w:val="left" w:pos="1218"/>
        </w:tabs>
        <w:ind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16770" cy="312922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53" cy="31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= </w:t>
      </w:r>
      <w:r w:rsidRPr="00667909">
        <w:rPr>
          <w:sz w:val="28"/>
          <w:szCs w:val="28"/>
        </w:rPr>
        <w:t>(</w:t>
      </w:r>
      <w:r w:rsidR="00667909" w:rsidRPr="00667909">
        <w:rPr>
          <w:sz w:val="28"/>
          <w:szCs w:val="28"/>
        </w:rPr>
        <w:t>35000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(3</w:t>
      </w:r>
      <w:r w:rsidR="00667909" w:rsidRPr="00667909">
        <w:rPr>
          <w:sz w:val="28"/>
          <w:szCs w:val="28"/>
        </w:rPr>
        <w:t>4848,48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</w:t>
      </w:r>
      <w:r w:rsidRPr="00FE7FD3">
        <w:rPr>
          <w:color w:val="FF0000"/>
          <w:sz w:val="28"/>
          <w:szCs w:val="28"/>
        </w:rPr>
        <w:t xml:space="preserve"> </w:t>
      </w:r>
      <w:r w:rsidRPr="00667909">
        <w:rPr>
          <w:sz w:val="28"/>
          <w:szCs w:val="28"/>
        </w:rPr>
        <w:t>(3</w:t>
      </w:r>
      <w:r w:rsidR="00667909" w:rsidRPr="00667909">
        <w:rPr>
          <w:sz w:val="28"/>
          <w:szCs w:val="28"/>
        </w:rPr>
        <w:t>2418</w:t>
      </w:r>
      <w:r w:rsidRPr="00667909">
        <w:rPr>
          <w:sz w:val="28"/>
          <w:szCs w:val="28"/>
        </w:rPr>
        <w:t xml:space="preserve">,95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(</w:t>
      </w:r>
      <w:r w:rsidR="00667909" w:rsidRPr="00667909">
        <w:rPr>
          <w:sz w:val="28"/>
          <w:szCs w:val="28"/>
        </w:rPr>
        <w:t>33750</w:t>
      </w:r>
      <w:r w:rsidRPr="00667909">
        <w:rPr>
          <w:sz w:val="28"/>
          <w:szCs w:val="28"/>
        </w:rPr>
        <w:t xml:space="preserve"> -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(</w:t>
      </w:r>
      <w:r w:rsidR="00667909" w:rsidRPr="00667909">
        <w:rPr>
          <w:sz w:val="28"/>
          <w:szCs w:val="28"/>
        </w:rPr>
        <w:t>32105</w:t>
      </w:r>
      <w:r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26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</w:t>
      </w:r>
      <w:r w:rsidRPr="00FE7FD3">
        <w:rPr>
          <w:color w:val="FF0000"/>
          <w:sz w:val="28"/>
          <w:szCs w:val="28"/>
        </w:rPr>
        <w:t xml:space="preserve"> </w:t>
      </w:r>
      <w:r w:rsidRPr="00667909">
        <w:rPr>
          <w:sz w:val="28"/>
          <w:szCs w:val="28"/>
        </w:rPr>
        <w:t>(</w:t>
      </w:r>
      <w:r w:rsidR="00667909" w:rsidRPr="00667909">
        <w:rPr>
          <w:sz w:val="28"/>
          <w:szCs w:val="28"/>
        </w:rPr>
        <w:t>34852</w:t>
      </w:r>
      <w:r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55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(</w:t>
      </w:r>
      <w:r w:rsidR="00667909" w:rsidRPr="00667909">
        <w:rPr>
          <w:sz w:val="28"/>
          <w:szCs w:val="28"/>
        </w:rPr>
        <w:t>26243</w:t>
      </w:r>
      <w:r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09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(</w:t>
      </w:r>
      <w:r w:rsidR="00667909" w:rsidRPr="00667909">
        <w:rPr>
          <w:sz w:val="28"/>
          <w:szCs w:val="28"/>
        </w:rPr>
        <w:t>33888</w:t>
      </w:r>
      <w:r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89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(</w:t>
      </w:r>
      <w:r w:rsidR="00667909" w:rsidRPr="00667909">
        <w:rPr>
          <w:sz w:val="28"/>
          <w:szCs w:val="28"/>
        </w:rPr>
        <w:t>33243</w:t>
      </w:r>
      <w:r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24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</w:t>
      </w:r>
      <w:r w:rsidRPr="00FE7FD3">
        <w:rPr>
          <w:color w:val="FF0000"/>
          <w:sz w:val="28"/>
          <w:szCs w:val="28"/>
        </w:rPr>
        <w:t xml:space="preserve"> </w:t>
      </w:r>
      <w:r w:rsidRPr="00667909">
        <w:rPr>
          <w:sz w:val="28"/>
          <w:szCs w:val="28"/>
        </w:rPr>
        <w:t>(</w:t>
      </w:r>
      <w:r w:rsidR="00667909" w:rsidRPr="00667909">
        <w:rPr>
          <w:sz w:val="28"/>
          <w:szCs w:val="28"/>
        </w:rPr>
        <w:t>27522</w:t>
      </w:r>
      <w:r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93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(</w:t>
      </w:r>
      <w:r w:rsidR="00667909" w:rsidRPr="00667909">
        <w:rPr>
          <w:sz w:val="28"/>
          <w:szCs w:val="28"/>
        </w:rPr>
        <w:t>33823,53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(</w:t>
      </w:r>
      <w:r w:rsidR="00667909" w:rsidRPr="00667909">
        <w:rPr>
          <w:sz w:val="28"/>
          <w:szCs w:val="28"/>
        </w:rPr>
        <w:t>25000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</w:t>
      </w:r>
      <w:r w:rsidRPr="00FE7FD3">
        <w:rPr>
          <w:color w:val="FF0000"/>
          <w:sz w:val="28"/>
          <w:szCs w:val="28"/>
        </w:rPr>
        <w:t xml:space="preserve"> </w:t>
      </w:r>
      <w:r w:rsidRPr="00667909">
        <w:rPr>
          <w:sz w:val="28"/>
          <w:szCs w:val="28"/>
        </w:rPr>
        <w:t>(</w:t>
      </w:r>
      <w:r w:rsidR="00667909" w:rsidRPr="00667909">
        <w:rPr>
          <w:sz w:val="28"/>
          <w:szCs w:val="28"/>
        </w:rPr>
        <w:t>25641</w:t>
      </w:r>
      <w:r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02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(</w:t>
      </w:r>
      <w:r w:rsidR="00667909" w:rsidRPr="00667909">
        <w:rPr>
          <w:sz w:val="28"/>
          <w:szCs w:val="28"/>
        </w:rPr>
        <w:t>32894</w:t>
      </w:r>
      <w:r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74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(</w:t>
      </w:r>
      <w:r w:rsidR="00667909" w:rsidRPr="00667909">
        <w:rPr>
          <w:sz w:val="28"/>
          <w:szCs w:val="28"/>
        </w:rPr>
        <w:t>29411</w:t>
      </w:r>
      <w:r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76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</w:t>
      </w:r>
      <w:r w:rsidRPr="00FE7FD3">
        <w:rPr>
          <w:color w:val="FF0000"/>
          <w:sz w:val="28"/>
          <w:szCs w:val="28"/>
        </w:rPr>
        <w:t xml:space="preserve"> </w:t>
      </w:r>
      <w:r w:rsidRPr="00667909">
        <w:rPr>
          <w:sz w:val="28"/>
          <w:szCs w:val="28"/>
        </w:rPr>
        <w:t>(</w:t>
      </w:r>
      <w:r w:rsidR="00667909" w:rsidRPr="00667909">
        <w:rPr>
          <w:sz w:val="28"/>
          <w:szCs w:val="28"/>
        </w:rPr>
        <w:t>36253</w:t>
      </w:r>
      <w:r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78</w:t>
      </w:r>
      <w:r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Pr="00667909">
        <w:rPr>
          <w:sz w:val="28"/>
          <w:szCs w:val="28"/>
        </w:rPr>
        <w:t xml:space="preserve"> + </w:t>
      </w:r>
      <w:r w:rsidR="00221060" w:rsidRPr="00667909">
        <w:rPr>
          <w:sz w:val="28"/>
          <w:szCs w:val="28"/>
        </w:rPr>
        <w:t>(</w:t>
      </w:r>
      <w:r w:rsidR="00667909" w:rsidRPr="00667909">
        <w:rPr>
          <w:sz w:val="28"/>
          <w:szCs w:val="28"/>
        </w:rPr>
        <w:t>30000</w:t>
      </w:r>
      <w:r w:rsidR="00221060"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="00221060"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="00221060" w:rsidRPr="00667909">
        <w:rPr>
          <w:sz w:val="28"/>
          <w:szCs w:val="28"/>
        </w:rPr>
        <w:t xml:space="preserve"> + (</w:t>
      </w:r>
      <w:r w:rsidR="00667909" w:rsidRPr="00667909">
        <w:rPr>
          <w:sz w:val="28"/>
          <w:szCs w:val="28"/>
        </w:rPr>
        <w:t>31578</w:t>
      </w:r>
      <w:r w:rsidR="00221060" w:rsidRPr="00667909">
        <w:rPr>
          <w:sz w:val="28"/>
          <w:szCs w:val="28"/>
        </w:rPr>
        <w:t>,</w:t>
      </w:r>
      <w:r w:rsidR="00667909" w:rsidRPr="00667909">
        <w:rPr>
          <w:sz w:val="28"/>
          <w:szCs w:val="28"/>
        </w:rPr>
        <w:t>95</w:t>
      </w:r>
      <w:r w:rsidR="00221060" w:rsidRPr="00667909">
        <w:rPr>
          <w:sz w:val="28"/>
          <w:szCs w:val="28"/>
        </w:rPr>
        <w:t xml:space="preserve"> – </w:t>
      </w:r>
      <w:r w:rsidR="00FE7FD3" w:rsidRPr="00667909">
        <w:rPr>
          <w:sz w:val="28"/>
          <w:szCs w:val="28"/>
        </w:rPr>
        <w:t>31737,01</w:t>
      </w:r>
      <w:r w:rsidR="00221060"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="00221060" w:rsidRPr="00667909">
        <w:rPr>
          <w:sz w:val="28"/>
          <w:szCs w:val="28"/>
        </w:rPr>
        <w:t xml:space="preserve"> +</w:t>
      </w:r>
      <w:r w:rsidR="00221060" w:rsidRPr="00FE7FD3">
        <w:rPr>
          <w:color w:val="FF0000"/>
          <w:sz w:val="28"/>
          <w:szCs w:val="28"/>
        </w:rPr>
        <w:t xml:space="preserve"> </w:t>
      </w:r>
      <w:r w:rsidR="00221060" w:rsidRPr="00667909">
        <w:rPr>
          <w:sz w:val="28"/>
          <w:szCs w:val="28"/>
        </w:rPr>
        <w:t>(3</w:t>
      </w:r>
      <w:r w:rsidR="00667909" w:rsidRPr="00667909">
        <w:rPr>
          <w:sz w:val="28"/>
          <w:szCs w:val="28"/>
        </w:rPr>
        <w:t>30</w:t>
      </w:r>
      <w:r w:rsidR="00221060" w:rsidRPr="00667909">
        <w:rPr>
          <w:sz w:val="28"/>
          <w:szCs w:val="28"/>
        </w:rPr>
        <w:t xml:space="preserve">00 – </w:t>
      </w:r>
      <w:r w:rsidR="00FE7FD3" w:rsidRPr="00667909">
        <w:rPr>
          <w:sz w:val="28"/>
          <w:szCs w:val="28"/>
        </w:rPr>
        <w:t>31737,01</w:t>
      </w:r>
      <w:r w:rsidR="00221060"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="00221060" w:rsidRPr="00667909">
        <w:rPr>
          <w:sz w:val="28"/>
          <w:szCs w:val="28"/>
        </w:rPr>
        <w:t xml:space="preserve"> + (32000 – </w:t>
      </w:r>
      <w:r w:rsidR="00FE7FD3" w:rsidRPr="00667909">
        <w:rPr>
          <w:sz w:val="28"/>
          <w:szCs w:val="28"/>
        </w:rPr>
        <w:t>31737,01</w:t>
      </w:r>
      <w:r w:rsidR="00221060"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="00221060" w:rsidRPr="00667909">
        <w:rPr>
          <w:sz w:val="28"/>
          <w:szCs w:val="28"/>
        </w:rPr>
        <w:t xml:space="preserve"> + (3</w:t>
      </w:r>
      <w:r w:rsidR="00667909" w:rsidRPr="00667909">
        <w:rPr>
          <w:sz w:val="28"/>
          <w:szCs w:val="28"/>
        </w:rPr>
        <w:t>3</w:t>
      </w:r>
      <w:r w:rsidR="00221060" w:rsidRPr="00667909">
        <w:rPr>
          <w:sz w:val="28"/>
          <w:szCs w:val="28"/>
        </w:rPr>
        <w:t xml:space="preserve">000 – </w:t>
      </w:r>
      <w:r w:rsidR="00FE7FD3" w:rsidRPr="00667909">
        <w:rPr>
          <w:sz w:val="28"/>
          <w:szCs w:val="28"/>
        </w:rPr>
        <w:t>31737,01</w:t>
      </w:r>
      <w:r w:rsidR="00221060" w:rsidRPr="00667909">
        <w:rPr>
          <w:sz w:val="28"/>
          <w:szCs w:val="28"/>
        </w:rPr>
        <w:t>)</w:t>
      </w:r>
      <w:r w:rsidR="000B21DB">
        <w:rPr>
          <w:sz w:val="28"/>
          <w:szCs w:val="28"/>
          <w:vertAlign w:val="superscript"/>
        </w:rPr>
        <w:t>2</w:t>
      </w:r>
      <w:r w:rsidR="00221060" w:rsidRPr="00667909">
        <w:rPr>
          <w:sz w:val="28"/>
          <w:szCs w:val="28"/>
        </w:rPr>
        <w:t xml:space="preserve"> =</w:t>
      </w:r>
      <w:r w:rsidR="00221060" w:rsidRPr="00FE7FD3">
        <w:rPr>
          <w:color w:val="FF0000"/>
          <w:sz w:val="28"/>
          <w:szCs w:val="28"/>
        </w:rPr>
        <w:t xml:space="preserve"> </w:t>
      </w:r>
      <w:r w:rsidR="000B21DB" w:rsidRPr="000B21DB">
        <w:rPr>
          <w:b/>
          <w:sz w:val="28"/>
          <w:szCs w:val="28"/>
        </w:rPr>
        <w:t>209880600</w:t>
      </w:r>
      <w:r w:rsidR="00221060" w:rsidRPr="000B21DB">
        <w:rPr>
          <w:b/>
          <w:sz w:val="28"/>
          <w:szCs w:val="28"/>
        </w:rPr>
        <w:t>,3</w:t>
      </w:r>
    </w:p>
    <w:p w:rsidR="00F93CBB" w:rsidRPr="005303E0" w:rsidRDefault="00221060" w:rsidP="005303E0">
      <w:pPr>
        <w:pStyle w:val="1"/>
        <w:shd w:val="clear" w:color="auto" w:fill="auto"/>
        <w:tabs>
          <w:tab w:val="left" w:pos="1218"/>
        </w:tabs>
        <w:ind w:firstLine="0"/>
        <w:rPr>
          <w:sz w:val="38"/>
          <w:szCs w:val="38"/>
        </w:rPr>
      </w:pPr>
      <w:r w:rsidRPr="00221060">
        <w:rPr>
          <w:sz w:val="38"/>
          <w:szCs w:val="38"/>
        </w:rPr>
        <w:t>σ</w:t>
      </w:r>
      <w:r>
        <w:rPr>
          <w:sz w:val="38"/>
          <w:szCs w:val="38"/>
        </w:rPr>
        <w:t xml:space="preserve"> = </w:t>
      </w:r>
      <w:r w:rsidR="000B21DB">
        <w:rPr>
          <w:sz w:val="28"/>
          <w:szCs w:val="28"/>
        </w:rPr>
        <w:t>3239</w:t>
      </w:r>
      <w:r w:rsidRPr="00221060">
        <w:rPr>
          <w:sz w:val="28"/>
          <w:szCs w:val="28"/>
        </w:rPr>
        <w:t>,</w:t>
      </w:r>
      <w:r w:rsidR="000B21DB">
        <w:rPr>
          <w:sz w:val="28"/>
          <w:szCs w:val="28"/>
        </w:rPr>
        <w:t>45</w:t>
      </w:r>
    </w:p>
    <w:p w:rsidR="00221060" w:rsidRDefault="00221060" w:rsidP="00952008">
      <w:pPr>
        <w:pStyle w:val="1"/>
        <w:shd w:val="clear" w:color="auto" w:fill="auto"/>
        <w:tabs>
          <w:tab w:val="left" w:pos="1347"/>
        </w:tabs>
        <w:ind w:firstLine="0"/>
        <w:rPr>
          <w:sz w:val="28"/>
          <w:szCs w:val="28"/>
        </w:rPr>
      </w:pPr>
      <w:r w:rsidRPr="00221060">
        <w:rPr>
          <w:i/>
          <w:sz w:val="32"/>
          <w:szCs w:val="32"/>
          <w:lang w:val="en-US"/>
        </w:rPr>
        <w:t>V</w:t>
      </w:r>
      <w:r w:rsidRPr="00C13EE3">
        <w:rPr>
          <w:i/>
          <w:sz w:val="32"/>
          <w:szCs w:val="32"/>
        </w:rPr>
        <w:t xml:space="preserve"> </w:t>
      </w:r>
      <w:r w:rsidRPr="00C13EE3">
        <w:rPr>
          <w:sz w:val="32"/>
          <w:szCs w:val="32"/>
        </w:rPr>
        <w:t xml:space="preserve">= </w:t>
      </w:r>
      <w:r w:rsidR="000B21DB">
        <w:rPr>
          <w:sz w:val="28"/>
          <w:szCs w:val="28"/>
        </w:rPr>
        <w:t>10,21</w:t>
      </w:r>
      <w:r>
        <w:rPr>
          <w:sz w:val="28"/>
          <w:szCs w:val="28"/>
        </w:rPr>
        <w:t xml:space="preserve"> %</w:t>
      </w:r>
    </w:p>
    <w:p w:rsidR="00221060" w:rsidRDefault="00221060" w:rsidP="00221060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  <w:r w:rsidRPr="00221060">
        <w:rPr>
          <w:sz w:val="28"/>
          <w:szCs w:val="28"/>
        </w:rPr>
        <w:t>Совокупность з</w:t>
      </w:r>
      <w:r>
        <w:rPr>
          <w:sz w:val="28"/>
          <w:szCs w:val="28"/>
        </w:rPr>
        <w:t>начений, используемых в расчете</w:t>
      </w:r>
      <w:r w:rsidRPr="00221060">
        <w:rPr>
          <w:sz w:val="28"/>
          <w:szCs w:val="28"/>
        </w:rPr>
        <w:t xml:space="preserve">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:rsidR="00BF2B74" w:rsidRDefault="00221060" w:rsidP="00BF2B74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произведенных расчетах коэффициент вариации равен </w:t>
      </w:r>
      <w:r w:rsidR="000B21DB">
        <w:rPr>
          <w:sz w:val="28"/>
          <w:szCs w:val="28"/>
        </w:rPr>
        <w:t>10,21</w:t>
      </w:r>
      <w:r>
        <w:rPr>
          <w:sz w:val="28"/>
          <w:szCs w:val="28"/>
        </w:rPr>
        <w:t>%, в связи с чем, совокупность используемых значений является однородной.</w:t>
      </w:r>
    </w:p>
    <w:p w:rsidR="00BF2B74" w:rsidRDefault="00BF2B74" w:rsidP="00BF2B74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BF2B74">
        <w:rPr>
          <w:sz w:val="28"/>
          <w:szCs w:val="28"/>
        </w:rPr>
        <w:t>рименение корректирующих коэффициен</w:t>
      </w:r>
      <w:r>
        <w:rPr>
          <w:sz w:val="28"/>
          <w:szCs w:val="28"/>
        </w:rPr>
        <w:t>тов и индексов в рассматриваемом случае является нецелесообразны</w:t>
      </w:r>
      <w:r w:rsidR="00CE1A73">
        <w:rPr>
          <w:sz w:val="28"/>
          <w:szCs w:val="28"/>
        </w:rPr>
        <w:t>м</w:t>
      </w:r>
      <w:r>
        <w:rPr>
          <w:sz w:val="28"/>
          <w:szCs w:val="28"/>
        </w:rPr>
        <w:t xml:space="preserve">, в связи с использованием в расчетах итогового значения информации о стоимости 1 кв.м. однородных жилых помещений, отвечающих установленным требованиям и стоимость которых </w:t>
      </w:r>
      <w:r w:rsidR="00684557">
        <w:rPr>
          <w:sz w:val="28"/>
          <w:szCs w:val="28"/>
        </w:rPr>
        <w:t>является актуальной на момент расчета.</w:t>
      </w:r>
      <w:r>
        <w:rPr>
          <w:sz w:val="28"/>
          <w:szCs w:val="28"/>
        </w:rPr>
        <w:t xml:space="preserve">      </w:t>
      </w:r>
    </w:p>
    <w:p w:rsidR="00BF2B74" w:rsidRDefault="00BF2B74" w:rsidP="00BF2B74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655955</wp:posOffset>
            </wp:positionV>
            <wp:extent cx="1235075" cy="628015"/>
            <wp:effectExtent l="19050" t="0" r="3175" b="0"/>
            <wp:wrapTight wrapText="bothSides">
              <wp:wrapPolygon edited="0">
                <wp:start x="-333" y="0"/>
                <wp:lineTo x="-333" y="20967"/>
                <wp:lineTo x="21656" y="20967"/>
                <wp:lineTo x="21656" y="0"/>
                <wp:lineTo x="-333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Стоимости </w:t>
      </w:r>
      <w:r w:rsidRPr="00F00E03">
        <w:rPr>
          <w:sz w:val="28"/>
          <w:szCs w:val="28"/>
        </w:rPr>
        <w:t>1 квадратного метра</w:t>
      </w:r>
      <w:r>
        <w:rPr>
          <w:sz w:val="28"/>
          <w:szCs w:val="28"/>
        </w:rPr>
        <w:t xml:space="preserve"> жилья методом сопоставимых рыночных цен (анализа рынка) определяется по формуле:</w:t>
      </w:r>
    </w:p>
    <w:p w:rsidR="00BF2B74" w:rsidRDefault="00BF2B74" w:rsidP="005303E0">
      <w:pPr>
        <w:pStyle w:val="1"/>
        <w:shd w:val="clear" w:color="auto" w:fill="auto"/>
        <w:tabs>
          <w:tab w:val="left" w:pos="1347"/>
        </w:tabs>
        <w:ind w:firstLine="0"/>
        <w:rPr>
          <w:sz w:val="28"/>
          <w:szCs w:val="28"/>
        </w:rPr>
      </w:pPr>
    </w:p>
    <w:p w:rsidR="00BF2B74" w:rsidRDefault="00BF2B74" w:rsidP="00BF2B74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</w:p>
    <w:p w:rsidR="00BF2B74" w:rsidRDefault="00BF2B74" w:rsidP="00BF2B74">
      <w:pPr>
        <w:pStyle w:val="1"/>
        <w:shd w:val="clear" w:color="auto" w:fill="auto"/>
        <w:tabs>
          <w:tab w:val="left" w:pos="1347"/>
        </w:tabs>
        <w:ind w:firstLine="709"/>
        <w:rPr>
          <w:sz w:val="28"/>
          <w:szCs w:val="28"/>
        </w:rPr>
      </w:pP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F2B74" w:rsidRDefault="00BF2B74" w:rsidP="005303E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- количество (объем) закупаемого товара (работы, услуги);</w:t>
      </w:r>
    </w:p>
    <w:p w:rsidR="00BF2B74" w:rsidRDefault="00BF2B74" w:rsidP="005303E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значений, используемых в расчете;</w:t>
      </w:r>
    </w:p>
    <w:p w:rsidR="00BF2B74" w:rsidRDefault="00BF2B74" w:rsidP="005303E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номер источника ценовой информации;</w:t>
      </w:r>
    </w:p>
    <w:p w:rsidR="005303E0" w:rsidRDefault="00BF2B74" w:rsidP="00DB246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214630" cy="31813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5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557">
        <w:rPr>
          <w:rFonts w:ascii="Times New Roman" w:hAnsi="Times New Roman" w:cs="Times New Roman"/>
          <w:sz w:val="28"/>
          <w:szCs w:val="28"/>
        </w:rPr>
        <w:t>стоимость 1 кв.м. жилья</w:t>
      </w:r>
      <w:r>
        <w:rPr>
          <w:rFonts w:ascii="Times New Roman" w:hAnsi="Times New Roman" w:cs="Times New Roman"/>
          <w:sz w:val="28"/>
          <w:szCs w:val="28"/>
        </w:rPr>
        <w:t>, представленная в источнике с номером i.</w:t>
      </w:r>
    </w:p>
    <w:p w:rsidR="00BF2B74" w:rsidRPr="00221060" w:rsidRDefault="00B8153C" w:rsidP="00684557">
      <w:pPr>
        <w:pStyle w:val="1"/>
        <w:shd w:val="clear" w:color="auto" w:fill="auto"/>
        <w:tabs>
          <w:tab w:val="left" w:pos="1347"/>
        </w:tabs>
        <w:ind w:firstLine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0C2089">
        <w:rPr>
          <w:sz w:val="28"/>
          <w:szCs w:val="28"/>
        </w:rPr>
        <w:t xml:space="preserve"> * </w:t>
      </w:r>
      <w:r w:rsidR="000B21DB" w:rsidRPr="000B21DB">
        <w:rPr>
          <w:sz w:val="28"/>
          <w:szCs w:val="28"/>
        </w:rPr>
        <w:t xml:space="preserve">35000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34848,48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32418,95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33750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32105,26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34852,55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26243,09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33888,89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33243,24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27522,93 + 33823,53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25000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25641,02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32894,74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29411,76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36253,78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30000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31578,95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33000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32000 </w:t>
      </w:r>
      <w:r w:rsidR="000B21DB">
        <w:rPr>
          <w:sz w:val="28"/>
          <w:szCs w:val="28"/>
        </w:rPr>
        <w:t xml:space="preserve">+ </w:t>
      </w:r>
      <w:r w:rsidR="000B21DB" w:rsidRPr="000B21DB">
        <w:rPr>
          <w:sz w:val="28"/>
          <w:szCs w:val="28"/>
        </w:rPr>
        <w:t xml:space="preserve">33000 </w:t>
      </w:r>
      <w:r w:rsidR="000C2089">
        <w:rPr>
          <w:sz w:val="28"/>
          <w:szCs w:val="28"/>
        </w:rPr>
        <w:t xml:space="preserve">= </w:t>
      </w:r>
      <w:r w:rsidR="000C2089" w:rsidRPr="005303E0">
        <w:rPr>
          <w:b/>
          <w:sz w:val="28"/>
          <w:szCs w:val="28"/>
        </w:rPr>
        <w:t>3</w:t>
      </w:r>
      <w:r w:rsidR="00DB246F">
        <w:rPr>
          <w:b/>
          <w:sz w:val="28"/>
          <w:szCs w:val="28"/>
        </w:rPr>
        <w:t>1737</w:t>
      </w:r>
      <w:r w:rsidR="000C2089" w:rsidRPr="005303E0">
        <w:rPr>
          <w:b/>
          <w:sz w:val="28"/>
          <w:szCs w:val="28"/>
        </w:rPr>
        <w:t>,</w:t>
      </w:r>
      <w:r w:rsidR="00DB246F">
        <w:rPr>
          <w:b/>
          <w:sz w:val="28"/>
          <w:szCs w:val="28"/>
        </w:rPr>
        <w:t>01</w:t>
      </w:r>
    </w:p>
    <w:sectPr w:rsidR="00BF2B74" w:rsidRPr="00221060" w:rsidSect="00020F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EE" w:rsidRDefault="009B6AEE" w:rsidP="00A76A57">
      <w:pPr>
        <w:spacing w:after="0" w:line="240" w:lineRule="auto"/>
      </w:pPr>
      <w:r>
        <w:separator/>
      </w:r>
    </w:p>
  </w:endnote>
  <w:endnote w:type="continuationSeparator" w:id="1">
    <w:p w:rsidR="009B6AEE" w:rsidRDefault="009B6AEE" w:rsidP="00A7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EE" w:rsidRDefault="009B6AEE" w:rsidP="00A76A57">
      <w:pPr>
        <w:spacing w:after="0" w:line="240" w:lineRule="auto"/>
      </w:pPr>
      <w:r>
        <w:separator/>
      </w:r>
    </w:p>
  </w:footnote>
  <w:footnote w:type="continuationSeparator" w:id="1">
    <w:p w:rsidR="009B6AEE" w:rsidRDefault="009B6AEE" w:rsidP="00A7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09" w:rsidRDefault="00B8153C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313.4pt;margin-top:40.95pt;width:4.3pt;height:6.7pt;z-index:-251655168;mso-wrap-style:none;mso-wrap-distance-left:0;mso-wrap-distance-right:0;mso-position-horizontal-relative:page;mso-position-vertical-relative:page" wrapcoords="0 0" filled="f" stroked="f">
          <v:textbox style="mso-next-textbox:#_x0000_s12290;mso-fit-shape-to-text:t" inset="0,0,0,0">
            <w:txbxContent>
              <w:p w:rsidR="00667909" w:rsidRDefault="00B8153C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667909" w:rsidRPr="00487922">
                    <w:rPr>
                      <w:noProof/>
                      <w:sz w:val="26"/>
                      <w:szCs w:val="26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09" w:rsidRDefault="00B8153C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314.4pt;margin-top:39.95pt;width:4.1pt;height:7.45pt;z-index:-251656192;mso-wrap-style:none;mso-wrap-distance-left:0;mso-wrap-distance-right:0;mso-position-horizontal-relative:page;mso-position-vertical-relative:page" wrapcoords="0 0" filled="f" stroked="f">
          <v:textbox style="mso-next-textbox:#_x0000_s12289;mso-fit-shape-to-text:t" inset="0,0,0,0">
            <w:txbxContent>
              <w:p w:rsidR="00667909" w:rsidRDefault="00667909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6D9"/>
    <w:multiLevelType w:val="hybridMultilevel"/>
    <w:tmpl w:val="77EE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6C95"/>
    <w:multiLevelType w:val="multilevel"/>
    <w:tmpl w:val="C61A49B8"/>
    <w:lvl w:ilvl="0">
      <w:start w:val="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878C9"/>
    <w:multiLevelType w:val="hybridMultilevel"/>
    <w:tmpl w:val="AE8A96D4"/>
    <w:lvl w:ilvl="0" w:tplc="D7D48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8D2F3E"/>
    <w:multiLevelType w:val="multilevel"/>
    <w:tmpl w:val="50620E8C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D5A45"/>
    <w:multiLevelType w:val="multilevel"/>
    <w:tmpl w:val="BD6E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A0F65"/>
    <w:multiLevelType w:val="hybridMultilevel"/>
    <w:tmpl w:val="5AB4401E"/>
    <w:lvl w:ilvl="0" w:tplc="2F9A7F7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A85FA5"/>
    <w:multiLevelType w:val="multilevel"/>
    <w:tmpl w:val="29481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E05A7"/>
    <w:multiLevelType w:val="multilevel"/>
    <w:tmpl w:val="6938F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747C1BA8"/>
    <w:multiLevelType w:val="multilevel"/>
    <w:tmpl w:val="7B82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2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223A7"/>
    <w:rsid w:val="00020F2B"/>
    <w:rsid w:val="0005596D"/>
    <w:rsid w:val="00055E4D"/>
    <w:rsid w:val="00090274"/>
    <w:rsid w:val="000B08B7"/>
    <w:rsid w:val="000B21DB"/>
    <w:rsid w:val="000C2089"/>
    <w:rsid w:val="000D0181"/>
    <w:rsid w:val="000E4C48"/>
    <w:rsid w:val="0012082A"/>
    <w:rsid w:val="0013227B"/>
    <w:rsid w:val="001448CE"/>
    <w:rsid w:val="001847D0"/>
    <w:rsid w:val="001A1B0D"/>
    <w:rsid w:val="001D63FD"/>
    <w:rsid w:val="00221060"/>
    <w:rsid w:val="00231792"/>
    <w:rsid w:val="00235D45"/>
    <w:rsid w:val="00244F64"/>
    <w:rsid w:val="00245027"/>
    <w:rsid w:val="00254DE6"/>
    <w:rsid w:val="00290B7F"/>
    <w:rsid w:val="00294AEA"/>
    <w:rsid w:val="002C01C7"/>
    <w:rsid w:val="002E23B9"/>
    <w:rsid w:val="002F5B9F"/>
    <w:rsid w:val="003009CC"/>
    <w:rsid w:val="00301DC0"/>
    <w:rsid w:val="00306B01"/>
    <w:rsid w:val="00307038"/>
    <w:rsid w:val="003267F3"/>
    <w:rsid w:val="003724C7"/>
    <w:rsid w:val="00410835"/>
    <w:rsid w:val="00415569"/>
    <w:rsid w:val="00436ED9"/>
    <w:rsid w:val="00467074"/>
    <w:rsid w:val="004A1286"/>
    <w:rsid w:val="004F5CAC"/>
    <w:rsid w:val="00505352"/>
    <w:rsid w:val="00524F29"/>
    <w:rsid w:val="005303E0"/>
    <w:rsid w:val="00533D59"/>
    <w:rsid w:val="0054082D"/>
    <w:rsid w:val="005553A6"/>
    <w:rsid w:val="005776B2"/>
    <w:rsid w:val="00580E89"/>
    <w:rsid w:val="00581111"/>
    <w:rsid w:val="00590E4B"/>
    <w:rsid w:val="005B1ACF"/>
    <w:rsid w:val="005E5A5F"/>
    <w:rsid w:val="005F0C99"/>
    <w:rsid w:val="00614F0E"/>
    <w:rsid w:val="00617A52"/>
    <w:rsid w:val="006208B9"/>
    <w:rsid w:val="00626E47"/>
    <w:rsid w:val="006414DA"/>
    <w:rsid w:val="006417D2"/>
    <w:rsid w:val="006606E0"/>
    <w:rsid w:val="0066115B"/>
    <w:rsid w:val="00667909"/>
    <w:rsid w:val="00677F5C"/>
    <w:rsid w:val="00684557"/>
    <w:rsid w:val="006E0A3C"/>
    <w:rsid w:val="006E675C"/>
    <w:rsid w:val="006F4CA9"/>
    <w:rsid w:val="0071180C"/>
    <w:rsid w:val="007375F8"/>
    <w:rsid w:val="00763E5D"/>
    <w:rsid w:val="00771D5E"/>
    <w:rsid w:val="007858A2"/>
    <w:rsid w:val="00790908"/>
    <w:rsid w:val="00797479"/>
    <w:rsid w:val="00797E95"/>
    <w:rsid w:val="007D2A12"/>
    <w:rsid w:val="00814452"/>
    <w:rsid w:val="00832141"/>
    <w:rsid w:val="008A10A5"/>
    <w:rsid w:val="008D381D"/>
    <w:rsid w:val="008F4ED5"/>
    <w:rsid w:val="00907295"/>
    <w:rsid w:val="009223A7"/>
    <w:rsid w:val="00952008"/>
    <w:rsid w:val="009773E9"/>
    <w:rsid w:val="00982A39"/>
    <w:rsid w:val="00986189"/>
    <w:rsid w:val="009B6AEE"/>
    <w:rsid w:val="009D4509"/>
    <w:rsid w:val="00A4712E"/>
    <w:rsid w:val="00A74CC0"/>
    <w:rsid w:val="00A76A57"/>
    <w:rsid w:val="00AA4EE3"/>
    <w:rsid w:val="00AE5168"/>
    <w:rsid w:val="00AF42BF"/>
    <w:rsid w:val="00B00BB6"/>
    <w:rsid w:val="00B01D38"/>
    <w:rsid w:val="00B3684B"/>
    <w:rsid w:val="00B4776C"/>
    <w:rsid w:val="00B62C26"/>
    <w:rsid w:val="00B74EA4"/>
    <w:rsid w:val="00B75172"/>
    <w:rsid w:val="00B8153C"/>
    <w:rsid w:val="00B92D71"/>
    <w:rsid w:val="00BA492C"/>
    <w:rsid w:val="00BF2B74"/>
    <w:rsid w:val="00C008AD"/>
    <w:rsid w:val="00C0270B"/>
    <w:rsid w:val="00C13EE3"/>
    <w:rsid w:val="00C2070F"/>
    <w:rsid w:val="00C25E7D"/>
    <w:rsid w:val="00C35F2A"/>
    <w:rsid w:val="00C53BCD"/>
    <w:rsid w:val="00C62BD4"/>
    <w:rsid w:val="00C80055"/>
    <w:rsid w:val="00C81199"/>
    <w:rsid w:val="00CA1712"/>
    <w:rsid w:val="00CC43B0"/>
    <w:rsid w:val="00CC722D"/>
    <w:rsid w:val="00CE1A73"/>
    <w:rsid w:val="00CF0EB3"/>
    <w:rsid w:val="00CF2CA3"/>
    <w:rsid w:val="00CF69D4"/>
    <w:rsid w:val="00D01223"/>
    <w:rsid w:val="00D02224"/>
    <w:rsid w:val="00D3689E"/>
    <w:rsid w:val="00D41683"/>
    <w:rsid w:val="00D57832"/>
    <w:rsid w:val="00D64ACD"/>
    <w:rsid w:val="00D672E1"/>
    <w:rsid w:val="00D7261B"/>
    <w:rsid w:val="00D73A86"/>
    <w:rsid w:val="00DB246F"/>
    <w:rsid w:val="00E207FA"/>
    <w:rsid w:val="00E35C9E"/>
    <w:rsid w:val="00E41849"/>
    <w:rsid w:val="00E459A9"/>
    <w:rsid w:val="00E55ECA"/>
    <w:rsid w:val="00EC406C"/>
    <w:rsid w:val="00ED3D9E"/>
    <w:rsid w:val="00F00E03"/>
    <w:rsid w:val="00F03C5E"/>
    <w:rsid w:val="00F26845"/>
    <w:rsid w:val="00F555D1"/>
    <w:rsid w:val="00F7195A"/>
    <w:rsid w:val="00F9194C"/>
    <w:rsid w:val="00F93CBB"/>
    <w:rsid w:val="00FA1081"/>
    <w:rsid w:val="00FE7FD3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92C"/>
    <w:rPr>
      <w:color w:val="0000FF" w:themeColor="hyperlink"/>
      <w:u w:val="single"/>
    </w:rPr>
  </w:style>
  <w:style w:type="paragraph" w:styleId="a5">
    <w:name w:val="No Spacing"/>
    <w:qFormat/>
    <w:rsid w:val="00B92D7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"/>
    <w:rsid w:val="00F719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719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F7195A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7195A"/>
    <w:pPr>
      <w:widowControl w:val="0"/>
      <w:shd w:val="clear" w:color="auto" w:fill="FFFFFF"/>
      <w:spacing w:after="0" w:line="240" w:lineRule="auto"/>
      <w:ind w:left="220" w:firstLine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Сноска_"/>
    <w:basedOn w:val="a0"/>
    <w:link w:val="a8"/>
    <w:rsid w:val="00A76A5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Колонтитул (2)_"/>
    <w:basedOn w:val="a0"/>
    <w:link w:val="20"/>
    <w:rsid w:val="00A76A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Сноска"/>
    <w:basedOn w:val="a"/>
    <w:link w:val="a7"/>
    <w:rsid w:val="00A76A57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rsid w:val="00A76A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E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5168"/>
  </w:style>
  <w:style w:type="paragraph" w:styleId="ab">
    <w:name w:val="footer"/>
    <w:basedOn w:val="a"/>
    <w:link w:val="ac"/>
    <w:uiPriority w:val="99"/>
    <w:semiHidden/>
    <w:unhideWhenUsed/>
    <w:rsid w:val="00AE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5168"/>
  </w:style>
  <w:style w:type="character" w:customStyle="1" w:styleId="ad">
    <w:name w:val="Другое_"/>
    <w:basedOn w:val="a0"/>
    <w:link w:val="ae"/>
    <w:rsid w:val="00F93C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Другое"/>
    <w:basedOn w:val="a"/>
    <w:link w:val="ad"/>
    <w:rsid w:val="00F93CBB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F93CB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3CBB"/>
    <w:pPr>
      <w:widowControl w:val="0"/>
      <w:shd w:val="clear" w:color="auto" w:fill="FFFFFF"/>
      <w:spacing w:after="220" w:line="262" w:lineRule="auto"/>
      <w:ind w:firstLine="580"/>
      <w:jc w:val="both"/>
    </w:pPr>
    <w:rPr>
      <w:rFonts w:ascii="Calibri" w:eastAsia="Calibri" w:hAnsi="Calibri" w:cs="Calibri"/>
      <w:sz w:val="20"/>
      <w:szCs w:val="20"/>
    </w:rPr>
  </w:style>
  <w:style w:type="paragraph" w:styleId="af">
    <w:name w:val="Body Text"/>
    <w:basedOn w:val="a"/>
    <w:link w:val="af0"/>
    <w:rsid w:val="00B00B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00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B00B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2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14DA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684557"/>
    <w:rPr>
      <w:color w:val="808080"/>
    </w:rPr>
  </w:style>
  <w:style w:type="paragraph" w:styleId="af5">
    <w:name w:val="Normal (Web)"/>
    <w:basedOn w:val="a"/>
    <w:uiPriority w:val="99"/>
    <w:unhideWhenUsed/>
    <w:rsid w:val="00B7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B74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AF2F9-3C8C-4122-9228-984F3935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4</cp:revision>
  <cp:lastPrinted>2019-12-27T12:18:00Z</cp:lastPrinted>
  <dcterms:created xsi:type="dcterms:W3CDTF">2020-01-28T13:21:00Z</dcterms:created>
  <dcterms:modified xsi:type="dcterms:W3CDTF">2020-01-29T07:00:00Z</dcterms:modified>
</cp:coreProperties>
</file>