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C0" w:rsidRPr="004664EB" w:rsidRDefault="000F6DC0" w:rsidP="000F6DC0">
      <w:pPr>
        <w:shd w:val="clear" w:color="auto" w:fill="FFFFFF"/>
        <w:spacing w:before="341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 w:rsidRPr="004664EB"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0F6DC0" w:rsidRPr="004664EB" w:rsidRDefault="000F6DC0" w:rsidP="000F6DC0">
      <w:pPr>
        <w:shd w:val="clear" w:color="auto" w:fill="FFFFFF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 w:rsidRPr="004664EB"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0F6DC0" w:rsidRPr="004664EB" w:rsidRDefault="000F6DC0" w:rsidP="000F6DC0">
      <w:pPr>
        <w:shd w:val="clear" w:color="auto" w:fill="FFFFFF"/>
        <w:ind w:right="-2"/>
        <w:jc w:val="center"/>
        <w:rPr>
          <w:rFonts w:ascii="Arial" w:hAnsi="Arial" w:cs="Arial"/>
        </w:rPr>
      </w:pPr>
    </w:p>
    <w:p w:rsidR="000F6DC0" w:rsidRPr="004664EB" w:rsidRDefault="000F6DC0" w:rsidP="000F6DC0">
      <w:pPr>
        <w:shd w:val="clear" w:color="auto" w:fill="FFFFFF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 w:rsidRPr="004664EB"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0F6DC0" w:rsidRPr="004664EB" w:rsidRDefault="000F6DC0" w:rsidP="000F6DC0">
      <w:pPr>
        <w:shd w:val="clear" w:color="auto" w:fill="FFFFFF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0F6DC0" w:rsidRPr="00D3057F" w:rsidRDefault="000F6DC0" w:rsidP="000F6DC0">
      <w:pPr>
        <w:shd w:val="clear" w:color="auto" w:fill="FFFFFF"/>
        <w:spacing w:before="341"/>
        <w:ind w:right="-2"/>
        <w:jc w:val="center"/>
        <w:rPr>
          <w:rFonts w:ascii="Arial" w:hAnsi="Arial" w:cs="Arial"/>
        </w:rPr>
      </w:pPr>
      <w:r w:rsidRPr="00D3057F">
        <w:rPr>
          <w:rFonts w:ascii="Arial" w:hAnsi="Arial" w:cs="Arial"/>
          <w:b/>
          <w:bCs/>
          <w:color w:val="000000"/>
          <w:spacing w:val="-2"/>
          <w:w w:val="107"/>
        </w:rPr>
        <w:t>ПОСТАНОВЛЕНИЕ</w:t>
      </w:r>
    </w:p>
    <w:p w:rsidR="000F6DC0" w:rsidRPr="00E6587A" w:rsidRDefault="000F6DC0" w:rsidP="000F6DC0">
      <w:pPr>
        <w:shd w:val="clear" w:color="auto" w:fill="FFFFFF"/>
        <w:spacing w:before="72"/>
        <w:ind w:right="-2"/>
        <w:jc w:val="center"/>
        <w:rPr>
          <w:rFonts w:ascii="Arial" w:hAnsi="Arial" w:cs="Arial"/>
          <w:szCs w:val="20"/>
          <w:lang w:val="en-US"/>
        </w:rPr>
      </w:pPr>
      <w:proofErr w:type="gramStart"/>
      <w:r>
        <w:rPr>
          <w:rFonts w:ascii="Arial" w:hAnsi="Arial" w:cs="Arial"/>
          <w:bCs/>
          <w:color w:val="000000"/>
          <w:spacing w:val="-2"/>
          <w:w w:val="107"/>
          <w:lang w:val="en-US"/>
        </w:rPr>
        <w:t>29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>.</w:t>
      </w:r>
      <w:r>
        <w:rPr>
          <w:rFonts w:ascii="Arial" w:hAnsi="Arial" w:cs="Arial"/>
          <w:bCs/>
          <w:color w:val="000000"/>
          <w:spacing w:val="-2"/>
          <w:w w:val="107"/>
        </w:rPr>
        <w:t>1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1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8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 xml:space="preserve">  №</w:t>
      </w:r>
      <w:proofErr w:type="gramEnd"/>
      <w:r w:rsidRPr="00D3057F">
        <w:rPr>
          <w:rFonts w:ascii="Arial" w:hAnsi="Arial" w:cs="Arial"/>
          <w:bCs/>
          <w:color w:val="000000"/>
          <w:spacing w:val="-2"/>
          <w:w w:val="107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1</w:t>
      </w:r>
      <w:r>
        <w:rPr>
          <w:rFonts w:ascii="Arial" w:hAnsi="Arial" w:cs="Arial"/>
          <w:bCs/>
          <w:color w:val="000000"/>
          <w:spacing w:val="-2"/>
          <w:w w:val="107"/>
        </w:rPr>
        <w:t>3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98</w:t>
      </w:r>
    </w:p>
    <w:p w:rsidR="000E4C48" w:rsidRDefault="000E4C48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5C9E" w:rsidRPr="000E4C48" w:rsidRDefault="001847D0" w:rsidP="00D7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>О</w:t>
      </w:r>
      <w:r w:rsidR="00F7195A">
        <w:rPr>
          <w:rFonts w:ascii="Times New Roman" w:hAnsi="Times New Roman" w:cs="Times New Roman"/>
          <w:sz w:val="28"/>
          <w:szCs w:val="28"/>
        </w:rPr>
        <w:t>б утверждении</w:t>
      </w:r>
      <w:r w:rsidR="006606E0">
        <w:rPr>
          <w:rFonts w:ascii="Times New Roman" w:hAnsi="Times New Roman" w:cs="Times New Roman"/>
          <w:sz w:val="28"/>
          <w:szCs w:val="28"/>
        </w:rPr>
        <w:t xml:space="preserve"> </w:t>
      </w:r>
      <w:r w:rsidR="00D73A86">
        <w:rPr>
          <w:rFonts w:ascii="Times New Roman" w:hAnsi="Times New Roman" w:cs="Times New Roman"/>
          <w:sz w:val="28"/>
          <w:szCs w:val="28"/>
        </w:rPr>
        <w:t xml:space="preserve">на первое полугодие 2019 года </w:t>
      </w:r>
      <w:r w:rsidR="006606E0">
        <w:rPr>
          <w:rFonts w:ascii="Times New Roman" w:hAnsi="Times New Roman" w:cs="Times New Roman"/>
          <w:sz w:val="28"/>
          <w:szCs w:val="28"/>
        </w:rPr>
        <w:t>стоимости 1 квадратного метра общей площади жилья используемой для расчета цены заключаемых контрактов на пр</w:t>
      </w:r>
      <w:r w:rsidR="007D2A12">
        <w:rPr>
          <w:rFonts w:ascii="Times New Roman" w:hAnsi="Times New Roman" w:cs="Times New Roman"/>
          <w:sz w:val="28"/>
          <w:szCs w:val="28"/>
        </w:rPr>
        <w:t>иобретение (строительство) жилых помещений</w:t>
      </w:r>
      <w:r w:rsidR="006606E0">
        <w:rPr>
          <w:rFonts w:ascii="Times New Roman" w:hAnsi="Times New Roman" w:cs="Times New Roman"/>
          <w:sz w:val="28"/>
          <w:szCs w:val="28"/>
        </w:rPr>
        <w:t xml:space="preserve"> </w:t>
      </w:r>
      <w:r w:rsidR="00AA4EE3">
        <w:rPr>
          <w:rFonts w:ascii="Times New Roman" w:hAnsi="Times New Roman" w:cs="Times New Roman"/>
          <w:sz w:val="28"/>
          <w:szCs w:val="28"/>
        </w:rPr>
        <w:t xml:space="preserve">для </w:t>
      </w:r>
      <w:r w:rsidR="006606E0">
        <w:rPr>
          <w:rFonts w:ascii="Times New Roman" w:hAnsi="Times New Roman" w:cs="Times New Roman"/>
          <w:sz w:val="28"/>
          <w:szCs w:val="28"/>
        </w:rPr>
        <w:t>детей-сирот</w:t>
      </w:r>
      <w:r w:rsidR="00D73A86" w:rsidRPr="00D73A86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</w:t>
      </w:r>
    </w:p>
    <w:p w:rsidR="001847D0" w:rsidRPr="000E4C48" w:rsidRDefault="001847D0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55D1" w:rsidRPr="001847D0" w:rsidRDefault="00F555D1" w:rsidP="001A1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224" w:rsidRDefault="00C2070F" w:rsidP="00C35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41683">
        <w:rPr>
          <w:rFonts w:ascii="Times New Roman" w:hAnsi="Times New Roman" w:cs="Times New Roman"/>
          <w:sz w:val="28"/>
          <w:szCs w:val="28"/>
        </w:rPr>
        <w:t>с</w:t>
      </w:r>
      <w:r w:rsidR="008D381D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</w:t>
      </w:r>
      <w:r w:rsidR="008D381D" w:rsidRPr="008D381D">
        <w:rPr>
          <w:rFonts w:ascii="Times New Roman" w:hAnsi="Times New Roman" w:cs="Times New Roman"/>
          <w:sz w:val="28"/>
          <w:szCs w:val="28"/>
        </w:rPr>
        <w:t>Федеральны</w:t>
      </w:r>
      <w:r w:rsidR="008D381D">
        <w:rPr>
          <w:rFonts w:ascii="Times New Roman" w:hAnsi="Times New Roman" w:cs="Times New Roman"/>
          <w:sz w:val="28"/>
          <w:szCs w:val="28"/>
        </w:rPr>
        <w:t>м</w:t>
      </w:r>
      <w:r w:rsidR="008D381D" w:rsidRPr="008D38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381D">
        <w:rPr>
          <w:rFonts w:ascii="Times New Roman" w:hAnsi="Times New Roman" w:cs="Times New Roman"/>
          <w:sz w:val="28"/>
          <w:szCs w:val="28"/>
        </w:rPr>
        <w:t>ом</w:t>
      </w:r>
      <w:r w:rsidR="008D381D" w:rsidRPr="008D381D">
        <w:rPr>
          <w:rFonts w:ascii="Times New Roman" w:hAnsi="Times New Roman" w:cs="Times New Roman"/>
          <w:sz w:val="28"/>
          <w:szCs w:val="28"/>
        </w:rPr>
        <w:t xml:space="preserve"> от 21.12.1996 N 159-ФЗ</w:t>
      </w:r>
      <w:r w:rsidR="008D381D">
        <w:rPr>
          <w:rFonts w:ascii="Times New Roman" w:hAnsi="Times New Roman" w:cs="Times New Roman"/>
          <w:sz w:val="28"/>
          <w:szCs w:val="28"/>
        </w:rPr>
        <w:t xml:space="preserve"> </w:t>
      </w:r>
      <w:r w:rsidR="008D381D" w:rsidRPr="008D381D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</w:t>
      </w:r>
      <w:r w:rsidR="008D381D">
        <w:rPr>
          <w:rFonts w:ascii="Times New Roman" w:hAnsi="Times New Roman" w:cs="Times New Roman"/>
          <w:sz w:val="28"/>
          <w:szCs w:val="28"/>
        </w:rPr>
        <w:t>,</w:t>
      </w:r>
      <w:r w:rsidRPr="00D41683">
        <w:rPr>
          <w:rFonts w:ascii="Times New Roman" w:hAnsi="Times New Roman" w:cs="Times New Roman"/>
          <w:sz w:val="28"/>
          <w:szCs w:val="28"/>
        </w:rPr>
        <w:t xml:space="preserve"> </w:t>
      </w:r>
      <w:r w:rsidR="008D381D" w:rsidRPr="008D381D">
        <w:rPr>
          <w:rFonts w:ascii="Times New Roman" w:hAnsi="Times New Roman" w:cs="Times New Roman"/>
          <w:sz w:val="28"/>
          <w:szCs w:val="28"/>
        </w:rPr>
        <w:t>Федеральны</w:t>
      </w:r>
      <w:r w:rsidR="008D381D">
        <w:rPr>
          <w:rFonts w:ascii="Times New Roman" w:hAnsi="Times New Roman" w:cs="Times New Roman"/>
          <w:sz w:val="28"/>
          <w:szCs w:val="28"/>
        </w:rPr>
        <w:t>м</w:t>
      </w:r>
      <w:r w:rsidR="008D381D" w:rsidRPr="008D38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381D">
        <w:rPr>
          <w:rFonts w:ascii="Times New Roman" w:hAnsi="Times New Roman" w:cs="Times New Roman"/>
          <w:sz w:val="28"/>
          <w:szCs w:val="28"/>
        </w:rPr>
        <w:t>ом</w:t>
      </w:r>
      <w:r w:rsidR="008D381D" w:rsidRPr="008D381D">
        <w:rPr>
          <w:rFonts w:ascii="Times New Roman" w:hAnsi="Times New Roman" w:cs="Times New Roman"/>
          <w:sz w:val="28"/>
          <w:szCs w:val="28"/>
        </w:rPr>
        <w:t xml:space="preserve"> от 05.04.2013 N 44-ФЗ</w:t>
      </w:r>
      <w:r w:rsidR="008D381D">
        <w:rPr>
          <w:rFonts w:ascii="Times New Roman" w:hAnsi="Times New Roman" w:cs="Times New Roman"/>
          <w:sz w:val="28"/>
          <w:szCs w:val="28"/>
        </w:rPr>
        <w:t xml:space="preserve"> </w:t>
      </w:r>
      <w:r w:rsidR="008D381D" w:rsidRPr="008D381D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8D381D">
        <w:rPr>
          <w:rFonts w:ascii="Times New Roman" w:hAnsi="Times New Roman" w:cs="Times New Roman"/>
          <w:sz w:val="28"/>
          <w:szCs w:val="28"/>
        </w:rPr>
        <w:t>,</w:t>
      </w:r>
      <w:r w:rsidR="008D381D" w:rsidRPr="008D381D">
        <w:t xml:space="preserve"> </w:t>
      </w:r>
      <w:r w:rsidR="008D381D" w:rsidRPr="008D381D">
        <w:rPr>
          <w:rFonts w:ascii="Times New Roman" w:hAnsi="Times New Roman" w:cs="Times New Roman"/>
          <w:sz w:val="28"/>
          <w:szCs w:val="28"/>
        </w:rPr>
        <w:t>Закон</w:t>
      </w:r>
      <w:r w:rsidR="008D381D">
        <w:rPr>
          <w:rFonts w:ascii="Times New Roman" w:hAnsi="Times New Roman" w:cs="Times New Roman"/>
          <w:sz w:val="28"/>
          <w:szCs w:val="28"/>
        </w:rPr>
        <w:t>ом</w:t>
      </w:r>
      <w:r w:rsidR="008D381D" w:rsidRPr="008D381D">
        <w:rPr>
          <w:rFonts w:ascii="Times New Roman" w:hAnsi="Times New Roman" w:cs="Times New Roman"/>
          <w:sz w:val="28"/>
          <w:szCs w:val="28"/>
        </w:rPr>
        <w:t xml:space="preserve"> Орловской области от 06.12.2007 N 727-ОЗ</w:t>
      </w:r>
      <w:r w:rsidR="008D381D">
        <w:rPr>
          <w:rFonts w:ascii="Times New Roman" w:hAnsi="Times New Roman" w:cs="Times New Roman"/>
          <w:sz w:val="28"/>
          <w:szCs w:val="28"/>
        </w:rPr>
        <w:t xml:space="preserve"> </w:t>
      </w:r>
      <w:r w:rsidR="008D381D" w:rsidRPr="008D381D">
        <w:rPr>
          <w:rFonts w:ascii="Times New Roman" w:hAnsi="Times New Roman" w:cs="Times New Roman"/>
          <w:sz w:val="28"/>
          <w:szCs w:val="28"/>
        </w:rPr>
        <w:t>"О дополнительных гарантиях жилищных прав детей-сирот</w:t>
      </w:r>
      <w:proofErr w:type="gramEnd"/>
      <w:r w:rsidR="008D381D" w:rsidRPr="008D3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81D" w:rsidRPr="008D381D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лиц из числа детей-сирот и детей, оставшихся без попечения родителей, и наделении органов местного самоуправления Орловской области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C35F2A">
        <w:rPr>
          <w:rFonts w:ascii="Times New Roman" w:hAnsi="Times New Roman" w:cs="Times New Roman"/>
          <w:sz w:val="28"/>
          <w:szCs w:val="28"/>
        </w:rPr>
        <w:t xml:space="preserve">, </w:t>
      </w:r>
      <w:r w:rsidR="00C0270B">
        <w:rPr>
          <w:rFonts w:ascii="Times New Roman" w:hAnsi="Times New Roman" w:cs="Times New Roman"/>
          <w:sz w:val="28"/>
          <w:szCs w:val="28"/>
        </w:rPr>
        <w:t>учитывая</w:t>
      </w:r>
      <w:r w:rsidR="00C35F2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0270B">
        <w:rPr>
          <w:rFonts w:ascii="Times New Roman" w:hAnsi="Times New Roman" w:cs="Times New Roman"/>
          <w:sz w:val="28"/>
          <w:szCs w:val="28"/>
        </w:rPr>
        <w:t>и, изложенные</w:t>
      </w:r>
      <w:r w:rsidR="00C35F2A">
        <w:rPr>
          <w:rFonts w:ascii="Times New Roman" w:hAnsi="Times New Roman" w:cs="Times New Roman"/>
          <w:sz w:val="28"/>
          <w:szCs w:val="28"/>
        </w:rPr>
        <w:t xml:space="preserve"> в письме </w:t>
      </w:r>
      <w:r w:rsidR="00C35F2A" w:rsidRPr="00C35F2A">
        <w:rPr>
          <w:rFonts w:ascii="Times New Roman" w:hAnsi="Times New Roman" w:cs="Times New Roman"/>
          <w:sz w:val="28"/>
          <w:szCs w:val="28"/>
        </w:rPr>
        <w:t>Департамента строительства, топливно-энергетического комплекса, жилищно-коммунального хозяйства, транспорта и</w:t>
      </w:r>
      <w:proofErr w:type="gramEnd"/>
      <w:r w:rsidR="00C35F2A" w:rsidRPr="00C35F2A">
        <w:rPr>
          <w:rFonts w:ascii="Times New Roman" w:hAnsi="Times New Roman" w:cs="Times New Roman"/>
          <w:sz w:val="28"/>
          <w:szCs w:val="28"/>
        </w:rPr>
        <w:t xml:space="preserve"> дорожного хозяйства Орловской области</w:t>
      </w:r>
      <w:r w:rsidR="00C35F2A">
        <w:rPr>
          <w:rFonts w:ascii="Times New Roman" w:hAnsi="Times New Roman" w:cs="Times New Roman"/>
          <w:sz w:val="28"/>
          <w:szCs w:val="28"/>
        </w:rPr>
        <w:t xml:space="preserve"> от 31.10.2018 г. №71/1313</w:t>
      </w:r>
    </w:p>
    <w:p w:rsidR="00C35F2A" w:rsidRDefault="00C35F2A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2224" w:rsidRDefault="00D02224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D02224" w:rsidRDefault="00D02224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1D5E" w:rsidRDefault="00C0270B" w:rsidP="00771D5E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line="240" w:lineRule="auto"/>
        <w:ind w:firstLine="800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требования к жилым помещениям, приобретаемым </w:t>
      </w:r>
      <w:r w:rsidRPr="00C0270B">
        <w:rPr>
          <w:sz w:val="28"/>
          <w:szCs w:val="28"/>
        </w:rPr>
        <w:t>для исполнения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677F5C">
        <w:rPr>
          <w:sz w:val="28"/>
          <w:szCs w:val="28"/>
        </w:rPr>
        <w:t xml:space="preserve"> </w:t>
      </w:r>
      <w:r w:rsidR="00CC43B0">
        <w:rPr>
          <w:sz w:val="28"/>
          <w:szCs w:val="28"/>
        </w:rPr>
        <w:t>(приложение</w:t>
      </w:r>
      <w:r w:rsidR="00AA4EE3">
        <w:rPr>
          <w:sz w:val="28"/>
          <w:szCs w:val="28"/>
        </w:rPr>
        <w:t xml:space="preserve"> №</w:t>
      </w:r>
      <w:r w:rsidR="00CC43B0">
        <w:rPr>
          <w:sz w:val="28"/>
          <w:szCs w:val="28"/>
        </w:rPr>
        <w:t>1).</w:t>
      </w:r>
    </w:p>
    <w:p w:rsidR="00ED3D9E" w:rsidRDefault="00771D5E" w:rsidP="00771D5E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line="240" w:lineRule="auto"/>
        <w:ind w:firstLine="800"/>
        <w:rPr>
          <w:sz w:val="28"/>
          <w:szCs w:val="28"/>
        </w:rPr>
      </w:pPr>
      <w:r w:rsidRPr="00771D5E">
        <w:rPr>
          <w:sz w:val="28"/>
          <w:szCs w:val="28"/>
        </w:rPr>
        <w:lastRenderedPageBreak/>
        <w:t xml:space="preserve">Утвердить </w:t>
      </w:r>
      <w:r w:rsidR="00AA4EE3">
        <w:rPr>
          <w:sz w:val="28"/>
          <w:szCs w:val="28"/>
        </w:rPr>
        <w:t>стоимость 1 квадратного метра общей площади жилья используемой для расчета цены заключаемых контрактов на приобретение (строительство) жил</w:t>
      </w:r>
      <w:r w:rsidR="007D2A12">
        <w:rPr>
          <w:sz w:val="28"/>
          <w:szCs w:val="28"/>
        </w:rPr>
        <w:t>ых помещений</w:t>
      </w:r>
      <w:r w:rsidR="00AA4EE3">
        <w:rPr>
          <w:sz w:val="28"/>
          <w:szCs w:val="28"/>
        </w:rPr>
        <w:t xml:space="preserve"> для исполнения переданных государственных полномочий по обеспечению жилыми помещениями детей-сирот</w:t>
      </w:r>
      <w:r w:rsidR="00AA4EE3" w:rsidRPr="00D73A86">
        <w:rPr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</w:t>
      </w:r>
      <w:r w:rsidR="00AA4EE3" w:rsidRPr="00AA4EE3">
        <w:rPr>
          <w:sz w:val="28"/>
          <w:szCs w:val="28"/>
        </w:rPr>
        <w:t xml:space="preserve"> </w:t>
      </w:r>
      <w:r w:rsidR="00AA4EE3">
        <w:rPr>
          <w:sz w:val="28"/>
          <w:szCs w:val="28"/>
        </w:rPr>
        <w:t xml:space="preserve">на первое полугодие 2019 года в </w:t>
      </w:r>
      <w:r w:rsidR="00AA4EE3" w:rsidRPr="005303E0">
        <w:rPr>
          <w:sz w:val="28"/>
          <w:szCs w:val="28"/>
        </w:rPr>
        <w:t xml:space="preserve">размере </w:t>
      </w:r>
      <w:r w:rsidR="000C2089" w:rsidRPr="005303E0">
        <w:rPr>
          <w:sz w:val="28"/>
          <w:szCs w:val="28"/>
        </w:rPr>
        <w:t>32 </w:t>
      </w:r>
      <w:r w:rsidR="005303E0" w:rsidRPr="005303E0">
        <w:rPr>
          <w:sz w:val="28"/>
          <w:szCs w:val="28"/>
        </w:rPr>
        <w:t>012</w:t>
      </w:r>
      <w:r w:rsidR="00AA4EE3" w:rsidRPr="005303E0">
        <w:rPr>
          <w:sz w:val="28"/>
          <w:szCs w:val="28"/>
        </w:rPr>
        <w:t xml:space="preserve"> (</w:t>
      </w:r>
      <w:r w:rsidR="000C2089" w:rsidRPr="005303E0">
        <w:rPr>
          <w:sz w:val="28"/>
          <w:szCs w:val="28"/>
        </w:rPr>
        <w:t>тридцать две</w:t>
      </w:r>
      <w:r w:rsidR="00AA4EE3" w:rsidRPr="005303E0">
        <w:rPr>
          <w:sz w:val="28"/>
          <w:szCs w:val="28"/>
        </w:rPr>
        <w:t xml:space="preserve"> тысячи </w:t>
      </w:r>
      <w:r w:rsidR="000C2089" w:rsidRPr="005303E0">
        <w:rPr>
          <w:sz w:val="28"/>
          <w:szCs w:val="28"/>
        </w:rPr>
        <w:t>двенадцать</w:t>
      </w:r>
      <w:r w:rsidR="005303E0" w:rsidRPr="005303E0">
        <w:rPr>
          <w:sz w:val="28"/>
          <w:szCs w:val="28"/>
        </w:rPr>
        <w:t>)</w:t>
      </w:r>
      <w:r w:rsidR="000C2089" w:rsidRPr="005303E0">
        <w:rPr>
          <w:sz w:val="28"/>
          <w:szCs w:val="28"/>
        </w:rPr>
        <w:t xml:space="preserve"> рублей 29</w:t>
      </w:r>
      <w:r w:rsidR="005303E0" w:rsidRPr="005303E0">
        <w:rPr>
          <w:sz w:val="28"/>
          <w:szCs w:val="28"/>
        </w:rPr>
        <w:t xml:space="preserve"> (двадцать девять)</w:t>
      </w:r>
      <w:r w:rsidR="000C2089" w:rsidRPr="005303E0">
        <w:rPr>
          <w:sz w:val="28"/>
          <w:szCs w:val="28"/>
        </w:rPr>
        <w:t xml:space="preserve"> копе</w:t>
      </w:r>
      <w:r w:rsidR="005303E0" w:rsidRPr="005303E0">
        <w:rPr>
          <w:sz w:val="28"/>
          <w:szCs w:val="28"/>
        </w:rPr>
        <w:t>ек</w:t>
      </w:r>
      <w:r w:rsidR="00AA4EE3" w:rsidRPr="005303E0">
        <w:rPr>
          <w:sz w:val="28"/>
          <w:szCs w:val="28"/>
        </w:rPr>
        <w:t>.</w:t>
      </w:r>
      <w:r w:rsidR="007D2A12">
        <w:rPr>
          <w:sz w:val="28"/>
          <w:szCs w:val="28"/>
        </w:rPr>
        <w:t xml:space="preserve"> </w:t>
      </w:r>
    </w:p>
    <w:p w:rsidR="00AA4EE3" w:rsidRDefault="007D2A12" w:rsidP="00ED3D9E">
      <w:pPr>
        <w:pStyle w:val="1"/>
        <w:shd w:val="clear" w:color="auto" w:fill="auto"/>
        <w:tabs>
          <w:tab w:val="left" w:pos="115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 указанной стоимости произведен в приложение №2 к настоящему постановлению</w:t>
      </w:r>
      <w:r w:rsidR="00F00E03">
        <w:rPr>
          <w:sz w:val="28"/>
          <w:szCs w:val="28"/>
        </w:rPr>
        <w:t xml:space="preserve"> с учетом требований к приобретаемым жилым помещениям, установленным в приложении №1</w:t>
      </w:r>
      <w:r>
        <w:rPr>
          <w:sz w:val="28"/>
          <w:szCs w:val="28"/>
        </w:rPr>
        <w:t>.</w:t>
      </w:r>
      <w:r w:rsidR="00AA4EE3">
        <w:rPr>
          <w:sz w:val="28"/>
          <w:szCs w:val="28"/>
        </w:rPr>
        <w:t xml:space="preserve"> </w:t>
      </w:r>
    </w:p>
    <w:p w:rsidR="001A1B0D" w:rsidRDefault="001A1B0D" w:rsidP="001A1B0D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A4EE3" w:rsidRPr="00F555D1" w:rsidRDefault="00AA4EE3" w:rsidP="001A1B0D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55D1" w:rsidRDefault="00F555D1" w:rsidP="001A1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5D1">
        <w:rPr>
          <w:rFonts w:ascii="Times New Roman" w:hAnsi="Times New Roman" w:cs="Times New Roman"/>
          <w:sz w:val="28"/>
          <w:szCs w:val="28"/>
        </w:rPr>
        <w:t xml:space="preserve">Глава города Мценска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55D1">
        <w:rPr>
          <w:rFonts w:ascii="Times New Roman" w:hAnsi="Times New Roman" w:cs="Times New Roman"/>
          <w:sz w:val="28"/>
          <w:szCs w:val="28"/>
        </w:rPr>
        <w:t xml:space="preserve">                                               А.</w:t>
      </w:r>
      <w:r w:rsidR="001A1B0D">
        <w:rPr>
          <w:rFonts w:ascii="Times New Roman" w:hAnsi="Times New Roman" w:cs="Times New Roman"/>
          <w:sz w:val="28"/>
          <w:szCs w:val="28"/>
        </w:rPr>
        <w:t xml:space="preserve"> </w:t>
      </w:r>
      <w:r w:rsidRPr="00F555D1">
        <w:rPr>
          <w:rFonts w:ascii="Times New Roman" w:hAnsi="Times New Roman" w:cs="Times New Roman"/>
          <w:sz w:val="28"/>
          <w:szCs w:val="28"/>
        </w:rPr>
        <w:t>Н. Беляев</w:t>
      </w:r>
    </w:p>
    <w:p w:rsidR="006E675C" w:rsidRDefault="006E675C" w:rsidP="001A1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25E7D" w:rsidRPr="00C25E7D" w:rsidRDefault="00C25E7D" w:rsidP="00C2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E7D">
        <w:rPr>
          <w:rFonts w:ascii="Times New Roman" w:hAnsi="Times New Roman"/>
          <w:sz w:val="28"/>
          <w:szCs w:val="28"/>
        </w:rPr>
        <w:lastRenderedPageBreak/>
        <w:t>Печатал: Локотков А.Ю.</w:t>
      </w:r>
    </w:p>
    <w:p w:rsidR="00020F2B" w:rsidRPr="005303E0" w:rsidRDefault="00020F2B" w:rsidP="00530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5D1" w:rsidRPr="00F03C5E" w:rsidRDefault="001A1B0D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13EE3">
        <w:rPr>
          <w:rFonts w:ascii="Times New Roman" w:hAnsi="Times New Roman" w:cs="Times New Roman"/>
          <w:sz w:val="28"/>
          <w:szCs w:val="28"/>
        </w:rPr>
        <w:t xml:space="preserve"> </w:t>
      </w:r>
      <w:r w:rsidR="00A76A57">
        <w:rPr>
          <w:rFonts w:ascii="Times New Roman" w:hAnsi="Times New Roman" w:cs="Times New Roman"/>
          <w:sz w:val="28"/>
          <w:szCs w:val="28"/>
        </w:rPr>
        <w:t>1</w:t>
      </w:r>
    </w:p>
    <w:p w:rsidR="00F555D1" w:rsidRPr="00F03C5E" w:rsidRDefault="00F555D1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55D1" w:rsidRPr="00F03C5E" w:rsidRDefault="00F555D1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</w:p>
    <w:p w:rsidR="00F555D1" w:rsidRPr="000F6DC0" w:rsidRDefault="00C13EE3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6DC0">
        <w:rPr>
          <w:rFonts w:ascii="Times New Roman" w:hAnsi="Times New Roman" w:cs="Times New Roman"/>
          <w:sz w:val="28"/>
          <w:szCs w:val="28"/>
          <w:lang w:val="en-US"/>
        </w:rPr>
        <w:t xml:space="preserve">29.11.2018 </w:t>
      </w:r>
      <w:r w:rsidR="000F6DC0">
        <w:rPr>
          <w:rFonts w:ascii="Times New Roman" w:hAnsi="Times New Roman" w:cs="Times New Roman"/>
          <w:sz w:val="28"/>
          <w:szCs w:val="28"/>
        </w:rPr>
        <w:t>№</w:t>
      </w:r>
      <w:r w:rsidR="000F6DC0">
        <w:rPr>
          <w:rFonts w:ascii="Times New Roman" w:hAnsi="Times New Roman" w:cs="Times New Roman"/>
          <w:sz w:val="28"/>
          <w:szCs w:val="28"/>
          <w:lang w:val="en-US"/>
        </w:rPr>
        <w:t>1398</w:t>
      </w:r>
    </w:p>
    <w:p w:rsidR="001A1B0D" w:rsidRPr="00F03C5E" w:rsidRDefault="001A1B0D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A57" w:rsidRPr="00B00BB6" w:rsidRDefault="00A76A57" w:rsidP="00A76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0BB6" w:rsidRPr="005303E0" w:rsidRDefault="00B00BB6" w:rsidP="00B00BB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E0">
        <w:rPr>
          <w:rFonts w:ascii="Times New Roman" w:hAnsi="Times New Roman" w:cs="Times New Roman"/>
          <w:b/>
          <w:sz w:val="28"/>
          <w:szCs w:val="28"/>
        </w:rPr>
        <w:t>Требования к жилым помещениям, приобретаемым для исполнения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B00BB6" w:rsidRPr="005303E0" w:rsidRDefault="00B00BB6" w:rsidP="00B00BB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B6" w:rsidRPr="005303E0" w:rsidRDefault="00B00BB6" w:rsidP="00B0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3E0">
        <w:rPr>
          <w:rFonts w:ascii="Times New Roman" w:hAnsi="Times New Roman" w:cs="Times New Roman"/>
          <w:sz w:val="28"/>
          <w:szCs w:val="28"/>
        </w:rPr>
        <w:t>В целях исполнения</w:t>
      </w:r>
      <w:r w:rsidRPr="005303E0">
        <w:rPr>
          <w:sz w:val="28"/>
          <w:szCs w:val="28"/>
        </w:rPr>
        <w:t xml:space="preserve"> </w:t>
      </w:r>
      <w:r w:rsidRPr="005303E0">
        <w:rPr>
          <w:rFonts w:ascii="Times New Roman" w:hAnsi="Times New Roman" w:cs="Times New Roman"/>
          <w:sz w:val="28"/>
          <w:szCs w:val="28"/>
        </w:rPr>
        <w:t>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F00E03" w:rsidRPr="005303E0">
        <w:rPr>
          <w:rFonts w:ascii="Times New Roman" w:hAnsi="Times New Roman" w:cs="Times New Roman"/>
          <w:sz w:val="28"/>
          <w:szCs w:val="28"/>
        </w:rPr>
        <w:t>, с учетом</w:t>
      </w:r>
      <w:r w:rsidR="00F00E03" w:rsidRPr="005303E0">
        <w:rPr>
          <w:sz w:val="28"/>
          <w:szCs w:val="28"/>
        </w:rPr>
        <w:t xml:space="preserve"> </w:t>
      </w:r>
      <w:r w:rsidR="00F00E03" w:rsidRPr="005303E0">
        <w:rPr>
          <w:rFonts w:ascii="Times New Roman" w:hAnsi="Times New Roman" w:cs="Times New Roman"/>
          <w:sz w:val="28"/>
          <w:szCs w:val="28"/>
        </w:rPr>
        <w:t xml:space="preserve">решений Арбитражных судов по делу № А48-6159/2017 </w:t>
      </w:r>
      <w:r w:rsidRPr="005303E0">
        <w:rPr>
          <w:rFonts w:ascii="Times New Roman" w:hAnsi="Times New Roman" w:cs="Times New Roman"/>
          <w:sz w:val="28"/>
          <w:szCs w:val="28"/>
        </w:rPr>
        <w:t xml:space="preserve"> приобретаются благоустроенные квартиры общей площадью не менее 33 кв.м. (и не более 45 кв.м.), в г. Мценск Орловской области</w:t>
      </w:r>
      <w:r w:rsidR="00F00E03" w:rsidRPr="005303E0">
        <w:rPr>
          <w:rFonts w:ascii="Times New Roman" w:hAnsi="Times New Roman" w:cs="Times New Roman"/>
          <w:sz w:val="28"/>
          <w:szCs w:val="28"/>
        </w:rPr>
        <w:t>, отвечающие следующим требованиям:</w:t>
      </w:r>
      <w:proofErr w:type="gramEnd"/>
    </w:p>
    <w:p w:rsidR="00B00BB6" w:rsidRPr="005303E0" w:rsidRDefault="00B00BB6" w:rsidP="00B00BB6">
      <w:pPr>
        <w:spacing w:after="0" w:line="240" w:lineRule="auto"/>
        <w:ind w:lef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1. Предлагаемая квартира должна иметь полную степень благоустройства: иметь электроснабжение, газоснабжение, водоотведение, канализацию, центральное отопление, горячее и холодное водоснабжение, вентиляцию.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2.  Расположение квартиры – город Мценск Орловской области.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3. Квартира должна быть:</w:t>
      </w:r>
    </w:p>
    <w:p w:rsidR="00B00BB6" w:rsidRPr="005303E0" w:rsidRDefault="00B00BB6" w:rsidP="00B00B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а) в кирпичном или панельном доме;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б) помещение должно быть жилым, с наличием в квартире сантехнического оборудования, с отделкой стен и потолков, покрытие пола (линолеум, </w:t>
      </w:r>
      <w:proofErr w:type="spellStart"/>
      <w:r w:rsidRPr="005303E0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Pr="005303E0">
        <w:rPr>
          <w:rFonts w:ascii="Times New Roman" w:hAnsi="Times New Roman" w:cs="Times New Roman"/>
          <w:sz w:val="28"/>
          <w:szCs w:val="28"/>
        </w:rPr>
        <w:t>, паркет, кафель  др.);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3E0">
        <w:rPr>
          <w:rFonts w:ascii="Times New Roman" w:hAnsi="Times New Roman" w:cs="Times New Roman"/>
          <w:sz w:val="28"/>
          <w:szCs w:val="28"/>
        </w:rPr>
        <w:t xml:space="preserve">в) отвечать требованиям ч.3 ст.16 Жилищного кодекса РФ, раздела </w:t>
      </w:r>
      <w:r w:rsidRPr="005303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3E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28.01.2006 </w:t>
      </w:r>
      <w:r w:rsidRPr="005303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03E0">
        <w:rPr>
          <w:rFonts w:ascii="Times New Roman" w:hAnsi="Times New Roman" w:cs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</w:t>
      </w:r>
      <w:proofErr w:type="spellStart"/>
      <w:r w:rsidRPr="005303E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03E0">
        <w:rPr>
          <w:rFonts w:ascii="Times New Roman" w:hAnsi="Times New Roman" w:cs="Times New Roman"/>
          <w:sz w:val="28"/>
          <w:szCs w:val="28"/>
        </w:rPr>
        <w:t xml:space="preserve"> 2.1.2.2645-10 "Санитарно-эпидемиологические требования к условиям проживания в жилых зданиях и помещениях", а так же иным установленным</w:t>
      </w:r>
      <w:proofErr w:type="gramEnd"/>
      <w:r w:rsidRPr="005303E0">
        <w:rPr>
          <w:rFonts w:ascii="Times New Roman" w:hAnsi="Times New Roman" w:cs="Times New Roman"/>
          <w:sz w:val="28"/>
          <w:szCs w:val="28"/>
        </w:rPr>
        <w:t xml:space="preserve"> строительным и санитарным нормам и правилам.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4. Предлагаемая квартира также должна сопровождаться документами, необходимыми для проведения государственной регистрации прав Российской Федерации на квартиру в соответствии с порядком, установленным Федеральным законом.  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lastRenderedPageBreak/>
        <w:t xml:space="preserve">5. Размер общей площади квартиры не менее 33,0 кв.м. (и не более 45 кв.м.). 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6. Этаж расположения квартиры – любой.</w:t>
      </w:r>
    </w:p>
    <w:p w:rsidR="00B00BB6" w:rsidRPr="005303E0" w:rsidRDefault="00B00BB6" w:rsidP="00B00B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7. В доме любой этажности.</w:t>
      </w:r>
    </w:p>
    <w:p w:rsidR="00B00BB6" w:rsidRPr="005303E0" w:rsidRDefault="00B00BB6" w:rsidP="00B00B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8. Квартира должна соответствовать типовому проекту, а в случае перепланировки квартиры, изменения должны быть оформлены в установленном законом порядке.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9. Квартира должна быть свободна от долговых обязательств, не иметь обременения.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10. На момент подписания контракта - отсутствие лиц, зарегистрированных и имеющих право пользования данным жильём.</w:t>
      </w:r>
    </w:p>
    <w:p w:rsidR="00B00BB6" w:rsidRPr="005303E0" w:rsidRDefault="00B00BB6" w:rsidP="00B00BB6">
      <w:pPr>
        <w:spacing w:after="0"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11.  Отсутствие задолженности по коммунальным платежам и налогу на имущество</w:t>
      </w:r>
      <w:r w:rsidRPr="005303E0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B00BB6" w:rsidRPr="00B00BB6" w:rsidRDefault="00B00BB6" w:rsidP="00B00BB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303E0">
        <w:rPr>
          <w:rFonts w:ascii="Times New Roman" w:hAnsi="Times New Roman"/>
          <w:sz w:val="28"/>
          <w:szCs w:val="28"/>
        </w:rPr>
        <w:t>Для определения соответствия потребностям заказчика (покупателя) или эквивалентности предлагаем</w:t>
      </w:r>
      <w:r w:rsidR="007D2A12" w:rsidRPr="005303E0">
        <w:rPr>
          <w:rFonts w:ascii="Times New Roman" w:hAnsi="Times New Roman"/>
          <w:sz w:val="28"/>
          <w:szCs w:val="28"/>
        </w:rPr>
        <w:t>ой</w:t>
      </w:r>
      <w:r w:rsidRPr="005303E0">
        <w:rPr>
          <w:rFonts w:ascii="Times New Roman" w:hAnsi="Times New Roman"/>
          <w:sz w:val="28"/>
          <w:szCs w:val="28"/>
        </w:rPr>
        <w:t xml:space="preserve"> к продаже </w:t>
      </w:r>
      <w:r w:rsidR="007D2A12" w:rsidRPr="005303E0">
        <w:rPr>
          <w:rFonts w:ascii="Times New Roman" w:hAnsi="Times New Roman"/>
          <w:sz w:val="28"/>
          <w:szCs w:val="28"/>
        </w:rPr>
        <w:t>квартиры</w:t>
      </w:r>
      <w:r w:rsidRPr="005303E0">
        <w:rPr>
          <w:rFonts w:ascii="Times New Roman" w:hAnsi="Times New Roman"/>
          <w:sz w:val="28"/>
          <w:szCs w:val="28"/>
        </w:rPr>
        <w:t xml:space="preserve"> используются минимальные и/или максимальные значения показателей, указанных для каждой технической характеристики квартиры в столбце «Показатели» Таблицы «Требования к функциональным и качественным характеристикам квартиры».</w:t>
      </w:r>
    </w:p>
    <w:p w:rsidR="00B00BB6" w:rsidRPr="00B00BB6" w:rsidRDefault="00B00BB6" w:rsidP="00B00BB6">
      <w:pPr>
        <w:spacing w:after="0" w:line="240" w:lineRule="auto"/>
        <w:ind w:firstLine="709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B00BB6" w:rsidRPr="005303E0" w:rsidRDefault="00B00BB6" w:rsidP="00B00BB6">
      <w:pPr>
        <w:tabs>
          <w:tab w:val="left" w:pos="360"/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E0">
        <w:rPr>
          <w:rFonts w:ascii="Times New Roman" w:hAnsi="Times New Roman" w:cs="Times New Roman"/>
          <w:b/>
          <w:sz w:val="28"/>
          <w:szCs w:val="28"/>
        </w:rPr>
        <w:t xml:space="preserve">Требования к функциональным и качественным характеристикам </w:t>
      </w:r>
    </w:p>
    <w:p w:rsidR="00B00BB6" w:rsidRPr="005303E0" w:rsidRDefault="00B00BB6" w:rsidP="00B00BB6">
      <w:pPr>
        <w:tabs>
          <w:tab w:val="left" w:pos="360"/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E0">
        <w:rPr>
          <w:rFonts w:ascii="Times New Roman" w:hAnsi="Times New Roman" w:cs="Times New Roman"/>
          <w:b/>
          <w:sz w:val="28"/>
          <w:szCs w:val="28"/>
        </w:rPr>
        <w:t xml:space="preserve">квартиры </w:t>
      </w: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4496"/>
        <w:gridCol w:w="4247"/>
      </w:tblGrid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tabs>
                <w:tab w:val="left" w:pos="36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tabs>
                <w:tab w:val="left" w:pos="360"/>
                <w:tab w:val="left" w:pos="14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tabs>
                <w:tab w:val="left" w:pos="360"/>
                <w:tab w:val="left" w:pos="14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>Месторасположение квартир, их адрес.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 xml:space="preserve">Город Мценск </w:t>
            </w:r>
          </w:p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 xml:space="preserve">Способ возведения дома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панель, кирпич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 xml:space="preserve">Этаж расположения квартир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>Этажность дома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>Год постройки дома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Не ранее 1980 года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 xml:space="preserve">Площадь общая, кв.м. не менее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33,0 (и не более 45 кв.м.)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>Благоустроенность квартир: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квартир электроснабжением: электропроводка сделана по всей площади квартиры и установлены розетки и выключатели; система электроснабжения в рабочем состоянии. 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в квартирах водопровода в рабочем состоянии.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в квартирах системы канализации в рабочем состоянии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подключение к центральной канализации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квартирах </w:t>
            </w:r>
            <w:proofErr w:type="gramStart"/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приборов учета электроэнергии класса точности</w:t>
            </w:r>
            <w:proofErr w:type="gramEnd"/>
            <w:r w:rsidRPr="00B00BB6">
              <w:rPr>
                <w:rFonts w:ascii="Times New Roman" w:hAnsi="Times New Roman" w:cs="Times New Roman"/>
                <w:sz w:val="24"/>
                <w:szCs w:val="24"/>
              </w:rPr>
              <w:t xml:space="preserve"> 2,0 и выше, а так же приборов учета горячей и </w:t>
            </w:r>
            <w:r w:rsidRPr="00B00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холодной воды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в квартирах системы центрального отопления: радиаторы отопления, подключённые к общей системе отопления, без  повреждений.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в квартирах горячего и холодного водоснабжения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 xml:space="preserve">Совмещённый/раздельный санузел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>Наличие кухни с газовой (электрической) плитой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 xml:space="preserve">Отделка стен и потолков должна находиться в хорошем  состоянии, не требующем косметического ремонта.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jc w:val="both"/>
            </w:pPr>
            <w:r w:rsidRPr="00B00BB6">
              <w:t>Покрытие пола (ламинированный паркет, паркет, линолеум, кафель) должно находиться в хорошем состоянии, не требующем ремонта.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jc w:val="both"/>
            </w:pPr>
            <w:r w:rsidRPr="00B00BB6">
              <w:t xml:space="preserve">Оконные проёмы в исправном  состоянии, стёкла целые.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jc w:val="both"/>
            </w:pPr>
            <w:r w:rsidRPr="00B00BB6">
              <w:t>Двери входные установлены, без повреждений в рабочем состоянии, с исправными замками.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>Двери межкомнатные, без повреждений, в рабочем состоянии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>Унитаз установлен,  в рабочем состоянии, без повреждений, в санитарном состоянии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>Ванна (душевая кабина) установлена,  в рабочем состоянии, без повреждений.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>Раковины установлены в санузле и на кухне,  в рабочем состоянии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 xml:space="preserve">Система вентиляции, соответствующая установленным требованиям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</w:tbl>
    <w:p w:rsidR="00B00BB6" w:rsidRDefault="00B00BB6" w:rsidP="00B0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Примечание:</w:t>
      </w: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Состояние квартир: </w:t>
      </w: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- поверхности квартирных элементов без повреждений плесенью.</w:t>
      </w: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Сопровождаемые для регистрации документы, такие как:</w:t>
      </w: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прав; </w:t>
      </w: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- кадастровый  паспорт; </w:t>
      </w:r>
    </w:p>
    <w:p w:rsidR="001D63FD" w:rsidRPr="005303E0" w:rsidRDefault="00B00BB6" w:rsidP="00B00BB6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- и другие необходимые документы.</w:t>
      </w:r>
    </w:p>
    <w:p w:rsidR="00B00BB6" w:rsidRPr="00B00BB6" w:rsidRDefault="00B00BB6" w:rsidP="00B00BB6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B00BB6" w:rsidRPr="00B00BB6" w:rsidSect="000F6DC0">
          <w:headerReference w:type="even" r:id="rId8"/>
          <w:headerReference w:type="default" r:id="rId9"/>
          <w:footnotePr>
            <w:numFmt w:val="upperRoman"/>
            <w:numRestart w:val="eachPage"/>
          </w:footnotePr>
          <w:pgSz w:w="11900" w:h="16840"/>
          <w:pgMar w:top="851" w:right="851" w:bottom="1134" w:left="1701" w:header="1253" w:footer="777" w:gutter="0"/>
          <w:cols w:space="720"/>
          <w:noEndnote/>
          <w:docGrid w:linePitch="360"/>
        </w:sectPr>
      </w:pPr>
    </w:p>
    <w:p w:rsidR="001D63FD" w:rsidRPr="00F03C5E" w:rsidRDefault="00C13EE3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0908">
        <w:rPr>
          <w:rFonts w:ascii="Times New Roman" w:hAnsi="Times New Roman" w:cs="Times New Roman"/>
          <w:sz w:val="28"/>
          <w:szCs w:val="28"/>
        </w:rPr>
        <w:t>2</w:t>
      </w:r>
    </w:p>
    <w:p w:rsidR="001D63FD" w:rsidRPr="00F03C5E" w:rsidRDefault="001D63F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63FD" w:rsidRPr="00F03C5E" w:rsidRDefault="001D63F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</w:p>
    <w:p w:rsidR="001D63FD" w:rsidRDefault="00C13EE3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6DC0">
        <w:rPr>
          <w:rFonts w:ascii="Times New Roman" w:hAnsi="Times New Roman" w:cs="Times New Roman"/>
          <w:sz w:val="28"/>
          <w:szCs w:val="28"/>
          <w:lang w:val="en-US"/>
        </w:rPr>
        <w:t xml:space="preserve">29.11.2018 </w:t>
      </w:r>
      <w:r w:rsidR="000F6DC0">
        <w:rPr>
          <w:rFonts w:ascii="Times New Roman" w:hAnsi="Times New Roman" w:cs="Times New Roman"/>
          <w:sz w:val="28"/>
          <w:szCs w:val="28"/>
        </w:rPr>
        <w:t>№</w:t>
      </w:r>
      <w:r w:rsidR="000F6DC0">
        <w:rPr>
          <w:rFonts w:ascii="Times New Roman" w:hAnsi="Times New Roman" w:cs="Times New Roman"/>
          <w:sz w:val="28"/>
          <w:szCs w:val="28"/>
          <w:lang w:val="en-US"/>
        </w:rPr>
        <w:t>1398</w:t>
      </w:r>
    </w:p>
    <w:p w:rsidR="001D63FD" w:rsidRDefault="001D63FD" w:rsidP="001D63FD">
      <w:pPr>
        <w:pStyle w:val="1"/>
        <w:shd w:val="clear" w:color="auto" w:fill="auto"/>
        <w:tabs>
          <w:tab w:val="left" w:pos="5703"/>
          <w:tab w:val="left" w:leader="underscore" w:pos="6580"/>
          <w:tab w:val="left" w:leader="underscore" w:pos="7316"/>
          <w:tab w:val="left" w:leader="underscore" w:pos="8396"/>
        </w:tabs>
        <w:spacing w:after="320" w:line="240" w:lineRule="auto"/>
        <w:ind w:left="4800" w:firstLine="20"/>
        <w:rPr>
          <w:sz w:val="28"/>
          <w:szCs w:val="28"/>
        </w:rPr>
      </w:pPr>
    </w:p>
    <w:p w:rsidR="001D63FD" w:rsidRPr="007D2A12" w:rsidRDefault="007D2A12" w:rsidP="00231792">
      <w:pPr>
        <w:pStyle w:val="1"/>
        <w:shd w:val="clear" w:color="auto" w:fill="auto"/>
        <w:spacing w:line="240" w:lineRule="auto"/>
        <w:ind w:left="300" w:firstLine="0"/>
        <w:jc w:val="center"/>
        <w:rPr>
          <w:b/>
          <w:sz w:val="28"/>
          <w:szCs w:val="28"/>
        </w:rPr>
      </w:pPr>
      <w:r w:rsidRPr="007D2A12">
        <w:rPr>
          <w:b/>
          <w:sz w:val="28"/>
          <w:szCs w:val="28"/>
        </w:rPr>
        <w:t>Расчет стоимости 1 квадратного метра общей площади жилья используемой для расчета цены заключаемых контрактов на приобретение (строительство) жилья для исполнения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первое полугодие 2019 года</w:t>
      </w:r>
    </w:p>
    <w:p w:rsidR="00231792" w:rsidRDefault="00231792" w:rsidP="00231792">
      <w:pPr>
        <w:pStyle w:val="1"/>
        <w:shd w:val="clear" w:color="auto" w:fill="auto"/>
        <w:spacing w:line="240" w:lineRule="auto"/>
        <w:ind w:left="300" w:firstLine="0"/>
        <w:jc w:val="center"/>
        <w:rPr>
          <w:sz w:val="28"/>
          <w:szCs w:val="28"/>
        </w:rPr>
      </w:pPr>
    </w:p>
    <w:p w:rsidR="001D63FD" w:rsidRPr="00231792" w:rsidRDefault="00677F5C" w:rsidP="00231792">
      <w:pPr>
        <w:pStyle w:val="1"/>
        <w:numPr>
          <w:ilvl w:val="0"/>
          <w:numId w:val="9"/>
        </w:numPr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0E0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</w:t>
      </w:r>
      <w:r w:rsidR="00F00E03">
        <w:rPr>
          <w:sz w:val="28"/>
          <w:szCs w:val="28"/>
        </w:rPr>
        <w:t xml:space="preserve"> стоимости </w:t>
      </w:r>
      <w:r w:rsidR="00F00E03" w:rsidRPr="00F00E03">
        <w:rPr>
          <w:sz w:val="28"/>
          <w:szCs w:val="28"/>
        </w:rPr>
        <w:t>1 квадратного метра</w:t>
      </w:r>
      <w:r w:rsidR="00F00E03">
        <w:rPr>
          <w:sz w:val="28"/>
          <w:szCs w:val="28"/>
        </w:rPr>
        <w:t xml:space="preserve"> жилья </w:t>
      </w:r>
      <w:r>
        <w:rPr>
          <w:sz w:val="28"/>
          <w:szCs w:val="28"/>
        </w:rPr>
        <w:t>используется информация о стоимости жилых помещений, отвечающих требованиям, изложенным в приложении №1 к настоящему Постановлению.</w:t>
      </w:r>
    </w:p>
    <w:p w:rsidR="001D63FD" w:rsidRDefault="00020F2B" w:rsidP="00231792">
      <w:pPr>
        <w:pStyle w:val="1"/>
        <w:numPr>
          <w:ilvl w:val="0"/>
          <w:numId w:val="9"/>
        </w:numPr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Используемая информация:</w:t>
      </w:r>
    </w:p>
    <w:p w:rsidR="00020F2B" w:rsidRDefault="00020F2B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2.1. Информация о стоимости жилых помещений </w:t>
      </w:r>
      <w:r w:rsidR="00ED3D9E">
        <w:rPr>
          <w:sz w:val="28"/>
          <w:szCs w:val="28"/>
        </w:rPr>
        <w:t>из открытых источников</w:t>
      </w:r>
      <w:r>
        <w:rPr>
          <w:sz w:val="28"/>
          <w:szCs w:val="28"/>
        </w:rPr>
        <w:t>:</w:t>
      </w:r>
    </w:p>
    <w:p w:rsidR="00020F2B" w:rsidRDefault="00020F2B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</w:p>
    <w:tbl>
      <w:tblPr>
        <w:tblStyle w:val="af1"/>
        <w:tblW w:w="0" w:type="auto"/>
        <w:jc w:val="center"/>
        <w:tblLook w:val="04A0"/>
      </w:tblPr>
      <w:tblGrid>
        <w:gridCol w:w="564"/>
        <w:gridCol w:w="3382"/>
        <w:gridCol w:w="1568"/>
        <w:gridCol w:w="1337"/>
        <w:gridCol w:w="1777"/>
        <w:gridCol w:w="1225"/>
      </w:tblGrid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6" w:type="dxa"/>
          </w:tcPr>
          <w:p w:rsidR="00020F2B" w:rsidRDefault="00020F2B" w:rsidP="007858A2">
            <w:r>
              <w:t>Источник</w:t>
            </w:r>
          </w:p>
        </w:tc>
        <w:tc>
          <w:tcPr>
            <w:tcW w:w="1568" w:type="dxa"/>
          </w:tcPr>
          <w:p w:rsidR="00020F2B" w:rsidRDefault="00020F2B" w:rsidP="007858A2">
            <w:r>
              <w:t>Предлагаемая стоимость (руб.)</w:t>
            </w:r>
          </w:p>
        </w:tc>
        <w:tc>
          <w:tcPr>
            <w:tcW w:w="1512" w:type="dxa"/>
          </w:tcPr>
          <w:p w:rsidR="00020F2B" w:rsidRDefault="00020F2B" w:rsidP="007858A2">
            <w:r>
              <w:t>Площадь жилого помещения (кв.м.)</w:t>
            </w:r>
          </w:p>
        </w:tc>
        <w:tc>
          <w:tcPr>
            <w:tcW w:w="1777" w:type="dxa"/>
          </w:tcPr>
          <w:p w:rsidR="00020F2B" w:rsidRDefault="00020F2B" w:rsidP="007858A2">
            <w:r>
              <w:t>Соответствие предъявляемым требованиям (да/нет)</w:t>
            </w:r>
          </w:p>
        </w:tc>
        <w:tc>
          <w:tcPr>
            <w:tcW w:w="1482" w:type="dxa"/>
          </w:tcPr>
          <w:p w:rsidR="00020F2B" w:rsidRDefault="00020F2B" w:rsidP="007858A2">
            <w:r>
              <w:t>Стоимость за 1 кв.м. (руб.)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1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1682026924 от 02.11.2018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1 220 000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38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32 105,26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Pr="000D79A1" w:rsidRDefault="00020F2B" w:rsidP="007858A2">
            <w:r w:rsidRPr="000D79A1">
              <w:t>2</w:t>
            </w:r>
          </w:p>
        </w:tc>
        <w:tc>
          <w:tcPr>
            <w:tcW w:w="5356" w:type="dxa"/>
          </w:tcPr>
          <w:p w:rsidR="00020F2B" w:rsidRPr="000D79A1" w:rsidRDefault="00020F2B" w:rsidP="007858A2">
            <w:r w:rsidRPr="000D79A1">
              <w:t>Сайт объявлений «https://www.avito.ru/mtsensk»</w:t>
            </w:r>
          </w:p>
          <w:p w:rsidR="00020F2B" w:rsidRPr="000D79A1" w:rsidRDefault="00020F2B" w:rsidP="007858A2">
            <w:r w:rsidRPr="000D79A1">
              <w:t>Объявления № 1506528567 от 21.10.2018 г.</w:t>
            </w:r>
          </w:p>
        </w:tc>
        <w:tc>
          <w:tcPr>
            <w:tcW w:w="1568" w:type="dxa"/>
          </w:tcPr>
          <w:p w:rsidR="00020F2B" w:rsidRPr="000D79A1" w:rsidRDefault="00020F2B" w:rsidP="007858A2">
            <w:r w:rsidRPr="000D79A1">
              <w:t>1 050 000</w:t>
            </w:r>
          </w:p>
        </w:tc>
        <w:tc>
          <w:tcPr>
            <w:tcW w:w="1512" w:type="dxa"/>
          </w:tcPr>
          <w:p w:rsidR="00020F2B" w:rsidRPr="000D79A1" w:rsidRDefault="00020F2B" w:rsidP="007858A2">
            <w:r w:rsidRPr="000D79A1">
              <w:t>30</w:t>
            </w:r>
          </w:p>
        </w:tc>
        <w:tc>
          <w:tcPr>
            <w:tcW w:w="1777" w:type="dxa"/>
          </w:tcPr>
          <w:p w:rsidR="00020F2B" w:rsidRPr="000D79A1" w:rsidRDefault="00020F2B" w:rsidP="007858A2">
            <w:r w:rsidRPr="000D79A1">
              <w:t>да</w:t>
            </w:r>
          </w:p>
        </w:tc>
        <w:tc>
          <w:tcPr>
            <w:tcW w:w="1482" w:type="dxa"/>
          </w:tcPr>
          <w:p w:rsidR="00020F2B" w:rsidRPr="000D79A1" w:rsidRDefault="00020F2B" w:rsidP="007858A2">
            <w:r w:rsidRPr="000D79A1">
              <w:t>35 000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3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1059243125 от 29.10.2018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1 200 000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38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31 578,95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4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1359921319 от 27.10.2018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1 300 000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43,2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30 092,59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Pr="00423B60" w:rsidRDefault="00020F2B" w:rsidP="007858A2">
            <w:r w:rsidRPr="00423B60">
              <w:t>5</w:t>
            </w:r>
          </w:p>
        </w:tc>
        <w:tc>
          <w:tcPr>
            <w:tcW w:w="5356" w:type="dxa"/>
          </w:tcPr>
          <w:p w:rsidR="00020F2B" w:rsidRPr="00423B60" w:rsidRDefault="00020F2B" w:rsidP="007858A2">
            <w:r w:rsidRPr="00423B60">
              <w:t>Сайт объявлений «https://www.avito.ru/mtsensk»</w:t>
            </w:r>
          </w:p>
          <w:p w:rsidR="00020F2B" w:rsidRPr="00423B60" w:rsidRDefault="00020F2B" w:rsidP="007858A2">
            <w:r w:rsidRPr="00423B60">
              <w:t>Объявления № 1206739279 от 27.10.2018 г.</w:t>
            </w:r>
          </w:p>
        </w:tc>
        <w:tc>
          <w:tcPr>
            <w:tcW w:w="1568" w:type="dxa"/>
          </w:tcPr>
          <w:p w:rsidR="00020F2B" w:rsidRPr="00423B60" w:rsidRDefault="00020F2B" w:rsidP="007858A2">
            <w:r w:rsidRPr="00423B60">
              <w:t>1 200 000</w:t>
            </w:r>
          </w:p>
        </w:tc>
        <w:tc>
          <w:tcPr>
            <w:tcW w:w="1512" w:type="dxa"/>
          </w:tcPr>
          <w:p w:rsidR="00020F2B" w:rsidRPr="00423B60" w:rsidRDefault="00020F2B" w:rsidP="007858A2">
            <w:r w:rsidRPr="00423B60">
              <w:t>34,5</w:t>
            </w:r>
          </w:p>
        </w:tc>
        <w:tc>
          <w:tcPr>
            <w:tcW w:w="1777" w:type="dxa"/>
          </w:tcPr>
          <w:p w:rsidR="00020F2B" w:rsidRPr="00423B60" w:rsidRDefault="00020F2B" w:rsidP="007858A2">
            <w:r w:rsidRPr="00423B60">
              <w:t>да</w:t>
            </w:r>
          </w:p>
        </w:tc>
        <w:tc>
          <w:tcPr>
            <w:tcW w:w="1482" w:type="dxa"/>
          </w:tcPr>
          <w:p w:rsidR="00020F2B" w:rsidRPr="00423B60" w:rsidRDefault="00020F2B" w:rsidP="007858A2">
            <w:r w:rsidRPr="00423B60">
              <w:t>34 782,61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6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1246418678 от 26.10.2018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1 200 000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34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35 294,12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lastRenderedPageBreak/>
              <w:t>7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1206708956 от 24.10.2018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1 400 000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45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31 111,11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8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1605405882 от 24.10.2018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1 100 000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34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32 352,94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9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1687171281 от 11.11.2018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950 000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32,6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29 141,1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0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1118532543 от 09.11.2018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1 750 000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43,9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39 863,32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1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593313534 от 08.11.2018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1 450 000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45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32 222,22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2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1538310216 от 06.11.2018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1 300 000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38,6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33 678,76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3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1283188959 от 14.11.2018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940 000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33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28 484,85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4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1080633060 от 14.11.2018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1 350 000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40,2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33 582,09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5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606349172 от 14.11.2018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1 050 000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36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29 166,67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6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1400023688 от 15.11.2018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1 400 000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44,4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31 531,53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7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1520393090 от 16.11.2018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1 000 000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34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29 411,76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C53BCD" w:rsidP="00C53BCD">
            <w:r>
              <w:t>18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7858A2">
            <w:r>
              <w:t>Объявления № 1555042085 от 17.11.2018 г.</w:t>
            </w:r>
          </w:p>
        </w:tc>
        <w:tc>
          <w:tcPr>
            <w:tcW w:w="1568" w:type="dxa"/>
          </w:tcPr>
          <w:p w:rsidR="00020F2B" w:rsidRDefault="00020F2B" w:rsidP="007858A2">
            <w:r>
              <w:t>950 000</w:t>
            </w:r>
          </w:p>
        </w:tc>
        <w:tc>
          <w:tcPr>
            <w:tcW w:w="1512" w:type="dxa"/>
          </w:tcPr>
          <w:p w:rsidR="00020F2B" w:rsidRDefault="00020F2B" w:rsidP="007858A2">
            <w:r>
              <w:t>33,5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7858A2">
            <w:r>
              <w:t>28 358,21</w:t>
            </w:r>
          </w:p>
        </w:tc>
      </w:tr>
    </w:tbl>
    <w:p w:rsidR="00020F2B" w:rsidRDefault="00020F2B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</w:p>
    <w:p w:rsidR="006208B9" w:rsidRPr="006208B9" w:rsidRDefault="00020F2B" w:rsidP="006208B9">
      <w:pPr>
        <w:pStyle w:val="1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2.3. Информация о стоимости жилых помещений</w:t>
      </w:r>
      <w:r w:rsidR="005303E0">
        <w:rPr>
          <w:sz w:val="28"/>
          <w:szCs w:val="28"/>
        </w:rPr>
        <w:t>, полученная</w:t>
      </w:r>
      <w:r w:rsidR="006208B9">
        <w:rPr>
          <w:sz w:val="28"/>
          <w:szCs w:val="28"/>
        </w:rPr>
        <w:t xml:space="preserve"> </w:t>
      </w:r>
      <w:r w:rsidR="006208B9" w:rsidRPr="006208B9">
        <w:rPr>
          <w:sz w:val="28"/>
          <w:szCs w:val="28"/>
        </w:rPr>
        <w:t>от организаций и физических лиц,</w:t>
      </w:r>
      <w:r w:rsidR="006208B9">
        <w:rPr>
          <w:sz w:val="28"/>
          <w:szCs w:val="28"/>
        </w:rPr>
        <w:t xml:space="preserve"> оказывающих </w:t>
      </w:r>
      <w:proofErr w:type="spellStart"/>
      <w:r w:rsidR="006208B9">
        <w:rPr>
          <w:sz w:val="28"/>
          <w:szCs w:val="28"/>
        </w:rPr>
        <w:t>риэлторские</w:t>
      </w:r>
      <w:proofErr w:type="spellEnd"/>
      <w:r w:rsidR="006208B9">
        <w:rPr>
          <w:sz w:val="28"/>
          <w:szCs w:val="28"/>
        </w:rPr>
        <w:t xml:space="preserve"> услуги (с учетом первичного и вторичного рынком жилья)</w:t>
      </w:r>
    </w:p>
    <w:p w:rsidR="006208B9" w:rsidRDefault="006208B9" w:rsidP="006208B9">
      <w:pPr>
        <w:pStyle w:val="1"/>
        <w:tabs>
          <w:tab w:val="left" w:pos="1218"/>
        </w:tabs>
        <w:ind w:firstLine="740"/>
        <w:rPr>
          <w:sz w:val="28"/>
          <w:szCs w:val="28"/>
        </w:rPr>
      </w:pPr>
      <w:r w:rsidRPr="006208B9">
        <w:rPr>
          <w:sz w:val="28"/>
          <w:szCs w:val="28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242"/>
        <w:gridCol w:w="3422"/>
      </w:tblGrid>
      <w:tr w:rsidR="006208B9" w:rsidRPr="006208B9" w:rsidTr="007858A2">
        <w:tc>
          <w:tcPr>
            <w:tcW w:w="3426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 xml:space="preserve">Указанная стоимость 1 кв.м. жилого помещения на территории </w:t>
            </w:r>
            <w:proofErr w:type="gramStart"/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. Мценска (с учетом первичного и вторичного рынка), руб.</w:t>
            </w:r>
          </w:p>
        </w:tc>
        <w:tc>
          <w:tcPr>
            <w:tcW w:w="3427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1 кв.м. жилого помещения на территории </w:t>
            </w:r>
            <w:proofErr w:type="gramStart"/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. Мценска (с учетом первичного и вторичного рынка), руб.</w:t>
            </w:r>
          </w:p>
        </w:tc>
      </w:tr>
      <w:tr w:rsidR="006208B9" w:rsidRPr="006208B9" w:rsidTr="007858A2">
        <w:tc>
          <w:tcPr>
            <w:tcW w:w="3426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Ответ №1</w:t>
            </w:r>
          </w:p>
        </w:tc>
        <w:tc>
          <w:tcPr>
            <w:tcW w:w="3426" w:type="dxa"/>
          </w:tcPr>
          <w:p w:rsidR="006208B9" w:rsidRPr="006208B9" w:rsidRDefault="006208B9" w:rsidP="0098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1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7" w:type="dxa"/>
            <w:vMerge w:val="restart"/>
            <w:vAlign w:val="center"/>
          </w:tcPr>
          <w:p w:rsidR="006208B9" w:rsidRPr="006208B9" w:rsidRDefault="006208B9" w:rsidP="0098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9861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00+3</w:t>
            </w:r>
            <w:r w:rsidR="00986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000+3</w:t>
            </w:r>
            <w:r w:rsidR="00986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000)/3</w:t>
            </w:r>
            <w:r w:rsidR="00986189">
              <w:rPr>
                <w:rFonts w:ascii="Times New Roman" w:hAnsi="Times New Roman" w:cs="Times New Roman"/>
                <w:sz w:val="24"/>
                <w:szCs w:val="24"/>
              </w:rPr>
              <w:t>=31500</w:t>
            </w:r>
          </w:p>
        </w:tc>
      </w:tr>
      <w:tr w:rsidR="006208B9" w:rsidRPr="006208B9" w:rsidTr="007858A2">
        <w:tc>
          <w:tcPr>
            <w:tcW w:w="3426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Ответ №2</w:t>
            </w:r>
          </w:p>
        </w:tc>
        <w:tc>
          <w:tcPr>
            <w:tcW w:w="3426" w:type="dxa"/>
          </w:tcPr>
          <w:p w:rsidR="006208B9" w:rsidRPr="006208B9" w:rsidRDefault="006208B9" w:rsidP="0098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27" w:type="dxa"/>
            <w:vMerge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B9" w:rsidRPr="006208B9" w:rsidTr="007858A2">
        <w:tc>
          <w:tcPr>
            <w:tcW w:w="3426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Ответ №3</w:t>
            </w:r>
          </w:p>
        </w:tc>
        <w:tc>
          <w:tcPr>
            <w:tcW w:w="3426" w:type="dxa"/>
          </w:tcPr>
          <w:p w:rsidR="006208B9" w:rsidRPr="006208B9" w:rsidRDefault="006208B9" w:rsidP="0098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27" w:type="dxa"/>
            <w:vMerge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F2B" w:rsidRPr="006208B9" w:rsidRDefault="00020F2B" w:rsidP="006208B9">
      <w:pPr>
        <w:pStyle w:val="1"/>
        <w:tabs>
          <w:tab w:val="left" w:pos="1218"/>
        </w:tabs>
        <w:spacing w:line="240" w:lineRule="auto"/>
        <w:ind w:firstLine="740"/>
        <w:rPr>
          <w:sz w:val="24"/>
          <w:szCs w:val="24"/>
        </w:rPr>
      </w:pPr>
    </w:p>
    <w:p w:rsidR="00ED3D9E" w:rsidRDefault="00B3684B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2.4. Информация о стоимости жилых помещений, полученная путем запроса </w:t>
      </w:r>
      <w:r w:rsidRPr="00B3684B">
        <w:rPr>
          <w:sz w:val="28"/>
          <w:szCs w:val="28"/>
        </w:rPr>
        <w:t>цен товаров, работ, услуг</w:t>
      </w:r>
      <w:r>
        <w:rPr>
          <w:sz w:val="28"/>
          <w:szCs w:val="28"/>
        </w:rPr>
        <w:t xml:space="preserve"> в </w:t>
      </w:r>
      <w:r w:rsidRPr="00B3684B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B3684B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B3684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B3684B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>:</w:t>
      </w:r>
    </w:p>
    <w:p w:rsidR="00020F2B" w:rsidRDefault="00ED3D9E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proofErr w:type="gramStart"/>
      <w:r>
        <w:rPr>
          <w:sz w:val="28"/>
          <w:szCs w:val="28"/>
        </w:rPr>
        <w:t>Запрос о стоимости объекта закупки «</w:t>
      </w:r>
      <w:r w:rsidRPr="00ED3D9E">
        <w:rPr>
          <w:sz w:val="28"/>
          <w:szCs w:val="28"/>
        </w:rPr>
        <w:t>Приобретение благоустроенной квартиры общей площадью не менее 33 кв.м. (и не более 45 кв.м.), в г. Мценск Орловской области для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 xml:space="preserve">авшихся без попечения родителей», с приложением требований к приобретаемым квартирам, размещен в </w:t>
      </w:r>
      <w:r w:rsidRPr="00B3684B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B3684B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B3684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B3684B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 xml:space="preserve"> 20.11.2018 г</w:t>
      </w:r>
      <w:proofErr w:type="gramEnd"/>
      <w:r>
        <w:rPr>
          <w:sz w:val="28"/>
          <w:szCs w:val="28"/>
        </w:rPr>
        <w:t>. №</w:t>
      </w:r>
      <w:r>
        <w:t> </w:t>
      </w:r>
      <w:r w:rsidRPr="00ED3D9E">
        <w:rPr>
          <w:sz w:val="28"/>
          <w:szCs w:val="28"/>
        </w:rPr>
        <w:t>0354300028118000001</w:t>
      </w:r>
      <w:r>
        <w:rPr>
          <w:sz w:val="28"/>
          <w:szCs w:val="28"/>
        </w:rPr>
        <w:t>. На 9</w:t>
      </w:r>
      <w:r w:rsidRPr="00952008"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26.11.2018 </w:t>
      </w:r>
      <w:r w:rsidR="00952008">
        <w:rPr>
          <w:sz w:val="28"/>
          <w:szCs w:val="28"/>
        </w:rPr>
        <w:t>г. (момент окончания приема предлагаемых цен) ответов на указанный запрос цен не поступило.</w:t>
      </w:r>
      <w:r>
        <w:rPr>
          <w:sz w:val="28"/>
          <w:szCs w:val="28"/>
        </w:rPr>
        <w:t xml:space="preserve"> </w:t>
      </w:r>
    </w:p>
    <w:p w:rsidR="00952008" w:rsidRDefault="00952008" w:rsidP="006414DA">
      <w:pPr>
        <w:pStyle w:val="1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3. Получение итогового значения</w:t>
      </w:r>
      <w:r w:rsidR="006414DA">
        <w:rPr>
          <w:sz w:val="28"/>
          <w:szCs w:val="28"/>
        </w:rPr>
        <w:t xml:space="preserve"> (с использованием методик, установленных в </w:t>
      </w:r>
      <w:r w:rsidR="006414DA" w:rsidRPr="006414DA">
        <w:rPr>
          <w:sz w:val="28"/>
          <w:szCs w:val="28"/>
        </w:rPr>
        <w:t>Приказ</w:t>
      </w:r>
      <w:r w:rsidR="006414DA">
        <w:rPr>
          <w:sz w:val="28"/>
          <w:szCs w:val="28"/>
        </w:rPr>
        <w:t>е</w:t>
      </w:r>
      <w:r w:rsidR="006414DA" w:rsidRPr="006414DA">
        <w:rPr>
          <w:sz w:val="28"/>
          <w:szCs w:val="28"/>
        </w:rPr>
        <w:t xml:space="preserve"> Минэкономразвития России от 02.10.2013 N 567</w:t>
      </w:r>
      <w:r w:rsidR="006414DA">
        <w:rPr>
          <w:sz w:val="28"/>
          <w:szCs w:val="28"/>
        </w:rPr>
        <w:t xml:space="preserve"> </w:t>
      </w:r>
      <w:r w:rsidR="006414DA" w:rsidRPr="006414DA">
        <w:rPr>
          <w:sz w:val="28"/>
          <w:szCs w:val="28"/>
        </w:rPr>
        <w:t>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</w:r>
      <w:r w:rsidR="006414D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414DA" w:rsidRDefault="006414DA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414DA">
        <w:rPr>
          <w:sz w:val="28"/>
          <w:szCs w:val="28"/>
        </w:rPr>
        <w:t xml:space="preserve">В целях определения однородности совокупности значений выявленных цен, используемых в расчете </w:t>
      </w:r>
      <w:r>
        <w:rPr>
          <w:sz w:val="28"/>
          <w:szCs w:val="28"/>
        </w:rPr>
        <w:t>итогового значения</w:t>
      </w:r>
      <w:r w:rsidRPr="00641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6414DA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6414DA">
        <w:rPr>
          <w:sz w:val="28"/>
          <w:szCs w:val="28"/>
        </w:rPr>
        <w:t xml:space="preserve"> коэффициент вариации. Коэффициент вариации цены определяется по следующей формуле</w:t>
      </w:r>
    </w:p>
    <w:p w:rsidR="006414DA" w:rsidRDefault="006414DA" w:rsidP="00BF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1685925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14DA" w:rsidRDefault="006414DA" w:rsidP="0064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414DA" w:rsidRDefault="006414DA" w:rsidP="006414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- коэффициент вариации;</w:t>
      </w:r>
    </w:p>
    <w:p w:rsidR="006414DA" w:rsidRDefault="006414DA" w:rsidP="006414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6"/>
          <w:sz w:val="28"/>
          <w:szCs w:val="28"/>
          <w:lang w:eastAsia="ru-RU"/>
        </w:rPr>
        <w:drawing>
          <wp:inline distT="0" distB="0" distL="0" distR="0">
            <wp:extent cx="2218690" cy="75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среднее квадратичное отклонение;</w:t>
      </w:r>
    </w:p>
    <w:p w:rsidR="006414DA" w:rsidRDefault="006414DA" w:rsidP="0068455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214630" cy="3181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4557">
        <w:rPr>
          <w:rFonts w:ascii="Times New Roman" w:hAnsi="Times New Roman" w:cs="Times New Roman"/>
          <w:sz w:val="28"/>
          <w:szCs w:val="28"/>
        </w:rPr>
        <w:t>стоимость 1 кв.м. жилья</w:t>
      </w:r>
      <w:r>
        <w:rPr>
          <w:rFonts w:ascii="Times New Roman" w:hAnsi="Times New Roman" w:cs="Times New Roman"/>
          <w:sz w:val="28"/>
          <w:szCs w:val="28"/>
        </w:rPr>
        <w:t xml:space="preserve">, указанная в источнике с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14DA" w:rsidRDefault="006414DA" w:rsidP="0068455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 - средняя арифметическая </w:t>
      </w:r>
      <w:r w:rsidR="00684557">
        <w:rPr>
          <w:rFonts w:ascii="Times New Roman" w:hAnsi="Times New Roman" w:cs="Times New Roman"/>
          <w:sz w:val="28"/>
          <w:szCs w:val="28"/>
        </w:rPr>
        <w:t>стоимость 1 кв.м. жилья</w:t>
      </w:r>
      <w:r w:rsidR="00C81199">
        <w:rPr>
          <w:rFonts w:ascii="Times New Roman" w:hAnsi="Times New Roman" w:cs="Times New Roman"/>
          <w:sz w:val="28"/>
          <w:szCs w:val="28"/>
        </w:rPr>
        <w:t xml:space="preserve"> (в представленных расчетах равна 32012,29 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4DA" w:rsidRPr="005303E0" w:rsidRDefault="006414DA" w:rsidP="005303E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значений, используемых в расчете</w:t>
      </w:r>
      <w:r w:rsidR="00C81199">
        <w:rPr>
          <w:rFonts w:ascii="Times New Roman" w:hAnsi="Times New Roman" w:cs="Times New Roman"/>
          <w:sz w:val="28"/>
          <w:szCs w:val="28"/>
        </w:rPr>
        <w:t xml:space="preserve"> (в представленных расчетах используется 21 значение)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060" w:rsidRDefault="00C81199" w:rsidP="00C81199">
      <w:pPr>
        <w:pStyle w:val="1"/>
        <w:shd w:val="clear" w:color="auto" w:fill="auto"/>
        <w:tabs>
          <w:tab w:val="left" w:pos="1218"/>
        </w:tabs>
        <w:ind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16770" cy="312922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53" cy="31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= (32105,26 – 32012,29) + (35000 – 32012,29) + (31578,95 – 32012,29) + (30092,59 - 32012,29) + (34782,61 – 32012,29) + (35294,12 – 32012,29) + (31111,11 – 32012,29) + (32352,94 – 32012,29) + (29141,1 – 32012,29) + (39863,32 – 32012,29) + (32222 – 32012,29) + (33678,76 – 32012,29) + (28484,85 – 32012,29) + (33582,09 – 32012,29) + (29166,67 – 32012,29) + (31531,53 – 32012,29) + </w:t>
      </w:r>
      <w:r w:rsidR="00221060">
        <w:rPr>
          <w:sz w:val="28"/>
          <w:szCs w:val="28"/>
        </w:rPr>
        <w:t>(29411,76 – 32012,29) + (28358,21 – 32012,29) + (31500 – 32012,29) + (32000 – 32012,29) + (31000 – 32012,29) = 149523100,3</w:t>
      </w:r>
    </w:p>
    <w:p w:rsidR="00F93CBB" w:rsidRPr="005303E0" w:rsidRDefault="00221060" w:rsidP="005303E0">
      <w:pPr>
        <w:pStyle w:val="1"/>
        <w:shd w:val="clear" w:color="auto" w:fill="auto"/>
        <w:tabs>
          <w:tab w:val="left" w:pos="1218"/>
        </w:tabs>
        <w:ind w:firstLine="0"/>
        <w:rPr>
          <w:sz w:val="38"/>
          <w:szCs w:val="38"/>
        </w:rPr>
      </w:pPr>
      <w:r w:rsidRPr="00221060">
        <w:rPr>
          <w:sz w:val="38"/>
          <w:szCs w:val="38"/>
        </w:rPr>
        <w:t>σ</w:t>
      </w:r>
      <w:r>
        <w:rPr>
          <w:sz w:val="38"/>
          <w:szCs w:val="38"/>
        </w:rPr>
        <w:t xml:space="preserve"> = </w:t>
      </w:r>
      <w:r w:rsidRPr="00221060">
        <w:rPr>
          <w:sz w:val="28"/>
          <w:szCs w:val="28"/>
        </w:rPr>
        <w:t>2734,25</w:t>
      </w:r>
    </w:p>
    <w:p w:rsidR="00221060" w:rsidRDefault="00221060" w:rsidP="00952008">
      <w:pPr>
        <w:pStyle w:val="1"/>
        <w:shd w:val="clear" w:color="auto" w:fill="auto"/>
        <w:tabs>
          <w:tab w:val="left" w:pos="1347"/>
        </w:tabs>
        <w:ind w:firstLine="0"/>
        <w:rPr>
          <w:sz w:val="28"/>
          <w:szCs w:val="28"/>
        </w:rPr>
      </w:pPr>
      <w:r w:rsidRPr="00221060">
        <w:rPr>
          <w:i/>
          <w:sz w:val="32"/>
          <w:szCs w:val="32"/>
          <w:lang w:val="en-US"/>
        </w:rPr>
        <w:t>V</w:t>
      </w:r>
      <w:r w:rsidRPr="00C13EE3">
        <w:rPr>
          <w:i/>
          <w:sz w:val="32"/>
          <w:szCs w:val="32"/>
        </w:rPr>
        <w:t xml:space="preserve"> </w:t>
      </w:r>
      <w:r w:rsidRPr="00C13EE3">
        <w:rPr>
          <w:sz w:val="32"/>
          <w:szCs w:val="32"/>
        </w:rPr>
        <w:t xml:space="preserve">= </w:t>
      </w:r>
      <w:r w:rsidRPr="00C13EE3"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,54</w:t>
      </w:r>
      <w:proofErr w:type="gramEnd"/>
      <w:r>
        <w:rPr>
          <w:sz w:val="28"/>
          <w:szCs w:val="28"/>
        </w:rPr>
        <w:t xml:space="preserve"> %</w:t>
      </w:r>
    </w:p>
    <w:p w:rsidR="00221060" w:rsidRDefault="00221060" w:rsidP="00221060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  <w:r w:rsidRPr="00221060">
        <w:rPr>
          <w:sz w:val="28"/>
          <w:szCs w:val="28"/>
        </w:rPr>
        <w:t xml:space="preserve">Совокупность </w:t>
      </w:r>
      <w:proofErr w:type="gramStart"/>
      <w:r w:rsidRPr="00221060">
        <w:rPr>
          <w:sz w:val="28"/>
          <w:szCs w:val="28"/>
        </w:rPr>
        <w:t>з</w:t>
      </w:r>
      <w:r>
        <w:rPr>
          <w:sz w:val="28"/>
          <w:szCs w:val="28"/>
        </w:rPr>
        <w:t>начений, используемых в расчете</w:t>
      </w:r>
      <w:r w:rsidRPr="00221060">
        <w:rPr>
          <w:sz w:val="28"/>
          <w:szCs w:val="28"/>
        </w:rPr>
        <w:t xml:space="preserve"> считается</w:t>
      </w:r>
      <w:proofErr w:type="gramEnd"/>
      <w:r w:rsidRPr="00221060">
        <w:rPr>
          <w:sz w:val="28"/>
          <w:szCs w:val="28"/>
        </w:rPr>
        <w:t xml:space="preserve">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:rsidR="00BF2B74" w:rsidRDefault="00221060" w:rsidP="00BF2B74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произведенных расчетах коэффициент вариации равен 8,54%, в связи с чем, совокупность используемых значений является однородной.</w:t>
      </w:r>
    </w:p>
    <w:p w:rsidR="00BF2B74" w:rsidRDefault="00BF2B74" w:rsidP="00BF2B74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BF2B74">
        <w:rPr>
          <w:sz w:val="28"/>
          <w:szCs w:val="28"/>
        </w:rPr>
        <w:t>рименение корректирующих коэффициен</w:t>
      </w:r>
      <w:r>
        <w:rPr>
          <w:sz w:val="28"/>
          <w:szCs w:val="28"/>
        </w:rPr>
        <w:t xml:space="preserve">тов и индексов в рассматриваемом случае </w:t>
      </w:r>
      <w:proofErr w:type="gramStart"/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нецелесообразны, в связи с использованием в расчетах итогового значения информации о стоимости 1 кв.м. однородных жилых помещений, отвечающих установленным требованиям и стоимость которых </w:t>
      </w:r>
      <w:r w:rsidR="00684557">
        <w:rPr>
          <w:sz w:val="28"/>
          <w:szCs w:val="28"/>
        </w:rPr>
        <w:t>является актуальной на момент расчета.</w:t>
      </w:r>
      <w:r>
        <w:rPr>
          <w:sz w:val="28"/>
          <w:szCs w:val="28"/>
        </w:rPr>
        <w:t xml:space="preserve">      </w:t>
      </w:r>
    </w:p>
    <w:p w:rsidR="00BF2B74" w:rsidRDefault="00BF2B74" w:rsidP="00BF2B74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655955</wp:posOffset>
            </wp:positionV>
            <wp:extent cx="1235075" cy="628015"/>
            <wp:effectExtent l="19050" t="0" r="3175" b="0"/>
            <wp:wrapTight wrapText="bothSides">
              <wp:wrapPolygon edited="0">
                <wp:start x="-333" y="0"/>
                <wp:lineTo x="-333" y="20967"/>
                <wp:lineTo x="21656" y="20967"/>
                <wp:lineTo x="21656" y="0"/>
                <wp:lineTo x="-333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Стоимости </w:t>
      </w:r>
      <w:r w:rsidRPr="00F00E03">
        <w:rPr>
          <w:sz w:val="28"/>
          <w:szCs w:val="28"/>
        </w:rPr>
        <w:t>1 квадратного метра</w:t>
      </w:r>
      <w:r>
        <w:rPr>
          <w:sz w:val="28"/>
          <w:szCs w:val="28"/>
        </w:rPr>
        <w:t xml:space="preserve"> жилья методом сопоставимых рыночных цен (анализа рынка) определяется по формуле:</w:t>
      </w:r>
    </w:p>
    <w:p w:rsidR="00BF2B74" w:rsidRDefault="00BF2B74" w:rsidP="005303E0">
      <w:pPr>
        <w:pStyle w:val="1"/>
        <w:shd w:val="clear" w:color="auto" w:fill="auto"/>
        <w:tabs>
          <w:tab w:val="left" w:pos="1347"/>
        </w:tabs>
        <w:ind w:firstLine="0"/>
        <w:rPr>
          <w:sz w:val="28"/>
          <w:szCs w:val="28"/>
        </w:rPr>
      </w:pPr>
    </w:p>
    <w:p w:rsidR="00BF2B74" w:rsidRDefault="00BF2B74" w:rsidP="00BF2B74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</w:p>
    <w:p w:rsidR="00BF2B74" w:rsidRDefault="00BF2B74" w:rsidP="00BF2B74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F2B74" w:rsidRDefault="00BF2B74" w:rsidP="005303E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(объем) закупаемого товара (работы, услуги);</w:t>
      </w:r>
    </w:p>
    <w:p w:rsidR="00BF2B74" w:rsidRDefault="00BF2B74" w:rsidP="005303E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значений, используемых в расчете;</w:t>
      </w:r>
    </w:p>
    <w:p w:rsidR="00BF2B74" w:rsidRDefault="00BF2B74" w:rsidP="005303E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номер источника ценовой информации;</w:t>
      </w:r>
    </w:p>
    <w:p w:rsidR="00684557" w:rsidRDefault="00BF2B74" w:rsidP="005303E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214630" cy="31813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5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557">
        <w:rPr>
          <w:rFonts w:ascii="Times New Roman" w:hAnsi="Times New Roman" w:cs="Times New Roman"/>
          <w:sz w:val="28"/>
          <w:szCs w:val="28"/>
        </w:rPr>
        <w:t>стоимость 1 кв.м. жилья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представленная в источнике с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3E0" w:rsidRDefault="005303E0" w:rsidP="005303E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B74" w:rsidRPr="00221060" w:rsidRDefault="00D31059" w:rsidP="00684557">
      <w:pPr>
        <w:pStyle w:val="1"/>
        <w:shd w:val="clear" w:color="auto" w:fill="auto"/>
        <w:tabs>
          <w:tab w:val="left" w:pos="1347"/>
        </w:tabs>
        <w:ind w:firstLine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0C2089">
        <w:rPr>
          <w:sz w:val="28"/>
          <w:szCs w:val="28"/>
        </w:rPr>
        <w:t xml:space="preserve"> * 32105,26 + 35000 + 31578,95 + 30092,59 + 34782,61 + 35294,12 + 31111,11 + 32352,94 + 29141,1+ 39863,32 + 32222,22 + 33678,76 + 28484,85 + 33582,09 + 29166,67 + 31531,53 + 29411,76 + 28358,21 + 31500 + 32000 + 31000 = </w:t>
      </w:r>
      <w:r w:rsidR="000C2089" w:rsidRPr="005303E0">
        <w:rPr>
          <w:b/>
          <w:sz w:val="28"/>
          <w:szCs w:val="28"/>
        </w:rPr>
        <w:t>32012,29</w:t>
      </w:r>
    </w:p>
    <w:sectPr w:rsidR="00BF2B74" w:rsidRPr="00221060" w:rsidSect="00020F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35" w:rsidRDefault="00EA0F35" w:rsidP="00A76A57">
      <w:pPr>
        <w:spacing w:after="0" w:line="240" w:lineRule="auto"/>
      </w:pPr>
      <w:r>
        <w:separator/>
      </w:r>
    </w:p>
  </w:endnote>
  <w:endnote w:type="continuationSeparator" w:id="0">
    <w:p w:rsidR="00EA0F35" w:rsidRDefault="00EA0F35" w:rsidP="00A7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35" w:rsidRDefault="00EA0F35" w:rsidP="00A76A57">
      <w:pPr>
        <w:spacing w:after="0" w:line="240" w:lineRule="auto"/>
      </w:pPr>
      <w:r>
        <w:separator/>
      </w:r>
    </w:p>
  </w:footnote>
  <w:footnote w:type="continuationSeparator" w:id="0">
    <w:p w:rsidR="00EA0F35" w:rsidRDefault="00EA0F35" w:rsidP="00A7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57" w:rsidRDefault="00D31059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313.4pt;margin-top:40.95pt;width:4.3pt;height:6.7pt;z-index:-251655168;mso-wrap-style:none;mso-wrap-distance-left:0;mso-wrap-distance-right:0;mso-position-horizontal-relative:page;mso-position-vertical-relative:page" wrapcoords="0 0" filled="f" stroked="f">
          <v:textbox style="mso-next-textbox:#_x0000_s12290;mso-fit-shape-to-text:t" inset="0,0,0,0">
            <w:txbxContent>
              <w:p w:rsidR="00A76A57" w:rsidRDefault="00D31059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A76A57" w:rsidRPr="00487922">
                    <w:rPr>
                      <w:noProof/>
                      <w:sz w:val="26"/>
                      <w:szCs w:val="26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57" w:rsidRDefault="00D31059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314.4pt;margin-top:39.95pt;width:4.1pt;height:7.45pt;z-index:-251656192;mso-wrap-style:none;mso-wrap-distance-left:0;mso-wrap-distance-right:0;mso-position-horizontal-relative:page;mso-position-vertical-relative:page" wrapcoords="0 0" filled="f" stroked="f">
          <v:textbox style="mso-next-textbox:#_x0000_s12289;mso-fit-shape-to-text:t" inset="0,0,0,0">
            <w:txbxContent>
              <w:p w:rsidR="00A76A57" w:rsidRDefault="00A76A57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6D9"/>
    <w:multiLevelType w:val="hybridMultilevel"/>
    <w:tmpl w:val="77EE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6C95"/>
    <w:multiLevelType w:val="multilevel"/>
    <w:tmpl w:val="C61A49B8"/>
    <w:lvl w:ilvl="0">
      <w:start w:val="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878C9"/>
    <w:multiLevelType w:val="hybridMultilevel"/>
    <w:tmpl w:val="AE8A96D4"/>
    <w:lvl w:ilvl="0" w:tplc="D7D48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8D2F3E"/>
    <w:multiLevelType w:val="multilevel"/>
    <w:tmpl w:val="50620E8C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D5A45"/>
    <w:multiLevelType w:val="multilevel"/>
    <w:tmpl w:val="BD6E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A0F65"/>
    <w:multiLevelType w:val="hybridMultilevel"/>
    <w:tmpl w:val="5AB4401E"/>
    <w:lvl w:ilvl="0" w:tplc="2F9A7F7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A85FA5"/>
    <w:multiLevelType w:val="multilevel"/>
    <w:tmpl w:val="29481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E05A7"/>
    <w:multiLevelType w:val="multilevel"/>
    <w:tmpl w:val="6938F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747C1BA8"/>
    <w:multiLevelType w:val="multilevel"/>
    <w:tmpl w:val="7B82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9223A7"/>
    <w:rsid w:val="00020F2B"/>
    <w:rsid w:val="0005596D"/>
    <w:rsid w:val="00055E4D"/>
    <w:rsid w:val="000B08B7"/>
    <w:rsid w:val="000C2089"/>
    <w:rsid w:val="000D0181"/>
    <w:rsid w:val="000E4C48"/>
    <w:rsid w:val="000F6DC0"/>
    <w:rsid w:val="0012082A"/>
    <w:rsid w:val="0013227B"/>
    <w:rsid w:val="001448CE"/>
    <w:rsid w:val="001847D0"/>
    <w:rsid w:val="001A1B0D"/>
    <w:rsid w:val="001D63FD"/>
    <w:rsid w:val="00221060"/>
    <w:rsid w:val="00231792"/>
    <w:rsid w:val="00235D45"/>
    <w:rsid w:val="00244F64"/>
    <w:rsid w:val="00245027"/>
    <w:rsid w:val="00254DE6"/>
    <w:rsid w:val="00290B7F"/>
    <w:rsid w:val="00294AEA"/>
    <w:rsid w:val="002C01C7"/>
    <w:rsid w:val="002E23B9"/>
    <w:rsid w:val="002F5B9F"/>
    <w:rsid w:val="003009CC"/>
    <w:rsid w:val="00301DC0"/>
    <w:rsid w:val="003267F3"/>
    <w:rsid w:val="00436ED9"/>
    <w:rsid w:val="004A1286"/>
    <w:rsid w:val="004F5CAC"/>
    <w:rsid w:val="00505352"/>
    <w:rsid w:val="00524F29"/>
    <w:rsid w:val="005303E0"/>
    <w:rsid w:val="00533D59"/>
    <w:rsid w:val="0054082D"/>
    <w:rsid w:val="00580E89"/>
    <w:rsid w:val="00590E4B"/>
    <w:rsid w:val="005B1ACF"/>
    <w:rsid w:val="005E5A5F"/>
    <w:rsid w:val="005F0C99"/>
    <w:rsid w:val="00614F0E"/>
    <w:rsid w:val="00617A52"/>
    <w:rsid w:val="006208B9"/>
    <w:rsid w:val="00626E47"/>
    <w:rsid w:val="006414DA"/>
    <w:rsid w:val="006417D2"/>
    <w:rsid w:val="006606E0"/>
    <w:rsid w:val="0066115B"/>
    <w:rsid w:val="00677F5C"/>
    <w:rsid w:val="00684557"/>
    <w:rsid w:val="006E675C"/>
    <w:rsid w:val="006F4CA9"/>
    <w:rsid w:val="0071180C"/>
    <w:rsid w:val="007375F8"/>
    <w:rsid w:val="00763E5D"/>
    <w:rsid w:val="00771D5E"/>
    <w:rsid w:val="007858A2"/>
    <w:rsid w:val="00790908"/>
    <w:rsid w:val="00797479"/>
    <w:rsid w:val="00797E95"/>
    <w:rsid w:val="007D2A12"/>
    <w:rsid w:val="008D381D"/>
    <w:rsid w:val="008F4ED5"/>
    <w:rsid w:val="00907295"/>
    <w:rsid w:val="009223A7"/>
    <w:rsid w:val="00952008"/>
    <w:rsid w:val="009773E9"/>
    <w:rsid w:val="00986189"/>
    <w:rsid w:val="009D4509"/>
    <w:rsid w:val="00A4712E"/>
    <w:rsid w:val="00A74CC0"/>
    <w:rsid w:val="00A76A57"/>
    <w:rsid w:val="00AA4EE3"/>
    <w:rsid w:val="00AE5168"/>
    <w:rsid w:val="00AF42BF"/>
    <w:rsid w:val="00B00BB6"/>
    <w:rsid w:val="00B01D38"/>
    <w:rsid w:val="00B3684B"/>
    <w:rsid w:val="00B62C26"/>
    <w:rsid w:val="00B75172"/>
    <w:rsid w:val="00B92D71"/>
    <w:rsid w:val="00BA492C"/>
    <w:rsid w:val="00BF2B74"/>
    <w:rsid w:val="00C008AD"/>
    <w:rsid w:val="00C0270B"/>
    <w:rsid w:val="00C13EE3"/>
    <w:rsid w:val="00C2070F"/>
    <w:rsid w:val="00C25E7D"/>
    <w:rsid w:val="00C35F2A"/>
    <w:rsid w:val="00C53BCD"/>
    <w:rsid w:val="00C62BD4"/>
    <w:rsid w:val="00C80055"/>
    <w:rsid w:val="00C81199"/>
    <w:rsid w:val="00CC43B0"/>
    <w:rsid w:val="00CC722D"/>
    <w:rsid w:val="00CF0EB3"/>
    <w:rsid w:val="00CF2CA3"/>
    <w:rsid w:val="00CF69D4"/>
    <w:rsid w:val="00D01223"/>
    <w:rsid w:val="00D02224"/>
    <w:rsid w:val="00D31059"/>
    <w:rsid w:val="00D3689E"/>
    <w:rsid w:val="00D41683"/>
    <w:rsid w:val="00D57832"/>
    <w:rsid w:val="00D64ACD"/>
    <w:rsid w:val="00D73A86"/>
    <w:rsid w:val="00E207FA"/>
    <w:rsid w:val="00E35C9E"/>
    <w:rsid w:val="00E459A9"/>
    <w:rsid w:val="00E55ECA"/>
    <w:rsid w:val="00EA0F35"/>
    <w:rsid w:val="00EC406C"/>
    <w:rsid w:val="00ED3D9E"/>
    <w:rsid w:val="00F00E03"/>
    <w:rsid w:val="00F03C5E"/>
    <w:rsid w:val="00F26845"/>
    <w:rsid w:val="00F555D1"/>
    <w:rsid w:val="00F7195A"/>
    <w:rsid w:val="00F9194C"/>
    <w:rsid w:val="00F93CBB"/>
    <w:rsid w:val="00F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0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92C"/>
    <w:rPr>
      <w:color w:val="0000FF" w:themeColor="hyperlink"/>
      <w:u w:val="single"/>
    </w:rPr>
  </w:style>
  <w:style w:type="paragraph" w:styleId="a5">
    <w:name w:val="No Spacing"/>
    <w:qFormat/>
    <w:rsid w:val="00B92D7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"/>
    <w:rsid w:val="00F719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F719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F7195A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7195A"/>
    <w:pPr>
      <w:widowControl w:val="0"/>
      <w:shd w:val="clear" w:color="auto" w:fill="FFFFFF"/>
      <w:spacing w:after="0" w:line="240" w:lineRule="auto"/>
      <w:ind w:left="220" w:firstLine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Сноска_"/>
    <w:basedOn w:val="a0"/>
    <w:link w:val="a8"/>
    <w:rsid w:val="00A76A5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Колонтитул (2)_"/>
    <w:basedOn w:val="a0"/>
    <w:link w:val="20"/>
    <w:rsid w:val="00A76A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Сноска"/>
    <w:basedOn w:val="a"/>
    <w:link w:val="a7"/>
    <w:rsid w:val="00A76A57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Колонтитул (2)"/>
    <w:basedOn w:val="a"/>
    <w:link w:val="2"/>
    <w:rsid w:val="00A76A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E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5168"/>
  </w:style>
  <w:style w:type="paragraph" w:styleId="ab">
    <w:name w:val="footer"/>
    <w:basedOn w:val="a"/>
    <w:link w:val="ac"/>
    <w:uiPriority w:val="99"/>
    <w:semiHidden/>
    <w:unhideWhenUsed/>
    <w:rsid w:val="00AE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5168"/>
  </w:style>
  <w:style w:type="character" w:customStyle="1" w:styleId="ad">
    <w:name w:val="Другое_"/>
    <w:basedOn w:val="a0"/>
    <w:link w:val="ae"/>
    <w:rsid w:val="00F93C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Другое"/>
    <w:basedOn w:val="a"/>
    <w:link w:val="ad"/>
    <w:rsid w:val="00F93CBB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F93CB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3CBB"/>
    <w:pPr>
      <w:widowControl w:val="0"/>
      <w:shd w:val="clear" w:color="auto" w:fill="FFFFFF"/>
      <w:spacing w:after="220" w:line="262" w:lineRule="auto"/>
      <w:ind w:firstLine="580"/>
      <w:jc w:val="both"/>
    </w:pPr>
    <w:rPr>
      <w:rFonts w:ascii="Calibri" w:eastAsia="Calibri" w:hAnsi="Calibri" w:cs="Calibri"/>
      <w:sz w:val="20"/>
      <w:szCs w:val="20"/>
    </w:rPr>
  </w:style>
  <w:style w:type="paragraph" w:styleId="af">
    <w:name w:val="Body Text"/>
    <w:basedOn w:val="a"/>
    <w:link w:val="af0"/>
    <w:rsid w:val="00B00B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00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B00B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2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14DA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6845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DC48-D475-42FB-812A-29B8EE63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</cp:revision>
  <cp:lastPrinted>2018-11-30T10:07:00Z</cp:lastPrinted>
  <dcterms:created xsi:type="dcterms:W3CDTF">2018-10-02T13:56:00Z</dcterms:created>
  <dcterms:modified xsi:type="dcterms:W3CDTF">2018-12-07T11:47:00Z</dcterms:modified>
</cp:coreProperties>
</file>