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67" w:rsidRPr="001B3667" w:rsidRDefault="001B3667" w:rsidP="001B3667">
      <w:pPr>
        <w:pStyle w:val="Textbody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1B3667" w:rsidRPr="00F030A3" w:rsidRDefault="001B3667" w:rsidP="001B3667">
      <w:pPr>
        <w:pStyle w:val="Textbody"/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ОРЛОВСКАЯ ОБЛАСТЬ</w:t>
      </w:r>
      <w:r>
        <w:rPr>
          <w:color w:val="000000"/>
        </w:rPr>
        <w:t> </w:t>
      </w:r>
    </w:p>
    <w:p w:rsidR="001B3667" w:rsidRPr="00F030A3" w:rsidRDefault="001B3667" w:rsidP="001B3667">
      <w:pPr>
        <w:pStyle w:val="Textbody"/>
        <w:shd w:val="clear" w:color="auto" w:fill="FFFFFF"/>
        <w:jc w:val="center"/>
        <w:rPr>
          <w:b/>
          <w:color w:val="000000"/>
        </w:rPr>
      </w:pPr>
    </w:p>
    <w:p w:rsidR="001B3667" w:rsidRPr="00F030A3" w:rsidRDefault="001B3667" w:rsidP="001B3667">
      <w:pPr>
        <w:pStyle w:val="Textbody"/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АДМИНИСТРАЦИЯ ГОРОДА МЦЕНСКА</w:t>
      </w:r>
      <w:r>
        <w:rPr>
          <w:color w:val="000000"/>
        </w:rPr>
        <w:t> </w:t>
      </w:r>
    </w:p>
    <w:p w:rsidR="001B3667" w:rsidRPr="00F030A3" w:rsidRDefault="001B3667" w:rsidP="001B3667">
      <w:pPr>
        <w:pStyle w:val="Textbody"/>
        <w:shd w:val="clear" w:color="auto" w:fill="FFFFFF"/>
        <w:jc w:val="center"/>
        <w:rPr>
          <w:b/>
          <w:i/>
          <w:color w:val="000000"/>
        </w:rPr>
      </w:pPr>
    </w:p>
    <w:p w:rsidR="001B3667" w:rsidRDefault="001B3667" w:rsidP="001B3667">
      <w:pPr>
        <w:pStyle w:val="Textbody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1B3667" w:rsidRDefault="001B3667" w:rsidP="001B3667">
      <w:pPr>
        <w:pStyle w:val="Textbody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1B3667" w:rsidRDefault="00F030A3" w:rsidP="001B3667">
      <w:pPr>
        <w:pStyle w:val="Textbody"/>
        <w:shd w:val="clear" w:color="auto" w:fill="FFFFFF"/>
        <w:jc w:val="center"/>
        <w:rPr>
          <w:color w:val="000000"/>
        </w:rPr>
      </w:pPr>
      <w:r>
        <w:rPr>
          <w:color w:val="000000"/>
          <w:sz w:val="28"/>
        </w:rPr>
        <w:t>11.02.2022</w:t>
      </w:r>
      <w:r w:rsidR="001B3667">
        <w:rPr>
          <w:color w:val="000000"/>
          <w:sz w:val="28"/>
        </w:rPr>
        <w:t xml:space="preserve"> № 205</w:t>
      </w:r>
    </w:p>
    <w:p w:rsidR="001B3667" w:rsidRPr="001B3667" w:rsidRDefault="001B3667" w:rsidP="001B3667">
      <w:pPr>
        <w:pStyle w:val="Standard"/>
        <w:jc w:val="center"/>
        <w:rPr>
          <w:color w:val="000000"/>
          <w:sz w:val="28"/>
          <w:szCs w:val="28"/>
          <w:lang w:val="en-US"/>
        </w:rPr>
      </w:pPr>
    </w:p>
    <w:p w:rsidR="001B3667" w:rsidRDefault="001B3667" w:rsidP="001B3667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</w:p>
    <w:p w:rsidR="001B3667" w:rsidRDefault="001B3667" w:rsidP="001B3667">
      <w:pPr>
        <w:pStyle w:val="Standard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</w:t>
      </w:r>
    </w:p>
    <w:p w:rsidR="001B3667" w:rsidRDefault="001B3667" w:rsidP="001B3667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 год</w:t>
      </w:r>
    </w:p>
    <w:p w:rsidR="001B3667" w:rsidRDefault="001B3667" w:rsidP="001B3667">
      <w:pPr>
        <w:pStyle w:val="Standard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со статьей 44 Федерального закона от 31 июля 2020 года    № 248-ФЗ «О государственном контроле (надзоре) и муниципальном контроле в 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Мценского городского Совета народных депутатов № 8-МПА от 25 ноября 2021 года                   «О </w:t>
      </w:r>
      <w:r>
        <w:rPr>
          <w:rStyle w:val="1"/>
          <w:sz w:val="28"/>
          <w:szCs w:val="28"/>
        </w:rPr>
        <w:t>Положении «О муниципальном контроле на автомобильном транспорте и                       в дорожном хозяйстве в границах города Мценска»</w:t>
      </w:r>
    </w:p>
    <w:p w:rsidR="001B3667" w:rsidRDefault="001B3667" w:rsidP="001B3667">
      <w:pPr>
        <w:pStyle w:val="Standard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1B3667" w:rsidRDefault="001B3667" w:rsidP="001B3667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Утвердить Программу профилактики рисков причинения вреда (ущерба) охраняемым законом ценностям в области муниципального контроля</w:t>
      </w:r>
      <w:r>
        <w:rPr>
          <w:color w:val="000000"/>
          <w:spacing w:val="-6"/>
          <w:sz w:val="28"/>
          <w:szCs w:val="28"/>
        </w:rPr>
        <w:t xml:space="preserve">                                  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              на 2022 год согласно приложению.</w:t>
      </w:r>
    </w:p>
    <w:p w:rsidR="001B3667" w:rsidRDefault="001B3667" w:rsidP="001B3667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1B3667" w:rsidRDefault="001B3667" w:rsidP="001B3667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 (И. А. Савенковой) разместить настоящее постановление на официальном сайте администрации города Мценска             в сети Интернет.</w:t>
      </w:r>
    </w:p>
    <w:p w:rsidR="001B3667" w:rsidRDefault="001B3667" w:rsidP="001B3667">
      <w:pPr>
        <w:pStyle w:val="Standard"/>
        <w:ind w:left="708" w:hanging="708"/>
        <w:jc w:val="both"/>
        <w:rPr>
          <w:b/>
          <w:bCs/>
          <w:color w:val="000000"/>
          <w:sz w:val="28"/>
          <w:szCs w:val="28"/>
        </w:rPr>
      </w:pPr>
    </w:p>
    <w:p w:rsidR="001B3667" w:rsidRDefault="001B3667" w:rsidP="001B3667">
      <w:pPr>
        <w:pStyle w:val="Standard"/>
        <w:ind w:left="708" w:hanging="708"/>
        <w:jc w:val="both"/>
        <w:rPr>
          <w:b/>
          <w:bCs/>
          <w:color w:val="000000"/>
        </w:rPr>
      </w:pPr>
    </w:p>
    <w:p w:rsidR="001B3667" w:rsidRDefault="001B3667" w:rsidP="001B3667">
      <w:pPr>
        <w:pStyle w:val="Standard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1B3667" w:rsidRDefault="001B3667" w:rsidP="001B3667">
      <w:pPr>
        <w:pStyle w:val="Standard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Мценска                                                             И. А. Бескорский</w:t>
      </w:r>
    </w:p>
    <w:p w:rsidR="001B3667" w:rsidRDefault="001B3667" w:rsidP="001B3667">
      <w:pPr>
        <w:pStyle w:val="Standard"/>
        <w:rPr>
          <w:color w:val="000000"/>
          <w:sz w:val="20"/>
          <w:szCs w:val="20"/>
        </w:rPr>
      </w:pPr>
    </w:p>
    <w:p w:rsidR="001B3667" w:rsidRDefault="001B3667" w:rsidP="001B3667">
      <w:pPr>
        <w:pStyle w:val="Standard"/>
        <w:rPr>
          <w:color w:val="000000"/>
        </w:rPr>
      </w:pPr>
    </w:p>
    <w:p w:rsidR="001B3667" w:rsidRDefault="001B3667" w:rsidP="001B3667">
      <w:pPr>
        <w:pStyle w:val="Standard"/>
        <w:pageBreakBefore/>
        <w:tabs>
          <w:tab w:val="left" w:pos="4736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B3667" w:rsidRDefault="001B3667" w:rsidP="001B3667">
      <w:pPr>
        <w:pStyle w:val="Standard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города Мценска</w:t>
      </w:r>
    </w:p>
    <w:p w:rsidR="001B3667" w:rsidRPr="00F030A3" w:rsidRDefault="001B3667" w:rsidP="001B3667">
      <w:pPr>
        <w:pStyle w:val="Standard"/>
        <w:tabs>
          <w:tab w:val="left" w:pos="4736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F030A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февраля 2022 №</w:t>
      </w:r>
      <w:r w:rsidRPr="00F030A3">
        <w:rPr>
          <w:color w:val="000000"/>
          <w:sz w:val="28"/>
          <w:szCs w:val="28"/>
        </w:rPr>
        <w:t>205</w:t>
      </w:r>
    </w:p>
    <w:p w:rsidR="001B3667" w:rsidRDefault="001B3667" w:rsidP="001B3667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b/>
          <w:bCs/>
          <w:color w:val="000000"/>
          <w:sz w:val="28"/>
          <w:szCs w:val="28"/>
        </w:rPr>
        <w:t xml:space="preserve"> в границах города Мценска</w:t>
      </w:r>
    </w:p>
    <w:p w:rsidR="001B3667" w:rsidRDefault="001B3667" w:rsidP="001B3667">
      <w:pPr>
        <w:pStyle w:val="Standard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на 2022 год </w:t>
      </w:r>
      <w:r>
        <w:rPr>
          <w:color w:val="000000"/>
          <w:sz w:val="28"/>
          <w:szCs w:val="28"/>
        </w:rPr>
        <w:t xml:space="preserve"> </w:t>
      </w:r>
    </w:p>
    <w:p w:rsidR="001B3667" w:rsidRDefault="001B3667" w:rsidP="001B3667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shd w:val="clear" w:color="auto" w:fill="FFFFFF"/>
        <w:ind w:firstLine="709"/>
        <w:jc w:val="center"/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</w:t>
      </w:r>
      <w:r>
        <w:rPr>
          <w:color w:val="000000"/>
          <w:spacing w:val="-6"/>
          <w:sz w:val="28"/>
          <w:szCs w:val="28"/>
        </w:rPr>
        <w:t>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на 2022 год (далее также – Программа профилактики).</w:t>
      </w:r>
    </w:p>
    <w:p w:rsidR="001B3667" w:rsidRDefault="001B3667" w:rsidP="001B3667">
      <w:pPr>
        <w:pStyle w:val="Standard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Анализ текущего состояния осуществления вида контроля.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С принятием Федерального закона от 11 июня 2021 года № 170-ФЗ                        «О внесении изменений в отдельные законодательные акты Российской Федерации в связи с принятием Федерального закона «О государственном контроле (надзоре)             и муниципальном контроле в Российской Федерации» (далее – Федеральный закон    № 170-ФЗ) к предмету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               в дорожном хозяйстве</w:t>
      </w:r>
      <w:r>
        <w:rPr>
          <w:color w:val="000000"/>
          <w:sz w:val="28"/>
          <w:szCs w:val="28"/>
        </w:rPr>
        <w:t xml:space="preserve"> было отнесено соблюдение </w:t>
      </w:r>
      <w:r>
        <w:rPr>
          <w:rFonts w:eastAsia="Calibri" w:cs="Calibri"/>
          <w:color w:val="000000"/>
          <w:sz w:val="28"/>
          <w:szCs w:val="28"/>
        </w:rPr>
        <w:t>юридическими лицами, индивидуальными предпринимателями, гражданами (далее – контролируемые лица) обязательных требований:</w:t>
      </w:r>
    </w:p>
    <w:p w:rsidR="001B3667" w:rsidRDefault="001B3667" w:rsidP="001B3667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области автомобильных дорог и дорожной деятельности, установленных  в отношении автомобильных дорог местного значения города Мценска:</w:t>
      </w:r>
    </w:p>
    <w:p w:rsidR="001B3667" w:rsidRDefault="001B3667" w:rsidP="001B3667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B3667" w:rsidRDefault="001B3667" w:rsidP="001B3667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              в части обеспечения сохранности автомобильных дорог;</w:t>
      </w:r>
    </w:p>
    <w:p w:rsidR="001B3667" w:rsidRDefault="001B3667" w:rsidP="001B3667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1B3667" w:rsidRDefault="001B3667" w:rsidP="001B3667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До принятия Федерального закона № 170-ФЗ контроль в сфере сохранности автомобильных дорог не осуществлялся на системной основе в соответствии                     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                   за соблюдением законодательства Российской Федерации об автомобильных дорогах и о дорожной деятельности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в соответствии               с </w:t>
      </w:r>
      <w:r>
        <w:rPr>
          <w:color w:val="000000"/>
          <w:sz w:val="28"/>
          <w:szCs w:val="28"/>
        </w:rPr>
        <w:lastRenderedPageBreak/>
        <w:t>законодательством об административных правонарушениях на предмет выявления признаков административных правонарушений в сфере дорожного хозяйства и транспорта.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Описание текущего развития профилактической деятельности контрольного органа.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деятельность в соответствии с Федеральным законом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города Мценска (далее также – Администрация или контрольный орган) на системной основе не осуществлялась.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 несоблюдения обязательных требований соблюдения пользователями автомобильных дорог и транспорта, лицами, осуществляющими деятельность по использованию полос отвода и (или) придорожных полос автомобильных дорог общего пользования местного значения, по осуществлению работ по капитальному ремонту, ремонту и содержанию автомобильных дорог и искусственных дорожных сооружений на них,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1B3667" w:rsidRDefault="001B3667" w:rsidP="001B36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              к сохранению чистоты, а также стремление к экономии ресурсов, необходимых                 для систематического проведения мероприятий, направленных на сохранность автомобильных дорог и полосы отвода автомобильных дорог.</w:t>
      </w:r>
    </w:p>
    <w:p w:rsidR="001B3667" w:rsidRDefault="001B3667" w:rsidP="001B366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создание условий для доведения обязательных требований                                   до контролируемых лиц, повышение информированности о способах их соблюдения.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B3667" w:rsidRDefault="001B3667" w:rsidP="001B3667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3) 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22272F"/>
          <w:sz w:val="28"/>
          <w:szCs w:val="28"/>
        </w:rPr>
      </w:pP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Перечень профилактических мероприятий,</w:t>
      </w:r>
    </w:p>
    <w:p w:rsidR="001B3667" w:rsidRDefault="001B3667" w:rsidP="001B3667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2504"/>
        <w:gridCol w:w="2941"/>
        <w:gridCol w:w="2170"/>
        <w:gridCol w:w="2410"/>
      </w:tblGrid>
      <w:tr w:rsidR="001B3667" w:rsidTr="00FA0F6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B3667" w:rsidTr="00FA0F66"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1B3667" w:rsidRDefault="001B3667" w:rsidP="00FA0F66">
            <w:pPr>
              <w:pStyle w:val="Standard"/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Ежегодно,</w:t>
            </w:r>
          </w:p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Размещение сведений по вопросам соблюдения обязательных требований в средствах массовой </w:t>
            </w:r>
            <w:r>
              <w:rPr>
                <w:color w:val="000000"/>
                <w:lang w:eastAsia="en-US"/>
              </w:rPr>
              <w:lastRenderedPageBreak/>
              <w:t>информации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>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Ежегодно,</w:t>
            </w:r>
          </w:p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ConsPlusNormal"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форме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муниципального контроля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автомобильном транспорте и в дорожном хозяйстве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B3667" w:rsidRDefault="001B3667" w:rsidP="00FA0F66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 организация и осуществление контроля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 автомобильном транспорте и в дорожном хозяйств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3667" w:rsidRDefault="001B3667" w:rsidP="00FA0F66">
            <w:pPr>
              <w:pStyle w:val="ConsPlusNormal"/>
              <w:ind w:left="105" w:right="45"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порядок осуществления контрольных мероприятий;</w:t>
            </w:r>
          </w:p>
          <w:p w:rsidR="001B3667" w:rsidRDefault="001B3667" w:rsidP="00FA0F66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порядок обжалования действий (бездействия) должностных лиц, уполномоченных осуществлять контроль;</w:t>
            </w:r>
          </w:p>
          <w:p w:rsidR="001B3667" w:rsidRDefault="001B3667" w:rsidP="00FA0F66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</w:t>
            </w:r>
            <w:r>
              <w:rPr>
                <w:color w:val="000000"/>
                <w:lang w:eastAsia="en-US"/>
              </w:rPr>
              <w:lastRenderedPageBreak/>
              <w:t>конференц-связи и на личном приеме</w:t>
            </w:r>
          </w:p>
          <w:p w:rsidR="001B3667" w:rsidRDefault="001B3667" w:rsidP="00FA0F66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</w:p>
          <w:p w:rsidR="001B3667" w:rsidRDefault="001B3667" w:rsidP="00FA0F66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lastRenderedPageBreak/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>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1B3667" w:rsidTr="00FA0F66"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письменного разъяснения, подписанного </w:t>
            </w:r>
            <w:r>
              <w:rPr>
                <w:color w:val="000000"/>
              </w:rPr>
              <w:t>заместителем главы  администрации города Мценска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или должностным лицом, уполномоченным осуществлять контроль </w:t>
            </w:r>
            <w:r>
              <w:rPr>
                <w:color w:val="000000"/>
                <w:lang w:eastAsia="en-US"/>
              </w:rPr>
              <w:t>в случае поступления в администрацию пяти и более однотипных обращений контролируемых лиц и их представителей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1B3667" w:rsidRDefault="001B3667" w:rsidP="00FA0F66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7" w:rsidRDefault="001B3667" w:rsidP="00FA0F66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lastRenderedPageBreak/>
              <w:t>1) заместители главы администрации города Мценска,</w:t>
            </w:r>
          </w:p>
          <w:p w:rsidR="001B3667" w:rsidRDefault="001B3667" w:rsidP="00FA0F66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>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</w:tbl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</w:p>
    <w:p w:rsidR="001B3667" w:rsidRDefault="001B3667" w:rsidP="001B3667">
      <w:pPr>
        <w:pStyle w:val="s1"/>
        <w:numPr>
          <w:ilvl w:val="2"/>
          <w:numId w:val="2"/>
        </w:numPr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и эффективности Программы профилактики</w:t>
      </w:r>
    </w:p>
    <w:p w:rsidR="001B3667" w:rsidRDefault="001B3667" w:rsidP="001B3667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16"/>
          <w:szCs w:val="16"/>
        </w:rPr>
      </w:pPr>
    </w:p>
    <w:p w:rsidR="001B3667" w:rsidRDefault="001B3667" w:rsidP="001B366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75"/>
        <w:gridCol w:w="2931"/>
      </w:tblGrid>
      <w:tr w:rsidR="001B3667" w:rsidTr="00FA0F66"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 (%)</w:t>
            </w:r>
          </w:p>
        </w:tc>
      </w:tr>
      <w:tr w:rsidR="001B3667" w:rsidTr="00FA0F66"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B3667" w:rsidTr="00FA0F66"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 на действия (Бездействия) контрольного органа и (или) его 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67" w:rsidRDefault="001B3667" w:rsidP="00FA0F6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B3667" w:rsidRDefault="001B3667" w:rsidP="001B3667">
      <w:pPr>
        <w:pStyle w:val="Standard"/>
        <w:jc w:val="both"/>
        <w:rPr>
          <w:color w:val="000000"/>
          <w:sz w:val="28"/>
          <w:szCs w:val="28"/>
        </w:rPr>
      </w:pPr>
    </w:p>
    <w:sectPr w:rsidR="001B3667" w:rsidSect="006E2C6A">
      <w:headerReference w:type="default" r:id="rId7"/>
      <w:pgSz w:w="11906" w:h="16838"/>
      <w:pgMar w:top="708" w:right="566" w:bottom="71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2D" w:rsidRDefault="0096592D" w:rsidP="00EE07CE">
      <w:r>
        <w:separator/>
      </w:r>
    </w:p>
  </w:endnote>
  <w:endnote w:type="continuationSeparator" w:id="0">
    <w:p w:rsidR="0096592D" w:rsidRDefault="0096592D" w:rsidP="00EE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2D" w:rsidRDefault="0096592D" w:rsidP="00EE07CE">
      <w:r>
        <w:separator/>
      </w:r>
    </w:p>
  </w:footnote>
  <w:footnote w:type="continuationSeparator" w:id="0">
    <w:p w:rsidR="0096592D" w:rsidRDefault="0096592D" w:rsidP="00EE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6A" w:rsidRDefault="00965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2D2"/>
    <w:multiLevelType w:val="multilevel"/>
    <w:tmpl w:val="A4F031B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92F4483"/>
    <w:multiLevelType w:val="multilevel"/>
    <w:tmpl w:val="1BCCDE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667"/>
    <w:rsid w:val="001B3667"/>
    <w:rsid w:val="00417580"/>
    <w:rsid w:val="0096592D"/>
    <w:rsid w:val="00EE07CE"/>
    <w:rsid w:val="00F0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36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B3667"/>
    <w:pPr>
      <w:spacing w:after="120"/>
    </w:pPr>
  </w:style>
  <w:style w:type="paragraph" w:styleId="2">
    <w:name w:val="Body Text 2"/>
    <w:basedOn w:val="Standard"/>
    <w:link w:val="20"/>
    <w:rsid w:val="001B3667"/>
    <w:pPr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rsid w:val="001B3667"/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s1">
    <w:name w:val="s_1"/>
    <w:basedOn w:val="Standard"/>
    <w:rsid w:val="001B3667"/>
    <w:pPr>
      <w:spacing w:before="100" w:after="28"/>
    </w:pPr>
  </w:style>
  <w:style w:type="paragraph" w:customStyle="1" w:styleId="ConsPlusNormal">
    <w:name w:val="ConsPlusNormal"/>
    <w:rsid w:val="001B3667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Header">
    <w:name w:val="Header"/>
    <w:basedOn w:val="Standard"/>
    <w:rsid w:val="001B3667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1B3667"/>
    <w:pPr>
      <w:suppressLineNumbers/>
    </w:pPr>
    <w:rPr>
      <w:color w:val="00000A"/>
    </w:rPr>
  </w:style>
  <w:style w:type="paragraph" w:customStyle="1" w:styleId="ConsPlusNormal1">
    <w:name w:val="ConsPlusNormal1"/>
    <w:rsid w:val="001B3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character" w:styleId="a3">
    <w:name w:val="footnote reference"/>
    <w:basedOn w:val="a0"/>
    <w:rsid w:val="001B3667"/>
    <w:rPr>
      <w:position w:val="0"/>
      <w:vertAlign w:val="superscript"/>
    </w:rPr>
  </w:style>
  <w:style w:type="character" w:customStyle="1" w:styleId="1">
    <w:name w:val="Основной шрифт абзаца1"/>
    <w:rsid w:val="001B3667"/>
  </w:style>
  <w:style w:type="numbering" w:customStyle="1" w:styleId="WWNum1">
    <w:name w:val="WWNum1"/>
    <w:basedOn w:val="a2"/>
    <w:rsid w:val="001B366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1954</Words>
  <Characters>11140</Characters>
  <Application>Microsoft Office Word</Application>
  <DocSecurity>0</DocSecurity>
  <Lines>92</Lines>
  <Paragraphs>26</Paragraphs>
  <ScaleCrop>false</ScaleCrop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2022-02-14T06:18:00Z</dcterms:created>
  <dcterms:modified xsi:type="dcterms:W3CDTF">2022-02-22T11:11:00Z</dcterms:modified>
</cp:coreProperties>
</file>