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BE" w:rsidRPr="0080182A" w:rsidRDefault="006A62BE" w:rsidP="006A62B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6A62BE" w:rsidRPr="0080182A" w:rsidRDefault="006A62BE" w:rsidP="006A62B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6A62BE" w:rsidRPr="0080182A" w:rsidRDefault="006A62BE" w:rsidP="006A62B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6A62BE" w:rsidRPr="0080182A" w:rsidRDefault="006A62BE" w:rsidP="006A62B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80182A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6A62BE" w:rsidRPr="0080182A" w:rsidRDefault="006A62BE" w:rsidP="006A62B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6A62BE" w:rsidRPr="0080182A" w:rsidRDefault="006A62BE" w:rsidP="006A62B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6A62BE" w:rsidRPr="006A62BE" w:rsidRDefault="006A62BE" w:rsidP="006A62BE">
      <w:pPr>
        <w:pStyle w:val="Standard"/>
        <w:jc w:val="center"/>
      </w:pPr>
      <w:r w:rsidRPr="006A62BE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  <w:lang w:val="ru-RU"/>
        </w:rPr>
        <w:t>04.06.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>2018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№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>623</w:t>
      </w:r>
    </w:p>
    <w:p w:rsidR="006A62BE" w:rsidRPr="006A62BE" w:rsidRDefault="006A62BE" w:rsidP="00BC3DC6">
      <w:pPr>
        <w:pStyle w:val="a3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BC3DC6" w:rsidRPr="006A62BE" w:rsidRDefault="00BC3DC6" w:rsidP="00BC3DC6">
      <w:pPr>
        <w:pStyle w:val="a3"/>
        <w:spacing w:before="0" w:beforeAutospacing="0" w:after="0" w:line="198" w:lineRule="atLeast"/>
        <w:jc w:val="both"/>
      </w:pPr>
    </w:p>
    <w:p w:rsidR="00BC3DC6" w:rsidRPr="007A3A9C" w:rsidRDefault="00BC3DC6" w:rsidP="00BC3DC6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  <w:r w:rsidRPr="007A3A9C">
        <w:rPr>
          <w:sz w:val="26"/>
          <w:szCs w:val="26"/>
        </w:rPr>
        <w:t>О мерах по обеспечению охраны линий</w:t>
      </w:r>
    </w:p>
    <w:p w:rsidR="00BC3DC6" w:rsidRPr="007A3A9C" w:rsidRDefault="00BC3DC6" w:rsidP="00BC3DC6">
      <w:pPr>
        <w:pStyle w:val="a3"/>
        <w:spacing w:before="0" w:beforeAutospacing="0" w:after="0" w:line="198" w:lineRule="atLeast"/>
        <w:jc w:val="center"/>
      </w:pPr>
      <w:r w:rsidRPr="007A3A9C">
        <w:rPr>
          <w:sz w:val="26"/>
          <w:szCs w:val="26"/>
        </w:rPr>
        <w:t xml:space="preserve">и сооружений связи на территории </w:t>
      </w:r>
      <w:proofErr w:type="gramStart"/>
      <w:r w:rsidRPr="007A3A9C">
        <w:rPr>
          <w:sz w:val="26"/>
          <w:szCs w:val="26"/>
        </w:rPr>
        <w:t>г</w:t>
      </w:r>
      <w:proofErr w:type="gramEnd"/>
      <w:r w:rsidRPr="007A3A9C">
        <w:rPr>
          <w:sz w:val="26"/>
          <w:szCs w:val="26"/>
        </w:rPr>
        <w:t>. Мценска</w:t>
      </w:r>
    </w:p>
    <w:p w:rsidR="00BC3DC6" w:rsidRPr="007A3A9C" w:rsidRDefault="00BC3DC6" w:rsidP="00BC3DC6">
      <w:pPr>
        <w:pStyle w:val="a3"/>
        <w:spacing w:before="0" w:beforeAutospacing="0" w:after="0" w:line="198" w:lineRule="atLeast"/>
        <w:jc w:val="both"/>
      </w:pPr>
    </w:p>
    <w:p w:rsidR="00BC3DC6" w:rsidRPr="007A3A9C" w:rsidRDefault="00BC3DC6" w:rsidP="00BC3DC6">
      <w:pPr>
        <w:pStyle w:val="a3"/>
        <w:spacing w:beforeAutospacing="0" w:after="0" w:line="198" w:lineRule="atLeast"/>
        <w:jc w:val="both"/>
      </w:pPr>
      <w:r>
        <w:rPr>
          <w:sz w:val="26"/>
          <w:szCs w:val="26"/>
        </w:rPr>
        <w:tab/>
      </w:r>
      <w:r w:rsidRPr="007A3A9C">
        <w:rPr>
          <w:sz w:val="26"/>
          <w:szCs w:val="26"/>
        </w:rPr>
        <w:t>На основании постановления Правительства Российской Федерации от 09.06.1995 года № 578 «Об утверждении правил охраны линий и сооружений связи Российской Федерации» в целях создания необходимых условий для эксплуатации линейных сооружений связи, обеспечения охраны линий и сооружений связи на территории города Мценска,</w:t>
      </w:r>
    </w:p>
    <w:p w:rsidR="00BC3DC6" w:rsidRPr="007A3A9C" w:rsidRDefault="00BC3DC6" w:rsidP="00BC3DC6">
      <w:pPr>
        <w:pStyle w:val="a3"/>
        <w:spacing w:beforeAutospacing="0" w:after="0" w:line="198" w:lineRule="atLeast"/>
        <w:jc w:val="both"/>
      </w:pPr>
    </w:p>
    <w:p w:rsidR="00BC3DC6" w:rsidRPr="007A3A9C" w:rsidRDefault="00BC3DC6" w:rsidP="00BC3DC6">
      <w:pPr>
        <w:pStyle w:val="a3"/>
        <w:spacing w:beforeAutospacing="0" w:after="0" w:line="198" w:lineRule="atLeast"/>
        <w:jc w:val="center"/>
      </w:pPr>
      <w:r w:rsidRPr="007A3A9C">
        <w:rPr>
          <w:sz w:val="26"/>
          <w:szCs w:val="26"/>
        </w:rPr>
        <w:t>ПОСТАНОВЛЯЮ:</w:t>
      </w:r>
    </w:p>
    <w:p w:rsidR="00BC3DC6" w:rsidRPr="007A3A9C" w:rsidRDefault="00BC3DC6" w:rsidP="00BC3DC6">
      <w:pPr>
        <w:pStyle w:val="a3"/>
        <w:spacing w:beforeAutospacing="0" w:after="0" w:line="198" w:lineRule="atLeast"/>
        <w:jc w:val="both"/>
      </w:pPr>
    </w:p>
    <w:p w:rsidR="00BC3DC6" w:rsidRPr="007A3A9C" w:rsidRDefault="00BC3DC6" w:rsidP="00BC3DC6">
      <w:pPr>
        <w:pStyle w:val="a3"/>
        <w:spacing w:beforeAutospacing="0" w:after="0" w:line="198" w:lineRule="atLeast"/>
        <w:ind w:firstLine="708"/>
        <w:jc w:val="both"/>
        <w:rPr>
          <w:sz w:val="26"/>
          <w:szCs w:val="26"/>
        </w:rPr>
      </w:pPr>
      <w:r w:rsidRPr="007A3A9C">
        <w:rPr>
          <w:sz w:val="26"/>
          <w:szCs w:val="26"/>
        </w:rPr>
        <w:t xml:space="preserve">1. </w:t>
      </w:r>
      <w:proofErr w:type="gramStart"/>
      <w:r w:rsidRPr="007A3A9C">
        <w:rPr>
          <w:sz w:val="26"/>
          <w:szCs w:val="26"/>
        </w:rPr>
        <w:t>Комитету по архитектуре и градостроительству администрации города Мценска (Р. А. Федотов) формировать земельные участки с учетом охранных зон существующих линий и сооружений связи по согласованию с ТЦ-040 филиал в Брянской и Орловской областях ПАО «</w:t>
      </w:r>
      <w:proofErr w:type="spellStart"/>
      <w:r w:rsidRPr="007A3A9C">
        <w:rPr>
          <w:sz w:val="26"/>
          <w:szCs w:val="26"/>
        </w:rPr>
        <w:t>Ростелеком</w:t>
      </w:r>
      <w:proofErr w:type="spellEnd"/>
      <w:r w:rsidRPr="007A3A9C">
        <w:rPr>
          <w:sz w:val="26"/>
          <w:szCs w:val="26"/>
        </w:rPr>
        <w:t>».</w:t>
      </w:r>
      <w:proofErr w:type="gramEnd"/>
    </w:p>
    <w:p w:rsidR="00BC3DC6" w:rsidRPr="007A3A9C" w:rsidRDefault="00BC3DC6" w:rsidP="00BC3DC6">
      <w:pPr>
        <w:pStyle w:val="a3"/>
        <w:spacing w:beforeAutospacing="0" w:after="0" w:line="198" w:lineRule="atLeast"/>
        <w:ind w:firstLine="708"/>
        <w:jc w:val="both"/>
        <w:rPr>
          <w:sz w:val="26"/>
          <w:szCs w:val="26"/>
        </w:rPr>
      </w:pPr>
      <w:r w:rsidRPr="007A3A9C">
        <w:rPr>
          <w:sz w:val="26"/>
          <w:szCs w:val="26"/>
        </w:rPr>
        <w:t>2. Управлению жилищно-коммунального хозяйства администрации города Мценска (В. А. Кудрявцева) выдачу разрешений юридическим и физическим лицам на производство земляных работ в охранной зоне существующих линий и сооружений связи осуществлять только при наличии согласования с ТЦ-040 филиал в Брянской и Орловской областях ПАО «</w:t>
      </w:r>
      <w:proofErr w:type="spellStart"/>
      <w:r w:rsidRPr="007A3A9C">
        <w:rPr>
          <w:sz w:val="26"/>
          <w:szCs w:val="26"/>
        </w:rPr>
        <w:t>Ростелеком</w:t>
      </w:r>
      <w:proofErr w:type="spellEnd"/>
      <w:r w:rsidRPr="007A3A9C">
        <w:rPr>
          <w:sz w:val="26"/>
          <w:szCs w:val="26"/>
        </w:rPr>
        <w:t>».</w:t>
      </w:r>
    </w:p>
    <w:p w:rsidR="00BC3DC6" w:rsidRPr="007A3A9C" w:rsidRDefault="00BC3DC6" w:rsidP="00BC3DC6">
      <w:pPr>
        <w:pStyle w:val="a3"/>
        <w:spacing w:beforeAutospacing="0" w:after="0" w:line="198" w:lineRule="atLeast"/>
        <w:ind w:firstLine="708"/>
        <w:jc w:val="both"/>
        <w:rPr>
          <w:sz w:val="26"/>
          <w:szCs w:val="26"/>
        </w:rPr>
      </w:pPr>
      <w:r w:rsidRPr="007A3A9C">
        <w:rPr>
          <w:sz w:val="26"/>
          <w:szCs w:val="26"/>
        </w:rPr>
        <w:t xml:space="preserve">3. </w:t>
      </w:r>
      <w:proofErr w:type="gramStart"/>
      <w:r w:rsidRPr="007A3A9C">
        <w:rPr>
          <w:sz w:val="26"/>
          <w:szCs w:val="26"/>
        </w:rPr>
        <w:t>Управлению по муниципальному имуществу города Мценска (И. А. Савенкова) предоставлять земельные участки юридическим или физическим лицам на праве собственности, аренды, постоянного (бессрочного) пользования, безвозмездного пользования и т. д. в охранной зоне существующих линий и сооружений связи только при наличии согласования с ТЦ-040 филиал в Брянской и Орловской областях ПАО «</w:t>
      </w:r>
      <w:proofErr w:type="spellStart"/>
      <w:r w:rsidRPr="007A3A9C">
        <w:rPr>
          <w:sz w:val="26"/>
          <w:szCs w:val="26"/>
        </w:rPr>
        <w:t>Ростелеком</w:t>
      </w:r>
      <w:proofErr w:type="spellEnd"/>
      <w:r w:rsidRPr="007A3A9C">
        <w:rPr>
          <w:sz w:val="26"/>
          <w:szCs w:val="26"/>
        </w:rPr>
        <w:t>».</w:t>
      </w:r>
      <w:proofErr w:type="gramEnd"/>
    </w:p>
    <w:p w:rsidR="00BC3DC6" w:rsidRPr="007A3A9C" w:rsidRDefault="00BC3DC6" w:rsidP="00BC3DC6">
      <w:pPr>
        <w:pStyle w:val="a3"/>
        <w:spacing w:beforeAutospacing="0" w:after="0" w:line="198" w:lineRule="atLeast"/>
        <w:ind w:firstLine="708"/>
        <w:jc w:val="both"/>
        <w:rPr>
          <w:sz w:val="26"/>
          <w:szCs w:val="26"/>
        </w:rPr>
      </w:pPr>
      <w:r w:rsidRPr="007A3A9C">
        <w:rPr>
          <w:sz w:val="26"/>
          <w:szCs w:val="26"/>
        </w:rPr>
        <w:t xml:space="preserve">4. Рекомендовать юридическим и физическим лицам при производстве земляных работ в охранной зоне существующих линий и сооружений связи, кроме вспашки на глубину до 30,0 см., а так же имеющим землеройные механизмы: </w:t>
      </w:r>
    </w:p>
    <w:p w:rsidR="00BC3DC6" w:rsidRPr="007A3A9C" w:rsidRDefault="00BC3DC6" w:rsidP="00BC3DC6">
      <w:pPr>
        <w:pStyle w:val="a3"/>
        <w:spacing w:beforeAutospacing="0" w:after="0" w:line="198" w:lineRule="atLeast"/>
        <w:jc w:val="both"/>
        <w:rPr>
          <w:color w:val="000000"/>
          <w:sz w:val="26"/>
          <w:szCs w:val="26"/>
        </w:rPr>
      </w:pPr>
      <w:r w:rsidRPr="007A3A9C">
        <w:rPr>
          <w:color w:val="000000"/>
          <w:sz w:val="26"/>
          <w:szCs w:val="26"/>
        </w:rPr>
        <w:tab/>
        <w:t xml:space="preserve">- предоставлять </w:t>
      </w:r>
      <w:r w:rsidRPr="007A3A9C">
        <w:rPr>
          <w:sz w:val="26"/>
          <w:szCs w:val="26"/>
        </w:rPr>
        <w:t xml:space="preserve">ТЦ-040 филиал в Брянской и Орловской </w:t>
      </w:r>
      <w:proofErr w:type="gramStart"/>
      <w:r w:rsidRPr="007A3A9C">
        <w:rPr>
          <w:sz w:val="26"/>
          <w:szCs w:val="26"/>
        </w:rPr>
        <w:t>областях</w:t>
      </w:r>
      <w:proofErr w:type="gramEnd"/>
      <w:r w:rsidRPr="007A3A9C">
        <w:rPr>
          <w:color w:val="000000"/>
          <w:sz w:val="26"/>
          <w:szCs w:val="26"/>
        </w:rPr>
        <w:t xml:space="preserve"> ПАО «</w:t>
      </w:r>
      <w:proofErr w:type="spellStart"/>
      <w:r w:rsidRPr="007A3A9C">
        <w:rPr>
          <w:color w:val="000000"/>
          <w:sz w:val="26"/>
          <w:szCs w:val="26"/>
        </w:rPr>
        <w:t>Ростелеком</w:t>
      </w:r>
      <w:proofErr w:type="spellEnd"/>
      <w:r w:rsidRPr="007A3A9C">
        <w:rPr>
          <w:color w:val="000000"/>
          <w:sz w:val="26"/>
          <w:szCs w:val="26"/>
        </w:rPr>
        <w:t>» данные, необходимые для проведения работы по предотвращению возможных повреждений существующих линий и сооружений связи;</w:t>
      </w:r>
    </w:p>
    <w:p w:rsidR="00BC3DC6" w:rsidRPr="007A3A9C" w:rsidRDefault="00BC3DC6" w:rsidP="00BC3DC6">
      <w:pPr>
        <w:pStyle w:val="a3"/>
        <w:spacing w:beforeAutospacing="0" w:after="0" w:line="198" w:lineRule="atLeast"/>
        <w:jc w:val="both"/>
        <w:rPr>
          <w:color w:val="000000"/>
          <w:sz w:val="26"/>
          <w:szCs w:val="26"/>
        </w:rPr>
      </w:pPr>
      <w:r w:rsidRPr="007A3A9C">
        <w:rPr>
          <w:color w:val="000000"/>
          <w:sz w:val="26"/>
          <w:szCs w:val="26"/>
        </w:rPr>
        <w:lastRenderedPageBreak/>
        <w:tab/>
        <w:t xml:space="preserve">- установить строгий </w:t>
      </w:r>
      <w:proofErr w:type="gramStart"/>
      <w:r w:rsidRPr="007A3A9C">
        <w:rPr>
          <w:color w:val="000000"/>
          <w:sz w:val="26"/>
          <w:szCs w:val="26"/>
        </w:rPr>
        <w:t>контроль за</w:t>
      </w:r>
      <w:proofErr w:type="gramEnd"/>
      <w:r w:rsidRPr="007A3A9C">
        <w:rPr>
          <w:color w:val="000000"/>
          <w:sz w:val="26"/>
          <w:szCs w:val="26"/>
        </w:rPr>
        <w:t xml:space="preserve"> местом нахождения землеройных механизмов, особенно в нерабочее время;</w:t>
      </w:r>
    </w:p>
    <w:p w:rsidR="00BC3DC6" w:rsidRPr="007A3A9C" w:rsidRDefault="00BC3DC6" w:rsidP="00BC3DC6">
      <w:pPr>
        <w:pStyle w:val="a3"/>
        <w:spacing w:beforeAutospacing="0" w:after="0" w:line="198" w:lineRule="atLeast"/>
        <w:jc w:val="both"/>
        <w:rPr>
          <w:color w:val="000000"/>
          <w:sz w:val="26"/>
          <w:szCs w:val="26"/>
        </w:rPr>
      </w:pPr>
      <w:r w:rsidRPr="007A3A9C">
        <w:rPr>
          <w:color w:val="000000"/>
          <w:sz w:val="26"/>
          <w:szCs w:val="26"/>
        </w:rPr>
        <w:tab/>
        <w:t>- юридическим лицам, производящим земляные работы на территории города Мценска, ежегодно издавать приказ о назначении ответственных за производство земляных работ.</w:t>
      </w:r>
    </w:p>
    <w:p w:rsidR="00BC3DC6" w:rsidRPr="007A3A9C" w:rsidRDefault="00BC3DC6" w:rsidP="00BC3DC6">
      <w:pPr>
        <w:pStyle w:val="a3"/>
        <w:spacing w:beforeAutospacing="0" w:after="0" w:line="198" w:lineRule="atLeast"/>
        <w:jc w:val="both"/>
        <w:rPr>
          <w:color w:val="000000"/>
          <w:sz w:val="26"/>
          <w:szCs w:val="26"/>
        </w:rPr>
      </w:pPr>
      <w:r w:rsidRPr="007A3A9C">
        <w:rPr>
          <w:color w:val="000000"/>
          <w:sz w:val="26"/>
          <w:szCs w:val="26"/>
        </w:rPr>
        <w:tab/>
        <w:t xml:space="preserve">5. Комитету по организационно-кадровой работе, информатизации и делопроизводству (Н. Е. </w:t>
      </w:r>
      <w:proofErr w:type="spellStart"/>
      <w:r w:rsidRPr="007A3A9C">
        <w:rPr>
          <w:color w:val="000000"/>
          <w:sz w:val="26"/>
          <w:szCs w:val="26"/>
        </w:rPr>
        <w:t>Забродская</w:t>
      </w:r>
      <w:proofErr w:type="spellEnd"/>
      <w:r w:rsidRPr="007A3A9C">
        <w:rPr>
          <w:color w:val="000000"/>
          <w:sz w:val="26"/>
          <w:szCs w:val="26"/>
        </w:rPr>
        <w:t>) опубликовать настоящее постановление в газете «</w:t>
      </w:r>
      <w:proofErr w:type="spellStart"/>
      <w:r w:rsidRPr="007A3A9C">
        <w:rPr>
          <w:color w:val="000000"/>
          <w:sz w:val="26"/>
          <w:szCs w:val="26"/>
        </w:rPr>
        <w:t>Мценский</w:t>
      </w:r>
      <w:proofErr w:type="spellEnd"/>
      <w:r w:rsidRPr="007A3A9C">
        <w:rPr>
          <w:color w:val="000000"/>
          <w:sz w:val="26"/>
          <w:szCs w:val="26"/>
        </w:rPr>
        <w:t xml:space="preserve"> край» и на официальном сайте администрации города Мценска в информационно-телекоммуникационной сети «Интернет».</w:t>
      </w:r>
    </w:p>
    <w:p w:rsidR="00BC3DC6" w:rsidRPr="007A3A9C" w:rsidRDefault="00BC3DC6" w:rsidP="00BC3DC6">
      <w:pPr>
        <w:pStyle w:val="a3"/>
        <w:spacing w:beforeAutospacing="0" w:after="0" w:line="198" w:lineRule="atLeast"/>
        <w:jc w:val="both"/>
        <w:rPr>
          <w:color w:val="000000"/>
          <w:sz w:val="26"/>
          <w:szCs w:val="26"/>
        </w:rPr>
      </w:pPr>
      <w:r w:rsidRPr="007A3A9C">
        <w:rPr>
          <w:color w:val="000000"/>
          <w:sz w:val="26"/>
          <w:szCs w:val="26"/>
        </w:rPr>
        <w:tab/>
        <w:t xml:space="preserve">6. </w:t>
      </w:r>
      <w:proofErr w:type="gramStart"/>
      <w:r w:rsidRPr="007A3A9C">
        <w:rPr>
          <w:color w:val="000000"/>
          <w:sz w:val="26"/>
          <w:szCs w:val="26"/>
        </w:rPr>
        <w:t>Контроль за</w:t>
      </w:r>
      <w:proofErr w:type="gramEnd"/>
      <w:r w:rsidRPr="007A3A9C">
        <w:rPr>
          <w:color w:val="00000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Мценска С. А. Чернышина.</w:t>
      </w:r>
    </w:p>
    <w:p w:rsidR="00BC3DC6" w:rsidRPr="007A3A9C" w:rsidRDefault="00BC3DC6" w:rsidP="00BC3DC6">
      <w:pPr>
        <w:pStyle w:val="a3"/>
        <w:spacing w:beforeAutospacing="0" w:after="0" w:line="198" w:lineRule="atLeast"/>
        <w:jc w:val="both"/>
      </w:pPr>
      <w:r w:rsidRPr="007A3A9C">
        <w:rPr>
          <w:color w:val="000000"/>
          <w:sz w:val="26"/>
          <w:szCs w:val="26"/>
        </w:rPr>
        <w:t xml:space="preserve"> </w:t>
      </w:r>
    </w:p>
    <w:p w:rsidR="00BC3DC6" w:rsidRPr="007A3A9C" w:rsidRDefault="00BC3DC6" w:rsidP="00BC3DC6">
      <w:pPr>
        <w:pStyle w:val="a3"/>
        <w:spacing w:beforeAutospacing="0" w:after="0"/>
        <w:jc w:val="both"/>
        <w:rPr>
          <w:sz w:val="26"/>
          <w:szCs w:val="26"/>
        </w:rPr>
      </w:pPr>
      <w:r w:rsidRPr="007A3A9C">
        <w:rPr>
          <w:sz w:val="26"/>
          <w:szCs w:val="26"/>
        </w:rPr>
        <w:t xml:space="preserve">Глава города Мценска                                                                                    А. Н. Беляев </w:t>
      </w:r>
    </w:p>
    <w:p w:rsidR="00BC3DC6" w:rsidRPr="007A3A9C" w:rsidRDefault="00BC3DC6" w:rsidP="00BC3DC6">
      <w:pPr>
        <w:pStyle w:val="a3"/>
        <w:spacing w:beforeAutospacing="0" w:after="0"/>
        <w:jc w:val="both"/>
        <w:rPr>
          <w:sz w:val="26"/>
          <w:szCs w:val="26"/>
        </w:rPr>
      </w:pPr>
    </w:p>
    <w:p w:rsidR="00530A3D" w:rsidRDefault="00530A3D"/>
    <w:sectPr w:rsidR="00530A3D" w:rsidSect="0053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DC6"/>
    <w:rsid w:val="00530A3D"/>
    <w:rsid w:val="006A62BE"/>
    <w:rsid w:val="007D5495"/>
    <w:rsid w:val="00BC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D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A62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2018-06-08T13:11:00Z</dcterms:created>
  <dcterms:modified xsi:type="dcterms:W3CDTF">2018-06-09T11:49:00Z</dcterms:modified>
</cp:coreProperties>
</file>